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088600D5"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692679">
        <w:rPr>
          <w:rFonts w:cstheme="minorHAnsi"/>
          <w:b/>
          <w:bCs/>
        </w:rPr>
        <w:t>4</w:t>
      </w:r>
    </w:p>
    <w:p w14:paraId="502087B2" w14:textId="77777777" w:rsidR="003B1620" w:rsidRDefault="003B1620" w:rsidP="003361AD">
      <w:pPr>
        <w:spacing w:after="0" w:line="240" w:lineRule="auto"/>
        <w:rPr>
          <w:rFonts w:cstheme="minorHAnsi"/>
          <w:b/>
        </w:rPr>
      </w:pPr>
    </w:p>
    <w:p w14:paraId="493CCA8F" w14:textId="37B9D87E"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692679">
        <w:rPr>
          <w:rFonts w:cstheme="minorHAnsi"/>
        </w:rPr>
        <w:t>4</w:t>
      </w:r>
    </w:p>
    <w:p w14:paraId="5E204FB3" w14:textId="3B5E79ED" w:rsidR="00692679"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692679" w:rsidRPr="00692679">
        <w:rPr>
          <w:rFonts w:cstheme="minorHAnsi"/>
        </w:rPr>
        <w:t>STTA_Program Assistan</w:t>
      </w:r>
      <w:r w:rsidR="00692679">
        <w:rPr>
          <w:rFonts w:cstheme="minorHAnsi"/>
        </w:rPr>
        <w:t xml:space="preserve">t on </w:t>
      </w:r>
      <w:r w:rsidR="00692679" w:rsidRPr="00692679">
        <w:rPr>
          <w:rFonts w:cstheme="minorHAnsi"/>
        </w:rPr>
        <w:t>Media Campaign</w:t>
      </w:r>
    </w:p>
    <w:p w14:paraId="214986DB" w14:textId="66D44AD2"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692679">
        <w:rPr>
          <w:rFonts w:cstheme="minorHAnsi"/>
        </w:rPr>
        <w:t>19</w:t>
      </w:r>
      <w:r w:rsidR="00F62D07">
        <w:rPr>
          <w:rFonts w:cstheme="minorHAnsi"/>
        </w:rPr>
        <w:t>/2022</w:t>
      </w:r>
    </w:p>
    <w:p w14:paraId="214986DC" w14:textId="413F7E08"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692679">
        <w:rPr>
          <w:rFonts w:cstheme="minorHAnsi"/>
        </w:rPr>
        <w:t>26</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3C3736A4"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692679">
        <w:t>23</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3B08B1ED"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692679">
        <w:t>24</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F84BE7"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5F72" w14:textId="77777777" w:rsidR="00F84BE7" w:rsidRDefault="00F84BE7" w:rsidP="003361AD">
      <w:pPr>
        <w:spacing w:after="0" w:line="240" w:lineRule="auto"/>
      </w:pPr>
      <w:r>
        <w:separator/>
      </w:r>
    </w:p>
  </w:endnote>
  <w:endnote w:type="continuationSeparator" w:id="0">
    <w:p w14:paraId="625BD90B" w14:textId="77777777" w:rsidR="00F84BE7" w:rsidRDefault="00F84BE7" w:rsidP="003361AD">
      <w:pPr>
        <w:spacing w:after="0" w:line="240" w:lineRule="auto"/>
      </w:pPr>
      <w:r>
        <w:continuationSeparator/>
      </w:r>
    </w:p>
  </w:endnote>
  <w:endnote w:type="continuationNotice" w:id="1">
    <w:p w14:paraId="0807971F" w14:textId="77777777" w:rsidR="00F84BE7" w:rsidRDefault="00F84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5FBA6" w14:textId="77777777" w:rsidR="00F84BE7" w:rsidRDefault="00F84BE7" w:rsidP="003361AD">
      <w:pPr>
        <w:spacing w:after="0" w:line="240" w:lineRule="auto"/>
      </w:pPr>
      <w:r>
        <w:separator/>
      </w:r>
    </w:p>
  </w:footnote>
  <w:footnote w:type="continuationSeparator" w:id="0">
    <w:p w14:paraId="66FBA4B7" w14:textId="77777777" w:rsidR="00F84BE7" w:rsidRDefault="00F84BE7" w:rsidP="003361AD">
      <w:pPr>
        <w:spacing w:after="0" w:line="240" w:lineRule="auto"/>
      </w:pPr>
      <w:r>
        <w:continuationSeparator/>
      </w:r>
    </w:p>
  </w:footnote>
  <w:footnote w:type="continuationNotice" w:id="1">
    <w:p w14:paraId="748F58E5" w14:textId="77777777" w:rsidR="00F84BE7" w:rsidRDefault="00F84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F692A"/>
    <w:rsid w:val="00673166"/>
    <w:rsid w:val="00692679"/>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B00B2"/>
    <w:rsid w:val="009361AC"/>
    <w:rsid w:val="009A33F3"/>
    <w:rsid w:val="009D5754"/>
    <w:rsid w:val="00A023D3"/>
    <w:rsid w:val="00AB62FE"/>
    <w:rsid w:val="00B0780C"/>
    <w:rsid w:val="00B76C99"/>
    <w:rsid w:val="00BC0007"/>
    <w:rsid w:val="00BE63F2"/>
    <w:rsid w:val="00C05372"/>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84BE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18</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5</cp:revision>
  <cp:lastPrinted>2018-04-19T17:11:00Z</cp:lastPrinted>
  <dcterms:created xsi:type="dcterms:W3CDTF">2022-04-20T15:42:00Z</dcterms:created>
  <dcterms:modified xsi:type="dcterms:W3CDTF">2022-05-19T15:21:00Z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