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D0" w:rsidRPr="001945A9" w:rsidRDefault="001945A9" w:rsidP="002D7FD0">
      <w:pPr>
        <w:shd w:val="clear" w:color="auto" w:fill="FFFFFF"/>
        <w:spacing w:after="0" w:line="168" w:lineRule="atLeast"/>
        <w:outlineLvl w:val="0"/>
        <w:rPr>
          <w:rFonts w:eastAsia="Times New Roman" w:cstheme="minorHAnsi"/>
          <w:b/>
          <w:bCs/>
          <w:color w:val="000033"/>
          <w:kern w:val="36"/>
        </w:rPr>
      </w:pPr>
      <w:r>
        <w:rPr>
          <w:rFonts w:eastAsia="Times New Roman" w:cstheme="minorHAnsi"/>
          <w:b/>
          <w:bCs/>
          <w:noProof/>
          <w:color w:val="0000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-345548</wp:posOffset>
            </wp:positionH>
            <wp:positionV relativeFrom="paragraph">
              <wp:posOffset>-1293926</wp:posOffset>
            </wp:positionV>
            <wp:extent cx="1855076" cy="18546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76" cy="18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Request for Quotation (RFQ) forSuppl</w:t>
      </w:r>
      <w:r w:rsidR="00AF7182">
        <w:rPr>
          <w:rFonts w:eastAsia="Times New Roman" w:cstheme="minorHAnsi"/>
          <w:b/>
          <w:bCs/>
          <w:color w:val="000033"/>
          <w:kern w:val="36"/>
        </w:rPr>
        <w:t>y of Delivery Kit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 xml:space="preserve"> at AL</w:t>
      </w:r>
      <w:r w:rsidR="006B43EE" w:rsidRPr="001945A9">
        <w:rPr>
          <w:rFonts w:eastAsia="Times New Roman" w:cstheme="minorHAnsi"/>
          <w:b/>
          <w:bCs/>
          <w:color w:val="000033"/>
          <w:kern w:val="36"/>
        </w:rPr>
        <w:t>BAR</w:t>
      </w:r>
      <w:r w:rsidR="002D7FD0" w:rsidRPr="001945A9">
        <w:rPr>
          <w:rFonts w:eastAsia="Times New Roman" w:cstheme="minorHAnsi"/>
          <w:b/>
          <w:bCs/>
          <w:color w:val="000033"/>
          <w:kern w:val="36"/>
        </w:rPr>
        <w:t>KA HEALTH SPRING FOUNDATION(AHSF)</w:t>
      </w:r>
    </w:p>
    <w:p w:rsidR="002D7FD0" w:rsidRPr="001945A9" w:rsidRDefault="002D7FD0" w:rsidP="002D7FD0">
      <w:pPr>
        <w:spacing w:after="0" w:line="240" w:lineRule="auto"/>
        <w:rPr>
          <w:rFonts w:eastAsia="Times New Roman" w:cstheme="minorHAnsi"/>
        </w:rPr>
      </w:pPr>
      <w:r w:rsidRPr="001945A9">
        <w:rPr>
          <w:rFonts w:eastAsia="Times New Roman" w:cstheme="minorHAnsi"/>
          <w:color w:val="000033"/>
        </w:rPr>
        <w:br/>
      </w:r>
      <w:r w:rsidRPr="001945A9">
        <w:rPr>
          <w:rFonts w:eastAsia="Times New Roman" w:cstheme="minorHAnsi"/>
          <w:color w:val="000033"/>
        </w:rPr>
        <w:br/>
      </w:r>
    </w:p>
    <w:p w:rsidR="00D10888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000033"/>
        </w:rPr>
      </w:pPr>
      <w:r w:rsidRPr="00AF7182">
        <w:rPr>
          <w:rFonts w:eastAsia="Times New Roman" w:cstheme="minorHAnsi"/>
          <w:b/>
          <w:bCs/>
          <w:color w:val="000033"/>
        </w:rPr>
        <w:t>RFQ Number:</w:t>
      </w:r>
      <w:r w:rsidR="00506C21">
        <w:rPr>
          <w:rFonts w:eastAsia="Times New Roman" w:cstheme="minorHAnsi"/>
          <w:color w:val="000033"/>
        </w:rPr>
        <w:t>ASHF/NHF/</w:t>
      </w:r>
      <w:r w:rsidR="00D27D5D">
        <w:rPr>
          <w:rFonts w:eastAsia="Times New Roman" w:cstheme="minorHAnsi"/>
          <w:color w:val="000033"/>
        </w:rPr>
        <w:t>25675/0035</w:t>
      </w:r>
      <w:r w:rsidR="00506C21">
        <w:rPr>
          <w:rFonts w:eastAsia="Times New Roman" w:cstheme="minorHAnsi"/>
          <w:color w:val="000033"/>
        </w:rPr>
        <w:t>.</w:t>
      </w:r>
      <w:r w:rsidRPr="001945A9">
        <w:rPr>
          <w:rFonts w:eastAsia="Times New Roman" w:cstheme="minorHAnsi"/>
          <w:color w:val="000033"/>
        </w:rPr>
        <w:br/>
      </w:r>
    </w:p>
    <w:p w:rsidR="00E252D2" w:rsidRPr="001945A9" w:rsidRDefault="002D7FD0" w:rsidP="002D7FD0">
      <w:pPr>
        <w:shd w:val="clear" w:color="auto" w:fill="FFFFFF"/>
        <w:spacing w:after="240" w:line="240" w:lineRule="auto"/>
        <w:rPr>
          <w:rFonts w:eastAsia="Times New Roman" w:cstheme="minorHAnsi"/>
          <w:color w:val="000033"/>
        </w:rPr>
      </w:pPr>
      <w:r w:rsidRPr="001945A9">
        <w:rPr>
          <w:rFonts w:eastAsia="Times New Roman" w:cstheme="minorHAnsi"/>
          <w:b/>
          <w:bCs/>
          <w:color w:val="000033"/>
        </w:rPr>
        <w:t>Request for Quotation (RFQ) for the Supp</w:t>
      </w:r>
      <w:r w:rsidR="00892FC8">
        <w:rPr>
          <w:rFonts w:eastAsia="Times New Roman" w:cstheme="minorHAnsi"/>
          <w:b/>
          <w:bCs/>
          <w:color w:val="000033"/>
        </w:rPr>
        <w:t xml:space="preserve">ly of </w:t>
      </w:r>
      <w:r w:rsidR="00D27D5D">
        <w:rPr>
          <w:rFonts w:eastAsia="Times New Roman" w:cstheme="minorHAnsi"/>
          <w:b/>
          <w:bCs/>
          <w:color w:val="000033"/>
        </w:rPr>
        <w:t>Delivery</w:t>
      </w:r>
      <w:r w:rsidR="00892FC8">
        <w:rPr>
          <w:rFonts w:eastAsia="Times New Roman" w:cstheme="minorHAnsi"/>
          <w:b/>
          <w:bCs/>
          <w:color w:val="000033"/>
        </w:rPr>
        <w:t xml:space="preserve"> Kit</w:t>
      </w:r>
      <w:r w:rsidR="006B43EE" w:rsidRPr="001945A9">
        <w:rPr>
          <w:rFonts w:eastAsia="Times New Roman" w:cstheme="minorHAnsi"/>
          <w:b/>
          <w:bCs/>
          <w:color w:val="000033"/>
        </w:rPr>
        <w:t>.</w:t>
      </w:r>
    </w:p>
    <w:tbl>
      <w:tblPr>
        <w:tblW w:w="9917" w:type="dxa"/>
        <w:tblLook w:val="04A0"/>
      </w:tblPr>
      <w:tblGrid>
        <w:gridCol w:w="716"/>
        <w:gridCol w:w="6418"/>
        <w:gridCol w:w="876"/>
        <w:gridCol w:w="1907"/>
      </w:tblGrid>
      <w:tr w:rsidR="00E252D2" w:rsidRPr="001945A9" w:rsidTr="00E252D2">
        <w:trPr>
          <w:trHeight w:val="426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S/N</w:t>
            </w:r>
          </w:p>
        </w:tc>
        <w:tc>
          <w:tcPr>
            <w:tcW w:w="6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Description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Unit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52D2" w:rsidRPr="001945A9" w:rsidRDefault="00E252D2" w:rsidP="00E252D2">
            <w:pPr>
              <w:spacing w:after="0" w:line="240" w:lineRule="auto"/>
              <w:rPr>
                <w:rFonts w:eastAsia="Times New Roman" w:cstheme="minorHAnsi"/>
                <w:b/>
                <w:bCs/>
                <w:color w:val="FFC000"/>
              </w:rPr>
            </w:pPr>
            <w:r w:rsidRPr="001945A9">
              <w:rPr>
                <w:rFonts w:eastAsia="Times New Roman" w:cstheme="minorHAnsi"/>
                <w:b/>
                <w:bCs/>
                <w:color w:val="FFC000"/>
              </w:rPr>
              <w:t>Quantity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Dettol Liquid 165ml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 of </w:t>
            </w:r>
            <w:r w:rsidR="005E69E8">
              <w:rPr>
                <w:rFonts w:ascii="Calibri" w:hAnsi="Calibri" w:cs="Calibri"/>
                <w:color w:val="000000"/>
                <w:sz w:val="20"/>
                <w:szCs w:val="20"/>
              </w:rPr>
              <w:t>multipurpose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soap, 100mg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Goya Olive Oil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5E69E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A85A08">
              <w:rPr>
                <w:rFonts w:ascii="Calibri" w:hAnsi="Calibri" w:cs="Calibri"/>
                <w:color w:val="000000"/>
                <w:sz w:val="20"/>
                <w:szCs w:val="20"/>
              </w:rPr>
              <w:t>olyethene plastic bags, 18X28CM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Clear plastic sheet (</w:t>
            </w:r>
            <w:r w:rsidR="005E69E8">
              <w:rPr>
                <w:rFonts w:ascii="Calibri" w:hAnsi="Calibri" w:cs="Calibri"/>
                <w:color w:val="000000"/>
                <w:sz w:val="20"/>
                <w:szCs w:val="20"/>
              </w:rPr>
              <w:t>mackintosh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),100cm X 100cm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Plastic Apron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AE6BFD" w:rsidRDefault="00AE6BFD" w:rsidP="00AE6B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Disposable Razor blade, single -edge,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5E69E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Umbilical</w:t>
            </w:r>
            <w:r w:rsidR="00A85A08">
              <w:rPr>
                <w:rFonts w:ascii="Calibri" w:hAnsi="Calibri" w:cs="Calibri"/>
                <w:sz w:val="20"/>
                <w:szCs w:val="20"/>
              </w:rPr>
              <w:t xml:space="preserve"> tape, 3mm X15cm </w:t>
            </w:r>
            <w:r w:rsidR="00A85A08">
              <w:rPr>
                <w:rFonts w:ascii="Calibri" w:hAnsi="Calibri" w:cs="Calibri"/>
                <w:i/>
                <w:iCs/>
                <w:sz w:val="20"/>
                <w:szCs w:val="20"/>
              </w:rPr>
              <w:t>(Cord Clamp)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Cotton wool 1 roll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Surgical Gloves, Medium, Single use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Tetracycline hydrochloride eye </w:t>
            </w:r>
            <w:r w:rsidR="005E69E8">
              <w:rPr>
                <w:rFonts w:ascii="Calibri" w:hAnsi="Calibri" w:cs="Calibri"/>
                <w:color w:val="000000"/>
                <w:sz w:val="20"/>
                <w:szCs w:val="20"/>
              </w:rPr>
              <w:t>ointment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1%, tube, 5g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Misoprostol tabs 1 pack x 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7.1%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Chlorhexidine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digluconate,aquous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solution or gel, delivering 4% chlorhexidine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E252D2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Mucus extractor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Sanitary towels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360F3A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pack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Baby </w:t>
            </w:r>
            <w:r w:rsidR="005E69E8">
              <w:rPr>
                <w:rFonts w:ascii="Calibri" w:hAnsi="Calibri" w:cs="Calibri"/>
                <w:color w:val="000000"/>
                <w:sz w:val="20"/>
                <w:szCs w:val="20"/>
              </w:rPr>
              <w:t>Blanket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Baby sweater with hood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D27D5D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85A08">
              <w:rPr>
                <w:rFonts w:ascii="Calibri" w:hAnsi="Calibri" w:cs="Calibri"/>
                <w:color w:val="000000"/>
              </w:rPr>
              <w:t>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5E69E8">
        <w:trPr>
          <w:trHeight w:val="57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Johnson Baby bathing </w:t>
            </w:r>
            <w:r w:rsidR="005E69E8">
              <w:rPr>
                <w:rFonts w:ascii="Calibri" w:hAnsi="Calibri" w:cs="Calibri"/>
                <w:color w:val="000000"/>
                <w:sz w:val="20"/>
                <w:szCs w:val="20"/>
              </w:rPr>
              <w:t>soap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360F3A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60F3A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packing bag- (Ghana must go), Small size, to kit up the items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E6BFD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92FC8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360F3A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F3A" w:rsidRPr="00360F3A" w:rsidRDefault="00360F3A" w:rsidP="00A85A0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60F3A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60F3A" w:rsidRDefault="00360F3A" w:rsidP="00A85A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Reusable pad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F3A" w:rsidRDefault="00360F3A" w:rsidP="00A85A0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F3A" w:rsidRDefault="00AE6BFD" w:rsidP="00A85A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360F3A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85A08" w:rsidRPr="001945A9" w:rsidTr="004B4174">
        <w:trPr>
          <w:trHeight w:val="39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60F3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Transportation Cost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360F3A" w:rsidP="00A85A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Lump sum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08" w:rsidRPr="001945A9" w:rsidRDefault="00A85A08" w:rsidP="00A85A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301185" w:rsidRPr="001945A9" w:rsidRDefault="00301185" w:rsidP="005E69E8">
      <w:pPr>
        <w:rPr>
          <w:rFonts w:cstheme="minorHAnsi"/>
        </w:rPr>
      </w:pPr>
    </w:p>
    <w:sectPr w:rsidR="00301185" w:rsidRPr="001945A9" w:rsidSect="00A4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D64"/>
    <w:multiLevelType w:val="multilevel"/>
    <w:tmpl w:val="3F8E7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EFC50CF"/>
    <w:multiLevelType w:val="multilevel"/>
    <w:tmpl w:val="AB7AD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FD0"/>
    <w:rsid w:val="00154328"/>
    <w:rsid w:val="001945A9"/>
    <w:rsid w:val="001947CF"/>
    <w:rsid w:val="001C7E70"/>
    <w:rsid w:val="00265A39"/>
    <w:rsid w:val="002D7FD0"/>
    <w:rsid w:val="00301185"/>
    <w:rsid w:val="00360F3A"/>
    <w:rsid w:val="0037500D"/>
    <w:rsid w:val="003D7804"/>
    <w:rsid w:val="00430822"/>
    <w:rsid w:val="00506C21"/>
    <w:rsid w:val="005E69E8"/>
    <w:rsid w:val="006B43EE"/>
    <w:rsid w:val="006E4866"/>
    <w:rsid w:val="00892FC8"/>
    <w:rsid w:val="008D74CE"/>
    <w:rsid w:val="008F70F3"/>
    <w:rsid w:val="00972EA5"/>
    <w:rsid w:val="00A43F06"/>
    <w:rsid w:val="00A85A08"/>
    <w:rsid w:val="00AE6BFD"/>
    <w:rsid w:val="00AF7182"/>
    <w:rsid w:val="00C1054C"/>
    <w:rsid w:val="00C65283"/>
    <w:rsid w:val="00CD08A3"/>
    <w:rsid w:val="00D10888"/>
    <w:rsid w:val="00D27D5D"/>
    <w:rsid w:val="00E2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06"/>
  </w:style>
  <w:style w:type="paragraph" w:styleId="Heading1">
    <w:name w:val="heading 1"/>
    <w:basedOn w:val="Normal"/>
    <w:link w:val="Heading1Char"/>
    <w:uiPriority w:val="9"/>
    <w:qFormat/>
    <w:rsid w:val="002D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obheaderreader">
    <w:name w:val="jobheader_reader"/>
    <w:basedOn w:val="DefaultParagraphFont"/>
    <w:rsid w:val="002D7FD0"/>
  </w:style>
  <w:style w:type="character" w:customStyle="1" w:styleId="semibio">
    <w:name w:val="semibio"/>
    <w:basedOn w:val="DefaultParagraphFont"/>
    <w:rsid w:val="002D7FD0"/>
  </w:style>
  <w:style w:type="character" w:customStyle="1" w:styleId="hotbio">
    <w:name w:val="hotbio"/>
    <w:basedOn w:val="DefaultParagraphFont"/>
    <w:rsid w:val="002D7FD0"/>
  </w:style>
  <w:style w:type="paragraph" w:styleId="NormalWeb">
    <w:name w:val="Normal (Web)"/>
    <w:basedOn w:val="Normal"/>
    <w:uiPriority w:val="99"/>
    <w:semiHidden/>
    <w:unhideWhenUsed/>
    <w:rsid w:val="002D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 Oyesola</dc:creator>
  <cp:lastModifiedBy>Cyclofoss 46</cp:lastModifiedBy>
  <cp:revision>1</cp:revision>
  <dcterms:created xsi:type="dcterms:W3CDTF">2023-07-17T07:59:00Z</dcterms:created>
  <dcterms:modified xsi:type="dcterms:W3CDTF">2023-07-17T07:59:00Z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c0c00628-fd9b-473f-867f-600878e99053</vt:lpwstr>
  </property>
</Properties>
</file>