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E72C" w14:textId="7F142838" w:rsidR="00C30B72" w:rsidRDefault="00C30B72" w:rsidP="001E1042">
      <w:pPr>
        <w:rPr>
          <w:rFonts w:asciiTheme="minorHAnsi" w:hAnsiTheme="minorHAnsi" w:cstheme="minorHAnsi"/>
          <w:b/>
          <w:sz w:val="22"/>
          <w:szCs w:val="22"/>
        </w:rPr>
      </w:pPr>
    </w:p>
    <w:p w14:paraId="4357F71C" w14:textId="20AFD64C" w:rsidR="00C30B72" w:rsidRDefault="00C30B72" w:rsidP="00D96E28">
      <w:pPr>
        <w:jc w:val="center"/>
        <w:rPr>
          <w:rFonts w:asciiTheme="minorHAnsi" w:hAnsiTheme="minorHAnsi" w:cstheme="minorHAnsi"/>
          <w:b/>
          <w:sz w:val="22"/>
          <w:szCs w:val="22"/>
        </w:rPr>
      </w:pPr>
    </w:p>
    <w:p w14:paraId="14BCF562" w14:textId="301E66ED" w:rsidR="00C30B72" w:rsidRDefault="00C30B72" w:rsidP="00D96E28">
      <w:pPr>
        <w:jc w:val="center"/>
        <w:rPr>
          <w:rFonts w:asciiTheme="minorHAnsi" w:hAnsiTheme="minorHAnsi" w:cstheme="minorHAnsi"/>
          <w:b/>
          <w:sz w:val="22"/>
          <w:szCs w:val="22"/>
        </w:rPr>
      </w:pPr>
    </w:p>
    <w:p w14:paraId="195F6007" w14:textId="7AF39C6B" w:rsidR="00C30B72" w:rsidRDefault="00C30B72" w:rsidP="00D96E28">
      <w:pPr>
        <w:jc w:val="center"/>
        <w:rPr>
          <w:rFonts w:asciiTheme="minorHAnsi" w:hAnsiTheme="minorHAnsi" w:cstheme="minorHAnsi"/>
          <w:b/>
          <w:sz w:val="22"/>
          <w:szCs w:val="22"/>
        </w:rPr>
      </w:pPr>
    </w:p>
    <w:p w14:paraId="6EC4B7B2" w14:textId="0BC80733" w:rsidR="00C30B72" w:rsidRDefault="00C30B72" w:rsidP="00D96E28">
      <w:pPr>
        <w:jc w:val="center"/>
        <w:rPr>
          <w:rFonts w:asciiTheme="minorHAnsi" w:hAnsiTheme="minorHAnsi" w:cstheme="minorHAnsi"/>
          <w:b/>
          <w:sz w:val="22"/>
          <w:szCs w:val="22"/>
        </w:rPr>
      </w:pPr>
    </w:p>
    <w:p w14:paraId="450CD673" w14:textId="3C16C4C8" w:rsidR="00D96E28" w:rsidRDefault="00B437C8" w:rsidP="00AE7DCF">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00D96E28" w:rsidRPr="00D96E28">
        <w:rPr>
          <w:rFonts w:asciiTheme="minorHAnsi" w:hAnsiTheme="minorHAnsi" w:cstheme="minorHAnsi"/>
          <w:b/>
          <w:sz w:val="22"/>
          <w:szCs w:val="22"/>
        </w:rPr>
        <w:t>NNEX A</w:t>
      </w:r>
    </w:p>
    <w:p w14:paraId="38CD6E8C" w14:textId="77777777" w:rsidR="00BF3065" w:rsidRDefault="00BF3065" w:rsidP="00D96E28">
      <w:pPr>
        <w:jc w:val="center"/>
        <w:rPr>
          <w:rFonts w:asciiTheme="minorHAnsi" w:hAnsiTheme="minorHAnsi" w:cstheme="minorHAnsi"/>
          <w:b/>
          <w:sz w:val="22"/>
          <w:szCs w:val="22"/>
        </w:rPr>
      </w:pPr>
    </w:p>
    <w:p w14:paraId="34675FA5" w14:textId="69517740" w:rsidR="00D96E28" w:rsidRDefault="00BF3065" w:rsidP="00D96E28">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14:paraId="6E265351" w14:textId="77777777" w:rsidR="00D360C9" w:rsidRDefault="00D360C9" w:rsidP="00D360C9">
      <w:pPr>
        <w:jc w:val="center"/>
        <w:rPr>
          <w:rFonts w:asciiTheme="minorHAnsi" w:hAnsiTheme="minorHAnsi" w:cstheme="minorHAnsi"/>
          <w:b/>
          <w:sz w:val="22"/>
          <w:szCs w:val="22"/>
        </w:rPr>
      </w:pPr>
    </w:p>
    <w:p w14:paraId="0247E7F8" w14:textId="000F8322" w:rsidR="00B437C8" w:rsidRDefault="00B437C8" w:rsidP="00D360C9">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14:paraId="2E7DC6F0" w14:textId="2A45BDFB" w:rsidR="00431C55" w:rsidRDefault="00431C55" w:rsidP="003E3CBA">
      <w:pPr>
        <w:jc w:val="center"/>
        <w:rPr>
          <w:rFonts w:asciiTheme="minorHAnsi" w:hAnsiTheme="minorHAnsi" w:cstheme="minorHAnsi"/>
          <w:b/>
          <w:sz w:val="22"/>
          <w:szCs w:val="22"/>
        </w:rPr>
      </w:pPr>
    </w:p>
    <w:p w14:paraId="25FEE9E7" w14:textId="77777777" w:rsidR="00431C55" w:rsidRPr="00D96E2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1B9AB923" w14:textId="77777777" w:rsidR="00B437C8" w:rsidRPr="00D96E28" w:rsidRDefault="00B437C8" w:rsidP="00431C55">
      <w:pPr>
        <w:autoSpaceDE w:val="0"/>
        <w:autoSpaceDN w:val="0"/>
        <w:adjustRightInd w:val="0"/>
        <w:rPr>
          <w:rFonts w:asciiTheme="minorHAnsi" w:hAnsiTheme="minorHAnsi" w:cstheme="minorHAnsi"/>
          <w:b/>
          <w:sz w:val="22"/>
          <w:szCs w:val="22"/>
        </w:rPr>
      </w:pPr>
    </w:p>
    <w:p w14:paraId="19BD355B" w14:textId="10C1D660" w:rsidR="00B437C8" w:rsidRDefault="00B437C8" w:rsidP="00D333DA">
      <w:pPr>
        <w:jc w:val="both"/>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14:paraId="1813AA47" w14:textId="45781DC4" w:rsidR="005D37C3" w:rsidRDefault="005D37C3" w:rsidP="00D333DA">
      <w:pPr>
        <w:jc w:val="both"/>
        <w:rPr>
          <w:rFonts w:asciiTheme="minorHAnsi" w:hAnsiTheme="minorHAnsi" w:cstheme="minorHAnsi"/>
          <w:sz w:val="22"/>
          <w:szCs w:val="22"/>
        </w:rPr>
      </w:pPr>
    </w:p>
    <w:p w14:paraId="4C8B3D99" w14:textId="77777777" w:rsidR="00DD31E9" w:rsidRDefault="005D37C3" w:rsidP="00D333DA">
      <w:pPr>
        <w:jc w:val="both"/>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14:paraId="2CE8A917" w14:textId="77777777" w:rsidR="00DD31E9" w:rsidRDefault="00DD31E9" w:rsidP="00D333DA">
      <w:pPr>
        <w:jc w:val="both"/>
        <w:rPr>
          <w:rFonts w:asciiTheme="minorHAnsi" w:hAnsiTheme="minorHAnsi" w:cstheme="minorHAnsi"/>
          <w:sz w:val="22"/>
          <w:szCs w:val="22"/>
        </w:rPr>
      </w:pPr>
    </w:p>
    <w:p w14:paraId="241AC5A3" w14:textId="2FD06046" w:rsidR="00D96E28" w:rsidRPr="00DD31E9" w:rsidRDefault="00DD31E9" w:rsidP="00D333DA">
      <w:pPr>
        <w:jc w:val="both"/>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14:paraId="7951B912" w14:textId="77777777" w:rsidR="00BF3065" w:rsidRDefault="00BF3065" w:rsidP="00D96E28">
      <w:pPr>
        <w:jc w:val="center"/>
        <w:rPr>
          <w:rFonts w:asciiTheme="minorHAnsi" w:hAnsiTheme="minorHAnsi" w:cstheme="minorHAnsi"/>
          <w:b/>
          <w:sz w:val="22"/>
          <w:szCs w:val="22"/>
        </w:rPr>
      </w:pPr>
    </w:p>
    <w:p w14:paraId="5D242CA7" w14:textId="77777777" w:rsidR="00431C55" w:rsidRDefault="00431C55" w:rsidP="00D96E28">
      <w:pPr>
        <w:jc w:val="center"/>
        <w:rPr>
          <w:rFonts w:asciiTheme="minorHAnsi" w:hAnsiTheme="minorHAnsi" w:cstheme="minorHAnsi"/>
          <w:b/>
          <w:sz w:val="22"/>
          <w:szCs w:val="22"/>
        </w:rPr>
      </w:pPr>
    </w:p>
    <w:p w14:paraId="77DC6362" w14:textId="4435C06F" w:rsidR="00B437C8" w:rsidRPr="00B437C8" w:rsidRDefault="00B437C8" w:rsidP="00D96E28">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14:paraId="4FB6038B" w14:textId="1ECEDDAB" w:rsidR="00D96E28" w:rsidRPr="00D96E28" w:rsidRDefault="00D96E28" w:rsidP="00BF3065">
      <w:pPr>
        <w:spacing w:line="360" w:lineRule="auto"/>
        <w:outlineLvl w:val="1"/>
        <w:rPr>
          <w:rFonts w:asciiTheme="minorHAnsi" w:hAnsiTheme="minorHAnsi" w:cstheme="minorHAnsi"/>
          <w:b/>
          <w:sz w:val="22"/>
          <w:szCs w:val="22"/>
        </w:rPr>
      </w:pPr>
    </w:p>
    <w:p w14:paraId="76595A31" w14:textId="4FD1E3B3" w:rsidR="00B437C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42192C7C" w14:textId="77777777" w:rsidR="00431C55" w:rsidRPr="00431C55" w:rsidRDefault="00431C55" w:rsidP="00431C55">
      <w:pPr>
        <w:rPr>
          <w:rFonts w:asciiTheme="minorHAnsi" w:hAnsiTheme="minorHAnsi"/>
          <w:b/>
          <w:sz w:val="22"/>
          <w:szCs w:val="22"/>
          <w:u w:val="single"/>
        </w:rPr>
      </w:pPr>
    </w:p>
    <w:p w14:paraId="33DA1D17" w14:textId="77777777" w:rsidR="00561FCA" w:rsidRPr="00B437C8" w:rsidRDefault="00561FCA" w:rsidP="009C688F">
      <w:pPr>
        <w:spacing w:line="360" w:lineRule="auto"/>
        <w:jc w:val="both"/>
        <w:rPr>
          <w:rFonts w:asciiTheme="minorHAnsi" w:hAnsiTheme="minorHAnsi" w:cstheme="minorHAnsi"/>
          <w:sz w:val="22"/>
          <w:szCs w:val="22"/>
        </w:rPr>
      </w:pPr>
    </w:p>
    <w:p w14:paraId="004B77D7" w14:textId="30BFABFC"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14:paraId="61608911" w14:textId="465A4AB1"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00561FCA" w:rsidRP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w:t>
      </w:r>
      <w:proofErr w:type="gramStart"/>
      <w:r w:rsidRPr="00B437C8">
        <w:rPr>
          <w:rFonts w:asciiTheme="minorHAnsi" w:hAnsiTheme="minorHAnsi" w:cstheme="minorHAnsi"/>
          <w:sz w:val="22"/>
          <w:szCs w:val="22"/>
        </w:rPr>
        <w:t>information, before</w:t>
      </w:r>
      <w:proofErr w:type="gramEnd"/>
      <w:r w:rsidRPr="00B437C8">
        <w:rPr>
          <w:rFonts w:asciiTheme="minorHAnsi" w:hAnsiTheme="minorHAnsi" w:cstheme="minorHAnsi"/>
          <w:sz w:val="22"/>
          <w:szCs w:val="22"/>
        </w:rPr>
        <w:t xml:space="preserve"> I may disclose it</w:t>
      </w:r>
      <w:r w:rsidR="00431C55">
        <w:rPr>
          <w:rFonts w:asciiTheme="minorHAnsi" w:hAnsiTheme="minorHAnsi" w:cstheme="minorHAnsi"/>
          <w:sz w:val="22"/>
          <w:szCs w:val="22"/>
        </w:rPr>
        <w:t>.</w:t>
      </w:r>
    </w:p>
    <w:p w14:paraId="4F773C2C" w14:textId="77777777" w:rsidR="00B437C8" w:rsidRPr="00B437C8"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14:paraId="2C4C4C83" w14:textId="5ACC5E72" w:rsidR="00B437C8" w:rsidRDefault="00B437C8" w:rsidP="00431C55">
      <w:pPr>
        <w:spacing w:after="240" w:line="360" w:lineRule="auto"/>
        <w:ind w:left="360"/>
        <w:jc w:val="both"/>
        <w:rPr>
          <w:rFonts w:asciiTheme="minorHAnsi" w:hAnsiTheme="minorHAnsi" w:cstheme="minorHAnsi"/>
          <w:sz w:val="22"/>
          <w:szCs w:val="22"/>
        </w:rPr>
      </w:pPr>
    </w:p>
    <w:p w14:paraId="6D502D9A" w14:textId="77777777" w:rsidR="00431C55" w:rsidRPr="00B437C8" w:rsidRDefault="00431C55" w:rsidP="00431C55">
      <w:pPr>
        <w:spacing w:after="240" w:line="360" w:lineRule="auto"/>
        <w:ind w:left="360"/>
        <w:jc w:val="both"/>
        <w:rPr>
          <w:rFonts w:asciiTheme="minorHAnsi" w:hAnsiTheme="minorHAnsi" w:cstheme="minorHAnsi"/>
          <w:sz w:val="22"/>
          <w:szCs w:val="22"/>
        </w:rPr>
      </w:pPr>
    </w:p>
    <w:p w14:paraId="14ABF11D" w14:textId="1D40D69A"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w:t>
      </w:r>
      <w:proofErr w:type="gramStart"/>
      <w:r w:rsidRPr="00B437C8">
        <w:rPr>
          <w:rFonts w:asciiTheme="minorHAnsi" w:hAnsiTheme="minorHAnsi" w:cstheme="minorHAnsi"/>
          <w:sz w:val="22"/>
          <w:szCs w:val="22"/>
        </w:rPr>
        <w:t>Agreement</w:t>
      </w:r>
      <w:proofErr w:type="gramEnd"/>
    </w:p>
    <w:p w14:paraId="76779148" w14:textId="0AFAC69D"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14:paraId="7002A046" w14:textId="74895B32"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Unless and until I am released in writing by an authorized representative of Creative Associates, I understand that all conditions and obligations imposed upon me by this Agreement apply during the time I am granted access to Creative Sensitive Information, and </w:t>
      </w:r>
      <w:proofErr w:type="gramStart"/>
      <w:r w:rsidRPr="00B437C8">
        <w:rPr>
          <w:rFonts w:asciiTheme="minorHAnsi" w:hAnsiTheme="minorHAnsi" w:cstheme="minorHAnsi"/>
          <w:sz w:val="22"/>
          <w:szCs w:val="22"/>
        </w:rPr>
        <w:t>at all times</w:t>
      </w:r>
      <w:proofErr w:type="gramEnd"/>
      <w:r w:rsidRPr="00B437C8">
        <w:rPr>
          <w:rFonts w:asciiTheme="minorHAnsi" w:hAnsiTheme="minorHAnsi" w:cstheme="minorHAnsi"/>
          <w:sz w:val="22"/>
          <w:szCs w:val="22"/>
        </w:rPr>
        <w:t xml:space="preserve"> thereafter.</w:t>
      </w:r>
    </w:p>
    <w:p w14:paraId="2D2F726E" w14:textId="5E6F7090" w:rsidR="00B437C8" w:rsidRPr="00431C55"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14:paraId="1045BA09" w14:textId="5AA3F79B" w:rsidR="00B437C8" w:rsidRDefault="00B437C8" w:rsidP="00431C55">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14:paraId="576266C1" w14:textId="77777777" w:rsidR="00D96E28" w:rsidRDefault="00D96E28" w:rsidP="00D96E28">
      <w:pPr>
        <w:pStyle w:val="ListParagraph"/>
        <w:rPr>
          <w:rFonts w:asciiTheme="minorHAnsi" w:hAnsiTheme="minorHAnsi" w:cstheme="minorHAnsi"/>
          <w:sz w:val="22"/>
          <w:szCs w:val="22"/>
        </w:rPr>
      </w:pPr>
    </w:p>
    <w:p w14:paraId="5F5EEACB" w14:textId="750CE15D" w:rsidR="00D96E28" w:rsidRDefault="00D96E28" w:rsidP="00D96E28">
      <w:pPr>
        <w:spacing w:line="360" w:lineRule="auto"/>
        <w:rPr>
          <w:rFonts w:asciiTheme="minorHAnsi" w:hAnsiTheme="minorHAnsi" w:cstheme="minorHAnsi"/>
          <w:sz w:val="22"/>
          <w:szCs w:val="22"/>
        </w:rPr>
      </w:pPr>
    </w:p>
    <w:p w14:paraId="0A2E922B" w14:textId="77777777" w:rsidR="00D96E28" w:rsidRPr="00B437C8" w:rsidRDefault="00D96E28" w:rsidP="00D96E28">
      <w:pPr>
        <w:spacing w:line="360" w:lineRule="auto"/>
        <w:rPr>
          <w:rFonts w:asciiTheme="minorHAnsi" w:hAnsiTheme="minorHAnsi" w:cstheme="minorHAnsi"/>
          <w:sz w:val="22"/>
          <w:szCs w:val="22"/>
        </w:rPr>
      </w:pPr>
    </w:p>
    <w:p w14:paraId="157EF389" w14:textId="37F26641" w:rsidR="00431C55" w:rsidRDefault="00431C55">
      <w:pPr>
        <w:rPr>
          <w:rFonts w:asciiTheme="minorHAnsi" w:eastAsia="Times New Roman" w:hAnsiTheme="minorHAnsi" w:cstheme="minorHAnsi"/>
          <w:b/>
          <w:sz w:val="22"/>
          <w:szCs w:val="22"/>
        </w:rPr>
      </w:pPr>
      <w:r>
        <w:rPr>
          <w:rFonts w:asciiTheme="minorHAnsi" w:hAnsiTheme="minorHAnsi" w:cstheme="minorHAnsi"/>
          <w:sz w:val="22"/>
          <w:szCs w:val="22"/>
        </w:rPr>
        <w:br w:type="page"/>
      </w:r>
    </w:p>
    <w:p w14:paraId="6949A872" w14:textId="77777777" w:rsidR="00D96E28" w:rsidRDefault="00D96E28" w:rsidP="00D96E28">
      <w:pPr>
        <w:pStyle w:val="Title"/>
        <w:rPr>
          <w:rFonts w:asciiTheme="minorHAnsi" w:hAnsiTheme="minorHAnsi" w:cstheme="minorHAnsi"/>
          <w:sz w:val="22"/>
          <w:szCs w:val="22"/>
        </w:rPr>
      </w:pPr>
    </w:p>
    <w:p w14:paraId="72141BDF" w14:textId="37AA25F5" w:rsidR="00B437C8" w:rsidRPr="00B437C8" w:rsidRDefault="00B437C8" w:rsidP="00D96E28">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14:paraId="087E1B75" w14:textId="300B00EE" w:rsidR="00B437C8" w:rsidRDefault="00B437C8" w:rsidP="00B437C8">
      <w:pPr>
        <w:keepNext/>
        <w:keepLines/>
        <w:tabs>
          <w:tab w:val="left" w:pos="720"/>
        </w:tabs>
        <w:autoSpaceDE w:val="0"/>
        <w:autoSpaceDN w:val="0"/>
        <w:adjustRightInd w:val="0"/>
        <w:rPr>
          <w:rFonts w:asciiTheme="minorHAnsi" w:hAnsiTheme="minorHAnsi" w:cstheme="minorHAnsi"/>
          <w:b/>
          <w:bCs/>
          <w:sz w:val="22"/>
          <w:szCs w:val="22"/>
        </w:rPr>
      </w:pPr>
    </w:p>
    <w:p w14:paraId="58292B36" w14:textId="77777777" w:rsidR="00431C55" w:rsidRDefault="00431C55" w:rsidP="00431C55">
      <w:pPr>
        <w:rPr>
          <w:rFonts w:asciiTheme="minorHAnsi" w:hAnsiTheme="minorHAnsi"/>
          <w:b/>
          <w:sz w:val="22"/>
          <w:szCs w:val="22"/>
        </w:rPr>
      </w:pPr>
    </w:p>
    <w:p w14:paraId="527DBF00" w14:textId="22314B79" w:rsidR="00431C55" w:rsidRPr="00D96E28" w:rsidRDefault="00431C55" w:rsidP="00431C55">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14:paraId="3D154B60" w14:textId="77777777" w:rsidR="00431C55" w:rsidRDefault="00431C55" w:rsidP="00431C55">
      <w:pPr>
        <w:tabs>
          <w:tab w:val="left" w:pos="5640"/>
        </w:tabs>
        <w:rPr>
          <w:rFonts w:asciiTheme="minorHAnsi" w:hAnsiTheme="minorHAnsi"/>
          <w:sz w:val="22"/>
          <w:szCs w:val="22"/>
        </w:rPr>
      </w:pPr>
    </w:p>
    <w:p w14:paraId="2A312E18" w14:textId="74F97CAF" w:rsidR="00D96E28" w:rsidRDefault="00431C55" w:rsidP="00431C55">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14:paraId="68F00FC6" w14:textId="4C88765A" w:rsidR="00B437C8" w:rsidRPr="00B437C8" w:rsidRDefault="00B437C8" w:rsidP="00B437C8">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14:paraId="5C9A0894" w14:textId="0C5B4338" w:rsidR="00B437C8" w:rsidRPr="00B437C8" w:rsidRDefault="00B437C8" w:rsidP="009C688F">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14:paraId="59A5B1CF" w14:textId="77777777" w:rsidR="008C4672" w:rsidRDefault="008C4672" w:rsidP="009C688F">
      <w:pPr>
        <w:jc w:val="both"/>
        <w:rPr>
          <w:rFonts w:asciiTheme="minorHAnsi" w:hAnsiTheme="minorHAnsi" w:cstheme="minorHAnsi"/>
          <w:sz w:val="22"/>
          <w:szCs w:val="22"/>
        </w:rPr>
      </w:pPr>
    </w:p>
    <w:p w14:paraId="1C47F3F4" w14:textId="62545DF7" w:rsidR="00B437C8" w:rsidRPr="00B437C8" w:rsidRDefault="00B437C8" w:rsidP="009C688F">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14:paraId="0F66977C" w14:textId="77777777" w:rsidR="00B437C8" w:rsidRPr="00B437C8" w:rsidRDefault="00B437C8" w:rsidP="00B437C8">
      <w:pPr>
        <w:rPr>
          <w:rFonts w:asciiTheme="minorHAnsi" w:hAnsiTheme="minorHAnsi" w:cstheme="minorHAnsi"/>
          <w:sz w:val="22"/>
          <w:szCs w:val="22"/>
        </w:rPr>
      </w:pPr>
    </w:p>
    <w:tbl>
      <w:tblPr>
        <w:tblpPr w:leftFromText="180" w:rightFromText="180" w:vertAnchor="text" w:horzAnchor="margin" w:tblpX="-275" w:tblpY="110"/>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67"/>
        <w:gridCol w:w="1349"/>
        <w:gridCol w:w="2159"/>
        <w:gridCol w:w="1397"/>
        <w:gridCol w:w="1200"/>
        <w:gridCol w:w="1904"/>
      </w:tblGrid>
      <w:tr w:rsidR="001B46D3" w14:paraId="1CD40809" w14:textId="77777777" w:rsidTr="183E6EEA">
        <w:tc>
          <w:tcPr>
            <w:tcW w:w="328" w:type="dxa"/>
            <w:tcBorders>
              <w:top w:val="single" w:sz="4" w:space="0" w:color="auto"/>
              <w:left w:val="single" w:sz="4" w:space="0" w:color="auto"/>
              <w:bottom w:val="single" w:sz="4" w:space="0" w:color="auto"/>
              <w:right w:val="single" w:sz="4" w:space="0" w:color="auto"/>
            </w:tcBorders>
            <w:vAlign w:val="center"/>
            <w:hideMark/>
          </w:tcPr>
          <w:p w14:paraId="339371F8" w14:textId="77777777" w:rsidR="001B46D3" w:rsidRDefault="001B46D3">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sz="4" w:space="0" w:color="auto"/>
              <w:left w:val="single" w:sz="4" w:space="0" w:color="auto"/>
              <w:bottom w:val="single" w:sz="4" w:space="0" w:color="auto"/>
              <w:right w:val="single" w:sz="4" w:space="0" w:color="auto"/>
            </w:tcBorders>
            <w:hideMark/>
          </w:tcPr>
          <w:p w14:paraId="3A87FF1A"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(a) </w:t>
            </w:r>
          </w:p>
          <w:p w14:paraId="0E525147"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sz="4" w:space="0" w:color="auto"/>
              <w:left w:val="single" w:sz="4" w:space="0" w:color="auto"/>
              <w:bottom w:val="single" w:sz="4" w:space="0" w:color="auto"/>
              <w:right w:val="single" w:sz="4" w:space="0" w:color="auto"/>
            </w:tcBorders>
            <w:hideMark/>
          </w:tcPr>
          <w:p w14:paraId="0704D98D"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(b) </w:t>
            </w:r>
          </w:p>
          <w:p w14:paraId="601AB802"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sz="4" w:space="0" w:color="auto"/>
              <w:left w:val="single" w:sz="4" w:space="0" w:color="auto"/>
              <w:bottom w:val="single" w:sz="4" w:space="0" w:color="auto"/>
              <w:right w:val="single" w:sz="4" w:space="0" w:color="auto"/>
            </w:tcBorders>
            <w:hideMark/>
          </w:tcPr>
          <w:p w14:paraId="7C1210FF"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(c) </w:t>
            </w:r>
          </w:p>
          <w:p w14:paraId="5C22F288" w14:textId="77777777" w:rsidR="001B46D3" w:rsidRDefault="001B46D3">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sz="4" w:space="0" w:color="auto"/>
              <w:left w:val="single" w:sz="4" w:space="0" w:color="auto"/>
              <w:bottom w:val="single" w:sz="4" w:space="0" w:color="auto"/>
              <w:right w:val="single" w:sz="4" w:space="0" w:color="auto"/>
            </w:tcBorders>
            <w:hideMark/>
          </w:tcPr>
          <w:p w14:paraId="43BF3AD3" w14:textId="77777777" w:rsidR="001B46D3" w:rsidRDefault="001B46D3">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14:paraId="1A408E51"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200" w:type="dxa"/>
            <w:tcBorders>
              <w:top w:val="single" w:sz="4" w:space="0" w:color="auto"/>
              <w:left w:val="single" w:sz="4" w:space="0" w:color="auto"/>
              <w:bottom w:val="single" w:sz="4" w:space="0" w:color="auto"/>
              <w:right w:val="single" w:sz="4" w:space="0" w:color="auto"/>
            </w:tcBorders>
            <w:hideMark/>
          </w:tcPr>
          <w:p w14:paraId="39A06EDA"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(e) </w:t>
            </w:r>
          </w:p>
          <w:p w14:paraId="5AC9683A" w14:textId="7709D4B9" w:rsidR="001B46D3" w:rsidRDefault="001B46D3" w:rsidP="183E6EEA">
            <w:pPr>
              <w:rPr>
                <w:rFonts w:asciiTheme="minorHAnsi" w:hAnsiTheme="minorHAnsi" w:cstheme="minorBidi"/>
                <w:b/>
                <w:bCs/>
                <w:sz w:val="22"/>
                <w:szCs w:val="22"/>
              </w:rPr>
            </w:pPr>
            <w:r w:rsidRPr="183E6EEA">
              <w:rPr>
                <w:rFonts w:asciiTheme="minorHAnsi" w:hAnsiTheme="minorHAnsi" w:cstheme="minorBidi"/>
                <w:b/>
                <w:bCs/>
                <w:sz w:val="22"/>
                <w:szCs w:val="22"/>
              </w:rPr>
              <w:t xml:space="preserve">Amount </w:t>
            </w:r>
            <w:r w:rsidR="3A4A6635" w:rsidRPr="183E6EEA">
              <w:rPr>
                <w:rFonts w:asciiTheme="minorHAnsi" w:hAnsiTheme="minorHAnsi" w:cstheme="minorBidi"/>
                <w:b/>
                <w:bCs/>
                <w:sz w:val="22"/>
                <w:szCs w:val="22"/>
              </w:rPr>
              <w:t xml:space="preserve">consultant received </w:t>
            </w:r>
            <w:r w:rsidRPr="183E6EEA">
              <w:rPr>
                <w:rFonts w:asciiTheme="minorHAnsi" w:hAnsiTheme="minorHAnsi" w:cstheme="minorBidi"/>
                <w:b/>
                <w:bCs/>
                <w:sz w:val="22"/>
                <w:szCs w:val="22"/>
              </w:rPr>
              <w:t>for the activity</w:t>
            </w:r>
          </w:p>
        </w:tc>
        <w:tc>
          <w:tcPr>
            <w:tcW w:w="1904" w:type="dxa"/>
            <w:tcBorders>
              <w:top w:val="single" w:sz="4" w:space="0" w:color="auto"/>
              <w:left w:val="single" w:sz="4" w:space="0" w:color="auto"/>
              <w:bottom w:val="single" w:sz="4" w:space="0" w:color="auto"/>
              <w:right w:val="single" w:sz="4" w:space="0" w:color="auto"/>
            </w:tcBorders>
            <w:hideMark/>
          </w:tcPr>
          <w:p w14:paraId="7BB05A66"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(f) </w:t>
            </w:r>
          </w:p>
          <w:p w14:paraId="3788F962" w14:textId="77777777" w:rsidR="001B46D3" w:rsidRDefault="001B46D3">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14:paraId="6152E344" w14:textId="77777777" w:rsidTr="183E6EEA">
        <w:trPr>
          <w:trHeight w:val="305"/>
        </w:trPr>
        <w:tc>
          <w:tcPr>
            <w:tcW w:w="328" w:type="dxa"/>
            <w:tcBorders>
              <w:top w:val="single" w:sz="4" w:space="0" w:color="auto"/>
              <w:left w:val="single" w:sz="4" w:space="0" w:color="auto"/>
              <w:bottom w:val="single" w:sz="4" w:space="0" w:color="auto"/>
              <w:right w:val="single" w:sz="4" w:space="0" w:color="auto"/>
            </w:tcBorders>
            <w:vAlign w:val="center"/>
            <w:hideMark/>
          </w:tcPr>
          <w:p w14:paraId="0D44F62C"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4B29A" w14:textId="77777777" w:rsidR="001B46D3" w:rsidRDefault="001B46D3">
            <w:pPr>
              <w:rPr>
                <w:rFonts w:asciiTheme="minorHAnsi" w:hAnsiTheme="minorHAnsi" w:cstheme="minorHAnsi"/>
                <w:i/>
                <w:iCs/>
                <w:sz w:val="22"/>
                <w:szCs w:val="22"/>
              </w:rPr>
            </w:pPr>
          </w:p>
          <w:p w14:paraId="2E6495C3" w14:textId="77777777" w:rsidR="001B46D3" w:rsidRDefault="001B46D3">
            <w:pPr>
              <w:rPr>
                <w:rFonts w:asciiTheme="minorHAnsi" w:hAnsiTheme="minorHAnsi" w:cstheme="minorHAnsi"/>
                <w:i/>
                <w:iCs/>
                <w:sz w:val="22"/>
                <w:szCs w:val="22"/>
              </w:rPr>
            </w:pPr>
          </w:p>
          <w:p w14:paraId="63D22F2E"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8F3A5"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7C50E"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F61D4"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9079E"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5FDB4" w14:textId="77777777" w:rsidR="001B46D3" w:rsidRDefault="001B46D3">
            <w:pPr>
              <w:rPr>
                <w:rFonts w:asciiTheme="minorHAnsi" w:hAnsiTheme="minorHAnsi" w:cstheme="minorHAnsi"/>
                <w:i/>
                <w:iCs/>
                <w:sz w:val="22"/>
                <w:szCs w:val="22"/>
              </w:rPr>
            </w:pPr>
          </w:p>
        </w:tc>
      </w:tr>
      <w:tr w:rsidR="001B46D3" w14:paraId="0E5F44A5" w14:textId="77777777" w:rsidTr="183E6EEA">
        <w:trPr>
          <w:trHeight w:val="350"/>
        </w:trPr>
        <w:tc>
          <w:tcPr>
            <w:tcW w:w="328" w:type="dxa"/>
            <w:tcBorders>
              <w:top w:val="single" w:sz="4" w:space="0" w:color="auto"/>
              <w:left w:val="single" w:sz="4" w:space="0" w:color="auto"/>
              <w:bottom w:val="single" w:sz="4" w:space="0" w:color="auto"/>
              <w:right w:val="single" w:sz="4" w:space="0" w:color="auto"/>
            </w:tcBorders>
            <w:vAlign w:val="center"/>
            <w:hideMark/>
          </w:tcPr>
          <w:p w14:paraId="43E591BA"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4673B" w14:textId="77777777" w:rsidR="001B46D3" w:rsidRDefault="001B46D3">
            <w:pPr>
              <w:rPr>
                <w:rFonts w:asciiTheme="minorHAnsi" w:hAnsiTheme="minorHAnsi" w:cstheme="minorHAnsi"/>
                <w:i/>
                <w:iCs/>
                <w:sz w:val="22"/>
                <w:szCs w:val="22"/>
              </w:rPr>
            </w:pPr>
          </w:p>
          <w:p w14:paraId="7EC93A64" w14:textId="77777777" w:rsidR="001B46D3" w:rsidRDefault="001B46D3">
            <w:pPr>
              <w:rPr>
                <w:rFonts w:asciiTheme="minorHAnsi" w:hAnsiTheme="minorHAnsi" w:cstheme="minorHAnsi"/>
                <w:i/>
                <w:iCs/>
                <w:sz w:val="22"/>
                <w:szCs w:val="22"/>
              </w:rPr>
            </w:pPr>
          </w:p>
          <w:p w14:paraId="08D2071E"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7B5E1"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96A7B"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6C055"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D59F1"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03CF5" w14:textId="77777777" w:rsidR="001B46D3" w:rsidRDefault="001B46D3">
            <w:pPr>
              <w:rPr>
                <w:rFonts w:asciiTheme="minorHAnsi" w:hAnsiTheme="minorHAnsi" w:cstheme="minorHAnsi"/>
                <w:i/>
                <w:iCs/>
                <w:sz w:val="22"/>
                <w:szCs w:val="22"/>
              </w:rPr>
            </w:pPr>
          </w:p>
        </w:tc>
      </w:tr>
      <w:tr w:rsidR="001B46D3" w14:paraId="6F77744A" w14:textId="77777777" w:rsidTr="183E6EEA">
        <w:trPr>
          <w:trHeight w:val="377"/>
        </w:trPr>
        <w:tc>
          <w:tcPr>
            <w:tcW w:w="328" w:type="dxa"/>
            <w:tcBorders>
              <w:top w:val="single" w:sz="4" w:space="0" w:color="auto"/>
              <w:left w:val="single" w:sz="4" w:space="0" w:color="auto"/>
              <w:bottom w:val="single" w:sz="4" w:space="0" w:color="auto"/>
              <w:right w:val="single" w:sz="4" w:space="0" w:color="auto"/>
            </w:tcBorders>
            <w:vAlign w:val="center"/>
            <w:hideMark/>
          </w:tcPr>
          <w:p w14:paraId="77D925E9" w14:textId="77777777" w:rsidR="001B46D3" w:rsidRDefault="001B46D3">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904FC8" w14:textId="77777777" w:rsidR="001B46D3" w:rsidRDefault="001B46D3">
            <w:pPr>
              <w:rPr>
                <w:rFonts w:asciiTheme="minorHAnsi" w:hAnsiTheme="minorHAnsi" w:cstheme="minorHAnsi"/>
                <w:i/>
                <w:iCs/>
                <w:sz w:val="22"/>
                <w:szCs w:val="22"/>
              </w:rPr>
            </w:pPr>
          </w:p>
          <w:p w14:paraId="1B519A7A" w14:textId="77777777" w:rsidR="001B46D3" w:rsidRDefault="001B46D3">
            <w:pPr>
              <w:rPr>
                <w:rFonts w:asciiTheme="minorHAnsi" w:hAnsiTheme="minorHAnsi" w:cstheme="minorHAnsi"/>
                <w:i/>
                <w:iCs/>
                <w:sz w:val="22"/>
                <w:szCs w:val="22"/>
              </w:rPr>
            </w:pPr>
          </w:p>
          <w:p w14:paraId="24A00699" w14:textId="77777777" w:rsidR="001B46D3" w:rsidRDefault="001B46D3">
            <w:pPr>
              <w:rPr>
                <w:rFonts w:asciiTheme="minorHAnsi" w:hAnsiTheme="minorHAnsi" w:cstheme="minorHAnsi"/>
                <w:i/>
                <w:iCs/>
                <w:sz w:val="22"/>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9F1FA" w14:textId="77777777" w:rsidR="001B46D3" w:rsidRDefault="001B46D3">
            <w:pPr>
              <w:rPr>
                <w:rFonts w:asciiTheme="minorHAnsi" w:hAnsiTheme="minorHAnsi" w:cstheme="minorHAnsi"/>
                <w:i/>
                <w:iCs/>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4C7DB" w14:textId="77777777" w:rsidR="001B46D3" w:rsidRDefault="001B46D3">
            <w:pPr>
              <w:rPr>
                <w:rFonts w:asciiTheme="minorHAnsi" w:hAnsiTheme="minorHAnsi" w:cstheme="minorHAnsi"/>
                <w:i/>
                <w:iCs/>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3F3B3" w14:textId="77777777" w:rsidR="001B46D3" w:rsidRDefault="001B46D3">
            <w:pPr>
              <w:rPr>
                <w:rFonts w:asciiTheme="minorHAnsi" w:hAnsiTheme="minorHAnsi" w:cstheme="minorHAnsi"/>
                <w:i/>
                <w:iCs/>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8FD62" w14:textId="77777777" w:rsidR="001B46D3" w:rsidRDefault="001B46D3">
            <w:pPr>
              <w:rPr>
                <w:rFonts w:asciiTheme="minorHAnsi" w:hAnsiTheme="minorHAnsi" w:cstheme="minorHAnsi"/>
                <w:i/>
                <w:iCs/>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D6CE5" w14:textId="77777777" w:rsidR="001B46D3" w:rsidRDefault="001B46D3">
            <w:pPr>
              <w:rPr>
                <w:rFonts w:asciiTheme="minorHAnsi" w:hAnsiTheme="minorHAnsi" w:cstheme="minorHAnsi"/>
                <w:i/>
                <w:iCs/>
                <w:sz w:val="22"/>
                <w:szCs w:val="22"/>
              </w:rPr>
            </w:pPr>
          </w:p>
        </w:tc>
      </w:tr>
    </w:tbl>
    <w:p w14:paraId="7881BF2F" w14:textId="77777777" w:rsidR="00B437C8" w:rsidRPr="00B437C8" w:rsidRDefault="00B437C8" w:rsidP="00B437C8">
      <w:pPr>
        <w:pStyle w:val="ListParagraph"/>
        <w:keepNext/>
        <w:keepLines/>
        <w:tabs>
          <w:tab w:val="left" w:pos="720"/>
          <w:tab w:val="left" w:pos="810"/>
        </w:tabs>
        <w:ind w:left="1080"/>
        <w:rPr>
          <w:rFonts w:asciiTheme="minorHAnsi" w:hAnsiTheme="minorHAnsi" w:cstheme="minorHAnsi"/>
          <w:sz w:val="22"/>
          <w:szCs w:val="22"/>
        </w:rPr>
      </w:pPr>
    </w:p>
    <w:p w14:paraId="2490540E" w14:textId="77777777" w:rsidR="00B437C8" w:rsidRPr="00B437C8" w:rsidRDefault="00B437C8" w:rsidP="00B437C8">
      <w:pPr>
        <w:pStyle w:val="Title"/>
        <w:jc w:val="left"/>
        <w:rPr>
          <w:rFonts w:asciiTheme="minorHAnsi" w:hAnsiTheme="minorHAnsi" w:cstheme="minorHAnsi"/>
          <w:sz w:val="22"/>
          <w:szCs w:val="22"/>
        </w:rPr>
      </w:pPr>
    </w:p>
    <w:p w14:paraId="35A886D6" w14:textId="5B7B5868" w:rsidR="00B437C8" w:rsidRPr="00B437C8" w:rsidRDefault="00B437C8" w:rsidP="00B437C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14:paraId="1D498C9F" w14:textId="77777777" w:rsidR="00B437C8" w:rsidRPr="00B437C8" w:rsidRDefault="00B437C8" w:rsidP="009C688F">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w:t>
      </w:r>
      <w:proofErr w:type="gramStart"/>
      <w:r w:rsidRPr="00B437C8">
        <w:rPr>
          <w:rFonts w:asciiTheme="minorHAnsi" w:hAnsiTheme="minorHAnsi" w:cstheme="minorHAnsi"/>
          <w:color w:val="auto"/>
          <w:sz w:val="22"/>
          <w:szCs w:val="22"/>
        </w:rPr>
        <w:t>acquaintances</w:t>
      </w:r>
      <w:proofErr w:type="gramEnd"/>
      <w:r w:rsidRPr="00B437C8">
        <w:rPr>
          <w:rFonts w:asciiTheme="minorHAnsi" w:hAnsiTheme="minorHAnsi" w:cstheme="minorHAnsi"/>
          <w:color w:val="auto"/>
          <w:sz w:val="22"/>
          <w:szCs w:val="22"/>
        </w:rPr>
        <w:t xml:space="preserve"> and friends. We ask all references a series of questions about work experience, character, personal habits, educational </w:t>
      </w:r>
      <w:proofErr w:type="gramStart"/>
      <w:r w:rsidRPr="00B437C8">
        <w:rPr>
          <w:rFonts w:asciiTheme="minorHAnsi" w:hAnsiTheme="minorHAnsi" w:cstheme="minorHAnsi"/>
          <w:color w:val="auto"/>
          <w:sz w:val="22"/>
          <w:szCs w:val="22"/>
        </w:rPr>
        <w:t>background</w:t>
      </w:r>
      <w:proofErr w:type="gramEnd"/>
      <w:r w:rsidRPr="00B437C8">
        <w:rPr>
          <w:rFonts w:asciiTheme="minorHAnsi" w:hAnsiTheme="minorHAnsi" w:cstheme="minorHAnsi"/>
          <w:color w:val="auto"/>
          <w:sz w:val="22"/>
          <w:szCs w:val="22"/>
        </w:rPr>
        <w:t xml:space="preserve">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14:paraId="690FCFCC" w14:textId="4A95EAFE" w:rsidR="00B437C8" w:rsidRPr="00B437C8" w:rsidRDefault="00B437C8" w:rsidP="00B437C8">
      <w:pPr>
        <w:rPr>
          <w:rFonts w:asciiTheme="minorHAnsi" w:hAnsiTheme="minorHAnsi" w:cstheme="minorHAnsi"/>
          <w:sz w:val="22"/>
          <w:szCs w:val="22"/>
        </w:rPr>
      </w:pPr>
      <w:r w:rsidRPr="00B437C8">
        <w:rPr>
          <w:rFonts w:asciiTheme="minorHAnsi" w:hAnsiTheme="minorHAnsi" w:cstheme="minorHAnsi"/>
          <w:sz w:val="22"/>
          <w:szCs w:val="22"/>
        </w:rPr>
        <w:t xml:space="preserve"> </w:t>
      </w:r>
    </w:p>
    <w:p w14:paraId="7A4F82B3" w14:textId="280A7D37" w:rsidR="00B437C8" w:rsidRDefault="00B437C8">
      <w:pPr>
        <w:rPr>
          <w:rFonts w:asciiTheme="minorHAnsi" w:hAnsiTheme="minorHAnsi" w:cstheme="minorHAnsi"/>
          <w:sz w:val="22"/>
          <w:szCs w:val="22"/>
        </w:rPr>
      </w:pPr>
      <w:r>
        <w:rPr>
          <w:rFonts w:asciiTheme="minorHAnsi" w:hAnsiTheme="minorHAnsi" w:cstheme="minorHAnsi"/>
          <w:sz w:val="22"/>
          <w:szCs w:val="22"/>
        </w:rPr>
        <w:br w:type="page"/>
      </w:r>
    </w:p>
    <w:p w14:paraId="505AA494" w14:textId="77777777" w:rsidR="00431C55" w:rsidRDefault="00431C55" w:rsidP="00D96E28">
      <w:pPr>
        <w:jc w:val="center"/>
        <w:rPr>
          <w:rFonts w:asciiTheme="minorHAnsi" w:hAnsiTheme="minorHAnsi"/>
          <w:b/>
          <w:sz w:val="22"/>
          <w:szCs w:val="22"/>
        </w:rPr>
      </w:pPr>
    </w:p>
    <w:p w14:paraId="7DE63509" w14:textId="49D01FA4" w:rsidR="00B437C8" w:rsidRDefault="00B437C8" w:rsidP="00D96E28">
      <w:pPr>
        <w:jc w:val="center"/>
        <w:rPr>
          <w:rFonts w:asciiTheme="minorHAnsi" w:hAnsiTheme="minorHAnsi"/>
          <w:b/>
          <w:sz w:val="22"/>
          <w:szCs w:val="22"/>
        </w:rPr>
      </w:pPr>
      <w:r>
        <w:rPr>
          <w:rFonts w:asciiTheme="minorHAnsi" w:hAnsiTheme="minorHAnsi"/>
          <w:b/>
          <w:sz w:val="22"/>
          <w:szCs w:val="22"/>
        </w:rPr>
        <w:t>CONSULTANT ENGAGEMENT CONFLICTS CERTIFICATION FORM</w:t>
      </w:r>
    </w:p>
    <w:p w14:paraId="038D8A97" w14:textId="77777777" w:rsidR="00B437C8" w:rsidRPr="00F47EB9" w:rsidRDefault="00B437C8" w:rsidP="00B437C8">
      <w:pPr>
        <w:rPr>
          <w:rFonts w:asciiTheme="minorHAnsi" w:hAnsiTheme="minorHAnsi"/>
          <w:b/>
          <w:sz w:val="22"/>
          <w:szCs w:val="22"/>
        </w:rPr>
      </w:pPr>
    </w:p>
    <w:p w14:paraId="3AA2F236" w14:textId="77777777" w:rsidR="00D96E28" w:rsidRDefault="00D96E28" w:rsidP="00B437C8">
      <w:pPr>
        <w:rPr>
          <w:rFonts w:asciiTheme="minorHAnsi" w:hAnsiTheme="minorHAnsi"/>
          <w:b/>
          <w:sz w:val="22"/>
          <w:szCs w:val="22"/>
        </w:rPr>
      </w:pPr>
    </w:p>
    <w:p w14:paraId="680A811E" w14:textId="4C8237C9" w:rsidR="00B437C8" w:rsidRPr="00D96E28" w:rsidRDefault="00B437C8" w:rsidP="00B437C8">
      <w:pPr>
        <w:rPr>
          <w:rFonts w:asciiTheme="minorHAnsi" w:hAnsiTheme="minorHAnsi"/>
          <w:b/>
          <w:sz w:val="22"/>
          <w:szCs w:val="22"/>
          <w:u w:val="single"/>
        </w:rPr>
      </w:pPr>
      <w:bookmarkStart w:id="0" w:name="_Hlk41387662"/>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14:paraId="760859ED" w14:textId="69D6C022" w:rsidR="00B437C8" w:rsidRDefault="00B437C8" w:rsidP="00B437C8">
      <w:pPr>
        <w:tabs>
          <w:tab w:val="left" w:pos="5640"/>
        </w:tabs>
        <w:rPr>
          <w:rFonts w:asciiTheme="minorHAnsi" w:hAnsiTheme="minorHAnsi"/>
          <w:sz w:val="22"/>
          <w:szCs w:val="22"/>
        </w:rPr>
      </w:pPr>
    </w:p>
    <w:bookmarkEnd w:id="0"/>
    <w:p w14:paraId="6E95CAEA" w14:textId="77777777" w:rsidR="00BF3065" w:rsidRPr="004335D7" w:rsidRDefault="00BF3065" w:rsidP="00B437C8">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00B437C8" w:rsidRPr="004335D7" w14:paraId="2445198C" w14:textId="77777777" w:rsidTr="008B7DBB">
        <w:trPr>
          <w:tblHeader/>
        </w:trPr>
        <w:tc>
          <w:tcPr>
            <w:tcW w:w="535" w:type="dxa"/>
          </w:tcPr>
          <w:p w14:paraId="396EC6DE" w14:textId="77777777" w:rsidR="00B437C8" w:rsidRPr="004335D7" w:rsidRDefault="00B437C8" w:rsidP="008B7DBB">
            <w:pPr>
              <w:tabs>
                <w:tab w:val="left" w:pos="5640"/>
              </w:tabs>
              <w:rPr>
                <w:rFonts w:asciiTheme="minorHAnsi" w:hAnsiTheme="minorHAnsi"/>
                <w:sz w:val="22"/>
                <w:szCs w:val="22"/>
              </w:rPr>
            </w:pPr>
          </w:p>
        </w:tc>
        <w:tc>
          <w:tcPr>
            <w:tcW w:w="6202" w:type="dxa"/>
          </w:tcPr>
          <w:p w14:paraId="69D01088" w14:textId="77777777" w:rsidR="00B437C8" w:rsidRPr="00083C67" w:rsidRDefault="00B437C8" w:rsidP="008B7DBB">
            <w:pPr>
              <w:tabs>
                <w:tab w:val="left" w:pos="5640"/>
              </w:tabs>
              <w:rPr>
                <w:rFonts w:asciiTheme="minorHAnsi" w:hAnsiTheme="minorHAnsi"/>
                <w:b/>
                <w:sz w:val="22"/>
                <w:szCs w:val="22"/>
              </w:rPr>
            </w:pPr>
          </w:p>
        </w:tc>
        <w:tc>
          <w:tcPr>
            <w:tcW w:w="590" w:type="dxa"/>
          </w:tcPr>
          <w:p w14:paraId="6E172219"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14:paraId="0883FA1E"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14:paraId="4A1F0D11" w14:textId="77777777" w:rsidR="00B437C8" w:rsidRPr="00083C67" w:rsidRDefault="00B437C8" w:rsidP="008B7DBB">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00B437C8" w:rsidRPr="004335D7" w14:paraId="3413DB21" w14:textId="77777777" w:rsidTr="008B7DBB">
        <w:trPr>
          <w:tblHeader/>
        </w:trPr>
        <w:tc>
          <w:tcPr>
            <w:tcW w:w="535" w:type="dxa"/>
          </w:tcPr>
          <w:p w14:paraId="09F1D792" w14:textId="77777777" w:rsidR="00B437C8" w:rsidRPr="004335D7" w:rsidRDefault="00B437C8" w:rsidP="008B7DBB">
            <w:pPr>
              <w:tabs>
                <w:tab w:val="left" w:pos="5640"/>
              </w:tabs>
              <w:rPr>
                <w:rFonts w:asciiTheme="minorHAnsi" w:hAnsiTheme="minorHAnsi"/>
                <w:sz w:val="22"/>
                <w:szCs w:val="22"/>
              </w:rPr>
            </w:pPr>
          </w:p>
          <w:p w14:paraId="1DE7A900" w14:textId="77777777" w:rsidR="00B437C8" w:rsidRPr="004335D7" w:rsidRDefault="00B437C8" w:rsidP="008B7DBB">
            <w:pPr>
              <w:tabs>
                <w:tab w:val="left" w:pos="5640"/>
              </w:tabs>
              <w:rPr>
                <w:rFonts w:asciiTheme="minorHAnsi" w:hAnsiTheme="minorHAnsi"/>
                <w:sz w:val="22"/>
                <w:szCs w:val="22"/>
              </w:rPr>
            </w:pPr>
            <w:r w:rsidRPr="004335D7">
              <w:rPr>
                <w:rFonts w:asciiTheme="minorHAnsi" w:hAnsiTheme="minorHAnsi"/>
                <w:sz w:val="22"/>
                <w:szCs w:val="22"/>
              </w:rPr>
              <w:t>1</w:t>
            </w:r>
          </w:p>
          <w:p w14:paraId="5B4B17E0" w14:textId="77777777" w:rsidR="00B437C8" w:rsidRPr="004335D7" w:rsidRDefault="00B437C8" w:rsidP="008B7DBB">
            <w:pPr>
              <w:tabs>
                <w:tab w:val="left" w:pos="5640"/>
              </w:tabs>
              <w:rPr>
                <w:rFonts w:asciiTheme="minorHAnsi" w:hAnsiTheme="minorHAnsi"/>
                <w:sz w:val="22"/>
                <w:szCs w:val="22"/>
              </w:rPr>
            </w:pPr>
          </w:p>
        </w:tc>
        <w:tc>
          <w:tcPr>
            <w:tcW w:w="6202" w:type="dxa"/>
          </w:tcPr>
          <w:p w14:paraId="6ADFD306" w14:textId="77777777" w:rsidR="00B437C8" w:rsidRPr="004335D7" w:rsidRDefault="00B437C8" w:rsidP="008B7DBB">
            <w:pPr>
              <w:tabs>
                <w:tab w:val="left" w:pos="5640"/>
              </w:tabs>
              <w:rPr>
                <w:rFonts w:asciiTheme="minorHAnsi" w:hAnsiTheme="minorHAnsi"/>
                <w:sz w:val="22"/>
                <w:szCs w:val="22"/>
              </w:rPr>
            </w:pPr>
          </w:p>
          <w:p w14:paraId="27AF878A"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14:paraId="13EF8470" w14:textId="77777777" w:rsidR="00B437C8" w:rsidRPr="004335D7" w:rsidRDefault="00B437C8" w:rsidP="008B7DBB">
            <w:pPr>
              <w:tabs>
                <w:tab w:val="left" w:pos="5640"/>
              </w:tabs>
              <w:rPr>
                <w:rFonts w:asciiTheme="minorHAnsi" w:hAnsiTheme="minorHAnsi"/>
                <w:sz w:val="22"/>
                <w:szCs w:val="22"/>
              </w:rPr>
            </w:pPr>
          </w:p>
        </w:tc>
        <w:tc>
          <w:tcPr>
            <w:tcW w:w="590" w:type="dxa"/>
          </w:tcPr>
          <w:p w14:paraId="66B88537" w14:textId="77777777" w:rsidR="00B437C8" w:rsidRPr="004335D7" w:rsidRDefault="00B437C8" w:rsidP="008B7DBB">
            <w:pPr>
              <w:tabs>
                <w:tab w:val="left" w:pos="5640"/>
              </w:tabs>
              <w:rPr>
                <w:rFonts w:asciiTheme="minorHAnsi" w:hAnsiTheme="minorHAnsi"/>
                <w:sz w:val="22"/>
                <w:szCs w:val="22"/>
              </w:rPr>
            </w:pPr>
          </w:p>
        </w:tc>
        <w:tc>
          <w:tcPr>
            <w:tcW w:w="713" w:type="dxa"/>
          </w:tcPr>
          <w:p w14:paraId="4FDB8897" w14:textId="77777777" w:rsidR="00B437C8" w:rsidRPr="004335D7" w:rsidRDefault="00B437C8" w:rsidP="008B7DBB">
            <w:pPr>
              <w:tabs>
                <w:tab w:val="left" w:pos="5640"/>
              </w:tabs>
              <w:rPr>
                <w:rFonts w:asciiTheme="minorHAnsi" w:hAnsiTheme="minorHAnsi"/>
                <w:sz w:val="22"/>
                <w:szCs w:val="22"/>
              </w:rPr>
            </w:pPr>
          </w:p>
        </w:tc>
      </w:tr>
      <w:tr w:rsidR="00B437C8" w:rsidRPr="004335D7" w14:paraId="47461499" w14:textId="77777777" w:rsidTr="008B7DBB">
        <w:trPr>
          <w:tblHeader/>
        </w:trPr>
        <w:tc>
          <w:tcPr>
            <w:tcW w:w="535" w:type="dxa"/>
          </w:tcPr>
          <w:p w14:paraId="78CA4565"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02D52DAE"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00B437C8" w:rsidRPr="004335D7" w14:paraId="44B82562" w14:textId="77777777" w:rsidTr="008B7DBB">
        <w:trPr>
          <w:tblHeader/>
        </w:trPr>
        <w:tc>
          <w:tcPr>
            <w:tcW w:w="535" w:type="dxa"/>
          </w:tcPr>
          <w:p w14:paraId="669107C0" w14:textId="77777777" w:rsidR="00B437C8" w:rsidRPr="004335D7" w:rsidRDefault="00B437C8" w:rsidP="008B7DBB">
            <w:pPr>
              <w:tabs>
                <w:tab w:val="left" w:pos="5640"/>
              </w:tabs>
              <w:rPr>
                <w:rFonts w:asciiTheme="minorHAnsi" w:hAnsiTheme="minorHAnsi"/>
                <w:sz w:val="22"/>
                <w:szCs w:val="22"/>
              </w:rPr>
            </w:pPr>
          </w:p>
          <w:p w14:paraId="64E33D3F"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2</w:t>
            </w:r>
          </w:p>
          <w:p w14:paraId="7CB17452" w14:textId="77777777" w:rsidR="00B437C8" w:rsidRPr="004335D7" w:rsidRDefault="00B437C8" w:rsidP="008B7DBB">
            <w:pPr>
              <w:tabs>
                <w:tab w:val="left" w:pos="5640"/>
              </w:tabs>
              <w:rPr>
                <w:rFonts w:asciiTheme="minorHAnsi" w:hAnsiTheme="minorHAnsi"/>
                <w:sz w:val="22"/>
                <w:szCs w:val="22"/>
              </w:rPr>
            </w:pPr>
          </w:p>
        </w:tc>
        <w:tc>
          <w:tcPr>
            <w:tcW w:w="6202" w:type="dxa"/>
          </w:tcPr>
          <w:p w14:paraId="3EC87735" w14:textId="77777777" w:rsidR="00B437C8" w:rsidRDefault="00B437C8" w:rsidP="008B7DBB">
            <w:pPr>
              <w:tabs>
                <w:tab w:val="left" w:pos="5640"/>
              </w:tabs>
              <w:rPr>
                <w:rFonts w:asciiTheme="minorHAnsi" w:hAnsiTheme="minorHAnsi"/>
                <w:sz w:val="22"/>
                <w:szCs w:val="22"/>
              </w:rPr>
            </w:pPr>
          </w:p>
          <w:p w14:paraId="2B920B31"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14:paraId="1CC40F99" w14:textId="77777777" w:rsidR="00B437C8" w:rsidRPr="004335D7" w:rsidRDefault="00B437C8" w:rsidP="008B7DBB">
            <w:pPr>
              <w:tabs>
                <w:tab w:val="left" w:pos="5640"/>
              </w:tabs>
              <w:rPr>
                <w:rFonts w:asciiTheme="minorHAnsi" w:hAnsiTheme="minorHAnsi"/>
                <w:sz w:val="22"/>
                <w:szCs w:val="22"/>
              </w:rPr>
            </w:pPr>
          </w:p>
        </w:tc>
        <w:tc>
          <w:tcPr>
            <w:tcW w:w="590" w:type="dxa"/>
          </w:tcPr>
          <w:p w14:paraId="28972E49" w14:textId="77777777" w:rsidR="00B437C8" w:rsidRPr="004335D7" w:rsidRDefault="00B437C8" w:rsidP="008B7DBB">
            <w:pPr>
              <w:tabs>
                <w:tab w:val="left" w:pos="5640"/>
              </w:tabs>
              <w:rPr>
                <w:rFonts w:asciiTheme="minorHAnsi" w:hAnsiTheme="minorHAnsi"/>
                <w:sz w:val="22"/>
                <w:szCs w:val="22"/>
              </w:rPr>
            </w:pPr>
          </w:p>
        </w:tc>
        <w:tc>
          <w:tcPr>
            <w:tcW w:w="713" w:type="dxa"/>
          </w:tcPr>
          <w:p w14:paraId="4AD767DB" w14:textId="77777777" w:rsidR="00B437C8" w:rsidRPr="004335D7" w:rsidRDefault="00B437C8" w:rsidP="008B7DBB">
            <w:pPr>
              <w:tabs>
                <w:tab w:val="left" w:pos="5640"/>
              </w:tabs>
              <w:rPr>
                <w:rFonts w:asciiTheme="minorHAnsi" w:hAnsiTheme="minorHAnsi"/>
                <w:sz w:val="22"/>
                <w:szCs w:val="22"/>
              </w:rPr>
            </w:pPr>
          </w:p>
        </w:tc>
      </w:tr>
      <w:tr w:rsidR="00B437C8" w:rsidRPr="004335D7" w14:paraId="50F60425" w14:textId="77777777" w:rsidTr="008B7DBB">
        <w:trPr>
          <w:tblHeader/>
        </w:trPr>
        <w:tc>
          <w:tcPr>
            <w:tcW w:w="535" w:type="dxa"/>
          </w:tcPr>
          <w:p w14:paraId="677EFEDC"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0C80EBF0" w14:textId="77777777" w:rsidR="00B437C8" w:rsidRDefault="00B437C8" w:rsidP="008B7DBB">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14:paraId="48353AFA" w14:textId="77777777" w:rsidR="001B46D3" w:rsidRDefault="001B46D3" w:rsidP="008B7DBB">
            <w:pPr>
              <w:tabs>
                <w:tab w:val="left" w:pos="5640"/>
              </w:tabs>
              <w:jc w:val="both"/>
              <w:rPr>
                <w:rFonts w:asciiTheme="minorHAnsi" w:hAnsiTheme="minorHAnsi"/>
                <w:sz w:val="22"/>
                <w:szCs w:val="22"/>
              </w:rPr>
            </w:pPr>
          </w:p>
          <w:p w14:paraId="4C33CC68" w14:textId="77777777" w:rsidR="001B46D3" w:rsidRDefault="001B46D3" w:rsidP="008B7DBB">
            <w:pPr>
              <w:tabs>
                <w:tab w:val="left" w:pos="5640"/>
              </w:tabs>
              <w:jc w:val="both"/>
              <w:rPr>
                <w:rFonts w:asciiTheme="minorHAnsi" w:hAnsiTheme="minorHAnsi"/>
                <w:sz w:val="22"/>
                <w:szCs w:val="22"/>
              </w:rPr>
            </w:pPr>
          </w:p>
          <w:p w14:paraId="0E042B19" w14:textId="5854E721" w:rsidR="001B46D3" w:rsidRPr="004335D7" w:rsidRDefault="001B46D3" w:rsidP="008B7DBB">
            <w:pPr>
              <w:tabs>
                <w:tab w:val="left" w:pos="5640"/>
              </w:tabs>
              <w:jc w:val="both"/>
              <w:rPr>
                <w:rFonts w:asciiTheme="minorHAnsi" w:hAnsiTheme="minorHAnsi"/>
                <w:sz w:val="22"/>
                <w:szCs w:val="22"/>
              </w:rPr>
            </w:pPr>
          </w:p>
        </w:tc>
      </w:tr>
      <w:tr w:rsidR="00B437C8" w:rsidRPr="004335D7" w14:paraId="05E793A4" w14:textId="77777777" w:rsidTr="008B7DBB">
        <w:trPr>
          <w:tblHeader/>
        </w:trPr>
        <w:tc>
          <w:tcPr>
            <w:tcW w:w="535" w:type="dxa"/>
          </w:tcPr>
          <w:p w14:paraId="0909E3C6"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3</w:t>
            </w:r>
          </w:p>
        </w:tc>
        <w:tc>
          <w:tcPr>
            <w:tcW w:w="6202" w:type="dxa"/>
          </w:tcPr>
          <w:p w14:paraId="5B73DEB9"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14:paraId="0734371A" w14:textId="77777777" w:rsidR="00B437C8" w:rsidRPr="004335D7" w:rsidRDefault="00B437C8" w:rsidP="008B7DBB">
            <w:pPr>
              <w:tabs>
                <w:tab w:val="left" w:pos="5640"/>
              </w:tabs>
              <w:rPr>
                <w:rFonts w:asciiTheme="minorHAnsi" w:hAnsiTheme="minorHAnsi"/>
                <w:sz w:val="22"/>
                <w:szCs w:val="22"/>
              </w:rPr>
            </w:pPr>
          </w:p>
        </w:tc>
        <w:tc>
          <w:tcPr>
            <w:tcW w:w="590" w:type="dxa"/>
          </w:tcPr>
          <w:p w14:paraId="79329664" w14:textId="77777777" w:rsidR="00B437C8" w:rsidRPr="004335D7" w:rsidRDefault="00B437C8" w:rsidP="008B7DBB">
            <w:pPr>
              <w:tabs>
                <w:tab w:val="left" w:pos="5640"/>
              </w:tabs>
              <w:rPr>
                <w:rFonts w:asciiTheme="minorHAnsi" w:hAnsiTheme="minorHAnsi"/>
                <w:sz w:val="22"/>
                <w:szCs w:val="22"/>
              </w:rPr>
            </w:pPr>
          </w:p>
        </w:tc>
        <w:tc>
          <w:tcPr>
            <w:tcW w:w="713" w:type="dxa"/>
          </w:tcPr>
          <w:p w14:paraId="24C07224" w14:textId="77777777" w:rsidR="00B437C8" w:rsidRPr="004335D7" w:rsidRDefault="00B437C8" w:rsidP="008B7DBB">
            <w:pPr>
              <w:tabs>
                <w:tab w:val="left" w:pos="5640"/>
              </w:tabs>
              <w:rPr>
                <w:rFonts w:asciiTheme="minorHAnsi" w:hAnsiTheme="minorHAnsi"/>
                <w:sz w:val="22"/>
                <w:szCs w:val="22"/>
              </w:rPr>
            </w:pPr>
          </w:p>
        </w:tc>
      </w:tr>
      <w:tr w:rsidR="00B437C8" w14:paraId="04B3269C" w14:textId="77777777" w:rsidTr="008B7DBB">
        <w:trPr>
          <w:tblHeader/>
        </w:trPr>
        <w:tc>
          <w:tcPr>
            <w:tcW w:w="535" w:type="dxa"/>
          </w:tcPr>
          <w:p w14:paraId="2017B5C6"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45AC525A" w14:textId="77777777" w:rsidR="00B437C8" w:rsidRDefault="00B437C8" w:rsidP="008B7DBB">
            <w:pPr>
              <w:tabs>
                <w:tab w:val="left" w:pos="5640"/>
              </w:tabs>
              <w:jc w:val="both"/>
              <w:rPr>
                <w:rFonts w:asciiTheme="minorHAnsi" w:hAnsiTheme="minorHAnsi"/>
                <w:sz w:val="22"/>
                <w:szCs w:val="22"/>
              </w:rPr>
            </w:pPr>
            <w:r>
              <w:rPr>
                <w:rFonts w:asciiTheme="minorHAnsi" w:hAnsiTheme="minorHAnsi"/>
                <w:sz w:val="22"/>
                <w:szCs w:val="22"/>
              </w:rPr>
              <w:t>If yes, provide details:</w:t>
            </w:r>
          </w:p>
          <w:p w14:paraId="4A38DCD7" w14:textId="77777777" w:rsidR="001B46D3" w:rsidRDefault="001B46D3" w:rsidP="008B7DBB">
            <w:pPr>
              <w:tabs>
                <w:tab w:val="left" w:pos="5640"/>
              </w:tabs>
              <w:jc w:val="both"/>
              <w:rPr>
                <w:rFonts w:asciiTheme="minorHAnsi" w:hAnsiTheme="minorHAnsi"/>
                <w:sz w:val="22"/>
                <w:szCs w:val="22"/>
              </w:rPr>
            </w:pPr>
          </w:p>
          <w:p w14:paraId="75AD0081" w14:textId="77777777" w:rsidR="001B46D3" w:rsidRDefault="001B46D3" w:rsidP="008B7DBB">
            <w:pPr>
              <w:tabs>
                <w:tab w:val="left" w:pos="5640"/>
              </w:tabs>
              <w:jc w:val="both"/>
              <w:rPr>
                <w:rFonts w:asciiTheme="minorHAnsi" w:hAnsiTheme="minorHAnsi"/>
                <w:sz w:val="22"/>
                <w:szCs w:val="22"/>
              </w:rPr>
            </w:pPr>
          </w:p>
          <w:p w14:paraId="48A53370" w14:textId="1554EA4B" w:rsidR="001B46D3" w:rsidRDefault="001B46D3" w:rsidP="008B7DBB">
            <w:pPr>
              <w:tabs>
                <w:tab w:val="left" w:pos="5640"/>
              </w:tabs>
              <w:jc w:val="both"/>
              <w:rPr>
                <w:rFonts w:asciiTheme="minorHAnsi" w:hAnsiTheme="minorHAnsi"/>
                <w:sz w:val="22"/>
                <w:szCs w:val="22"/>
              </w:rPr>
            </w:pPr>
          </w:p>
        </w:tc>
      </w:tr>
      <w:tr w:rsidR="00B437C8" w:rsidRPr="004335D7" w14:paraId="1A098068" w14:textId="77777777" w:rsidTr="008B7DBB">
        <w:trPr>
          <w:tblHeader/>
        </w:trPr>
        <w:tc>
          <w:tcPr>
            <w:tcW w:w="535" w:type="dxa"/>
          </w:tcPr>
          <w:p w14:paraId="67DCD6C2" w14:textId="77777777" w:rsidR="00B437C8" w:rsidRPr="004335D7" w:rsidRDefault="00B437C8" w:rsidP="008B7DBB">
            <w:pPr>
              <w:tabs>
                <w:tab w:val="left" w:pos="5640"/>
              </w:tabs>
              <w:rPr>
                <w:rFonts w:asciiTheme="minorHAnsi" w:hAnsiTheme="minorHAnsi"/>
                <w:sz w:val="22"/>
                <w:szCs w:val="22"/>
              </w:rPr>
            </w:pPr>
            <w:r>
              <w:rPr>
                <w:rFonts w:asciiTheme="minorHAnsi" w:hAnsiTheme="minorHAnsi"/>
                <w:sz w:val="22"/>
                <w:szCs w:val="22"/>
              </w:rPr>
              <w:t>4</w:t>
            </w:r>
          </w:p>
        </w:tc>
        <w:tc>
          <w:tcPr>
            <w:tcW w:w="6202" w:type="dxa"/>
          </w:tcPr>
          <w:p w14:paraId="1E27B123"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14:paraId="73C34B53" w14:textId="77777777" w:rsidR="00B437C8" w:rsidRPr="004335D7" w:rsidRDefault="00B437C8" w:rsidP="008B7DBB">
            <w:pPr>
              <w:tabs>
                <w:tab w:val="left" w:pos="5640"/>
              </w:tabs>
              <w:rPr>
                <w:rFonts w:asciiTheme="minorHAnsi" w:hAnsiTheme="minorHAnsi"/>
                <w:sz w:val="22"/>
                <w:szCs w:val="22"/>
              </w:rPr>
            </w:pPr>
          </w:p>
        </w:tc>
        <w:tc>
          <w:tcPr>
            <w:tcW w:w="590" w:type="dxa"/>
          </w:tcPr>
          <w:p w14:paraId="262DB786" w14:textId="77777777" w:rsidR="00B437C8" w:rsidRPr="004335D7" w:rsidRDefault="00B437C8" w:rsidP="008B7DBB">
            <w:pPr>
              <w:tabs>
                <w:tab w:val="left" w:pos="5640"/>
              </w:tabs>
              <w:rPr>
                <w:rFonts w:asciiTheme="minorHAnsi" w:hAnsiTheme="minorHAnsi"/>
                <w:sz w:val="22"/>
                <w:szCs w:val="22"/>
              </w:rPr>
            </w:pPr>
          </w:p>
        </w:tc>
        <w:tc>
          <w:tcPr>
            <w:tcW w:w="713" w:type="dxa"/>
          </w:tcPr>
          <w:p w14:paraId="42E659A2" w14:textId="77777777" w:rsidR="00B437C8" w:rsidRPr="004335D7" w:rsidRDefault="00B437C8" w:rsidP="008B7DBB">
            <w:pPr>
              <w:tabs>
                <w:tab w:val="left" w:pos="5640"/>
              </w:tabs>
              <w:rPr>
                <w:rFonts w:asciiTheme="minorHAnsi" w:hAnsiTheme="minorHAnsi"/>
                <w:sz w:val="22"/>
                <w:szCs w:val="22"/>
              </w:rPr>
            </w:pPr>
          </w:p>
        </w:tc>
      </w:tr>
      <w:tr w:rsidR="00B437C8" w:rsidRPr="004335D7" w14:paraId="60D29D0D" w14:textId="77777777" w:rsidTr="008B7DBB">
        <w:trPr>
          <w:tblHeader/>
        </w:trPr>
        <w:tc>
          <w:tcPr>
            <w:tcW w:w="535" w:type="dxa"/>
          </w:tcPr>
          <w:p w14:paraId="798FE67A" w14:textId="77777777" w:rsidR="00B437C8" w:rsidRPr="004335D7" w:rsidRDefault="00B437C8" w:rsidP="008B7DBB">
            <w:pPr>
              <w:tabs>
                <w:tab w:val="left" w:pos="5640"/>
              </w:tabs>
              <w:rPr>
                <w:rFonts w:asciiTheme="minorHAnsi" w:hAnsiTheme="minorHAnsi"/>
                <w:sz w:val="22"/>
                <w:szCs w:val="22"/>
              </w:rPr>
            </w:pPr>
          </w:p>
        </w:tc>
        <w:tc>
          <w:tcPr>
            <w:tcW w:w="8095" w:type="dxa"/>
            <w:gridSpan w:val="4"/>
          </w:tcPr>
          <w:p w14:paraId="242F6D3E" w14:textId="77777777" w:rsidR="00B437C8" w:rsidRDefault="00B437C8" w:rsidP="008B7DBB">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14:paraId="22A51E97" w14:textId="77777777" w:rsidR="001B46D3" w:rsidRDefault="001B46D3" w:rsidP="008B7DBB">
            <w:pPr>
              <w:tabs>
                <w:tab w:val="left" w:pos="5640"/>
              </w:tabs>
              <w:rPr>
                <w:rFonts w:asciiTheme="minorHAnsi" w:hAnsiTheme="minorHAnsi"/>
                <w:sz w:val="22"/>
                <w:szCs w:val="22"/>
              </w:rPr>
            </w:pPr>
          </w:p>
          <w:p w14:paraId="56D21F63" w14:textId="77777777" w:rsidR="001B46D3" w:rsidRDefault="001B46D3" w:rsidP="008B7DBB">
            <w:pPr>
              <w:tabs>
                <w:tab w:val="left" w:pos="5640"/>
              </w:tabs>
              <w:rPr>
                <w:rFonts w:asciiTheme="minorHAnsi" w:hAnsiTheme="minorHAnsi"/>
                <w:sz w:val="22"/>
                <w:szCs w:val="22"/>
              </w:rPr>
            </w:pPr>
          </w:p>
          <w:p w14:paraId="2089C837" w14:textId="615A0DD9" w:rsidR="001B46D3" w:rsidRPr="004335D7" w:rsidRDefault="001B46D3" w:rsidP="008B7DBB">
            <w:pPr>
              <w:tabs>
                <w:tab w:val="left" w:pos="5640"/>
              </w:tabs>
              <w:rPr>
                <w:rFonts w:asciiTheme="minorHAnsi" w:hAnsiTheme="minorHAnsi"/>
                <w:sz w:val="22"/>
                <w:szCs w:val="22"/>
              </w:rPr>
            </w:pPr>
          </w:p>
        </w:tc>
      </w:tr>
    </w:tbl>
    <w:p w14:paraId="0ADFE8F9" w14:textId="77777777" w:rsidR="00B437C8" w:rsidRDefault="00B437C8" w:rsidP="00B437C8">
      <w:pPr>
        <w:tabs>
          <w:tab w:val="left" w:pos="5640"/>
        </w:tabs>
        <w:rPr>
          <w:rFonts w:asciiTheme="minorHAnsi" w:hAnsiTheme="minorHAnsi"/>
          <w:sz w:val="22"/>
          <w:szCs w:val="22"/>
        </w:rPr>
      </w:pPr>
    </w:p>
    <w:p w14:paraId="357270F0" w14:textId="0333F7D4" w:rsidR="00B437C8" w:rsidRDefault="00B437C8">
      <w:pPr>
        <w:rPr>
          <w:rFonts w:asciiTheme="minorHAnsi" w:hAnsiTheme="minorHAnsi" w:cstheme="minorHAnsi"/>
          <w:sz w:val="22"/>
          <w:szCs w:val="22"/>
        </w:rPr>
      </w:pPr>
      <w:r>
        <w:rPr>
          <w:rFonts w:asciiTheme="minorHAnsi" w:hAnsiTheme="minorHAnsi" w:cstheme="minorHAnsi"/>
          <w:sz w:val="22"/>
          <w:szCs w:val="22"/>
        </w:rPr>
        <w:br w:type="page"/>
      </w:r>
    </w:p>
    <w:p w14:paraId="72718EB1" w14:textId="77777777" w:rsidR="004E6627" w:rsidRPr="0095010F" w:rsidRDefault="004E6627" w:rsidP="004E6627">
      <w:pPr>
        <w:pStyle w:val="Header"/>
        <w:tabs>
          <w:tab w:val="left" w:pos="3600"/>
          <w:tab w:val="left" w:pos="6660"/>
        </w:tabs>
        <w:spacing w:before="240"/>
        <w:contextualSpacing/>
        <w:jc w:val="both"/>
        <w:rPr>
          <w:rFonts w:asciiTheme="minorHAnsi" w:hAnsiTheme="minorHAnsi" w:cstheme="minorHAnsi"/>
          <w:sz w:val="22"/>
          <w:szCs w:val="22"/>
        </w:rPr>
      </w:pPr>
    </w:p>
    <w:p w14:paraId="097C08F3" w14:textId="327EBEA6" w:rsidR="004E6627" w:rsidRPr="00F4309A" w:rsidRDefault="00D96E28" w:rsidP="00D96E28">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004E6627" w:rsidRPr="00F4309A">
        <w:rPr>
          <w:rFonts w:asciiTheme="minorHAnsi" w:hAnsiTheme="minorHAnsi" w:cstheme="minorHAnsi"/>
          <w:b/>
          <w:sz w:val="22"/>
          <w:szCs w:val="22"/>
        </w:rPr>
        <w:t>Certification and Signature</w:t>
      </w:r>
    </w:p>
    <w:p w14:paraId="76701470" w14:textId="77777777" w:rsidR="004E6627" w:rsidRDefault="004E6627" w:rsidP="004E6627">
      <w:pPr>
        <w:pStyle w:val="Address"/>
        <w:spacing w:before="120"/>
        <w:contextualSpacing/>
        <w:jc w:val="both"/>
        <w:rPr>
          <w:rFonts w:asciiTheme="minorHAnsi" w:hAnsiTheme="minorHAnsi" w:cstheme="minorHAnsi"/>
          <w:sz w:val="22"/>
          <w:szCs w:val="22"/>
        </w:rPr>
      </w:pPr>
    </w:p>
    <w:p w14:paraId="44CCF570" w14:textId="7BE03C17" w:rsidR="004E6627" w:rsidRPr="0095010F" w:rsidRDefault="004E6627" w:rsidP="004E662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14:paraId="05F0A122" w14:textId="77777777" w:rsidR="004E6627" w:rsidRPr="0095010F" w:rsidRDefault="004E6627" w:rsidP="004E6627">
      <w:pPr>
        <w:pStyle w:val="Address"/>
        <w:spacing w:before="120"/>
        <w:contextualSpacing/>
        <w:jc w:val="both"/>
        <w:rPr>
          <w:rFonts w:asciiTheme="minorHAnsi" w:hAnsiTheme="minorHAnsi" w:cstheme="minorHAnsi"/>
          <w:sz w:val="22"/>
          <w:szCs w:val="22"/>
        </w:rPr>
      </w:pPr>
    </w:p>
    <w:p w14:paraId="7B6247DA" w14:textId="68559A96" w:rsidR="004E6627" w:rsidRDefault="05387761" w:rsidP="009C688F">
      <w:pPr>
        <w:pStyle w:val="Address"/>
        <w:numPr>
          <w:ilvl w:val="0"/>
          <w:numId w:val="25"/>
        </w:numPr>
        <w:spacing w:before="120"/>
        <w:contextualSpacing/>
        <w:jc w:val="both"/>
        <w:rPr>
          <w:rFonts w:asciiTheme="minorHAnsi" w:eastAsiaTheme="minorEastAsia" w:hAnsiTheme="minorHAnsi" w:cstheme="minorBidi"/>
          <w:sz w:val="22"/>
          <w:szCs w:val="22"/>
        </w:rPr>
      </w:pPr>
      <w:r w:rsidRPr="05387761">
        <w:rPr>
          <w:rFonts w:asciiTheme="minorHAnsi" w:eastAsiaTheme="minorEastAsia" w:hAnsiTheme="minorHAnsi" w:cstheme="minorBidi"/>
          <w:sz w:val="22"/>
          <w:szCs w:val="22"/>
        </w:rPr>
        <w:t>I will abide by the Terms and Conditions in Attachment</w:t>
      </w:r>
      <w:r w:rsidR="00BF3065">
        <w:rPr>
          <w:rFonts w:asciiTheme="minorHAnsi" w:eastAsiaTheme="minorEastAsia" w:hAnsiTheme="minorHAnsi" w:cstheme="minorBidi"/>
          <w:sz w:val="22"/>
          <w:szCs w:val="22"/>
        </w:rPr>
        <w:t xml:space="preserve"> 2 of the Consulting Agreement</w:t>
      </w:r>
      <w:r w:rsidRPr="05387761">
        <w:rPr>
          <w:rFonts w:asciiTheme="minorHAnsi" w:eastAsiaTheme="minorEastAsia" w:hAnsiTheme="minorHAnsi" w:cstheme="minorBidi"/>
          <w:sz w:val="22"/>
          <w:szCs w:val="22"/>
        </w:rPr>
        <w:t xml:space="preserve"> during the term of my engagement with Creative Associates International, Inc. </w:t>
      </w:r>
    </w:p>
    <w:p w14:paraId="046B605F" w14:textId="704498CF" w:rsidR="004E6627" w:rsidRDefault="0068347A" w:rsidP="009C688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 xml:space="preserve">I understand that </w:t>
      </w:r>
      <w:proofErr w:type="gramStart"/>
      <w:r w:rsidRPr="0068347A">
        <w:rPr>
          <w:rFonts w:asciiTheme="minorHAnsi" w:hAnsiTheme="minorHAnsi" w:cstheme="minorHAnsi"/>
          <w:sz w:val="22"/>
          <w:szCs w:val="22"/>
        </w:rPr>
        <w:t>any and all</w:t>
      </w:r>
      <w:proofErr w:type="gramEnd"/>
      <w:r w:rsidRPr="0068347A">
        <w:rPr>
          <w:rFonts w:asciiTheme="minorHAnsi" w:hAnsiTheme="minorHAnsi" w:cstheme="minorHAnsi"/>
          <w:sz w:val="22"/>
          <w:szCs w:val="22"/>
        </w:rPr>
        <w:t xml:space="preserve">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004E6627" w:rsidRPr="0095010F">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004E6627" w:rsidRPr="0095010F">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004E6627" w:rsidRPr="0095010F">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w:t>
      </w:r>
      <w:proofErr w:type="gramStart"/>
      <w:r w:rsidR="00124DE2">
        <w:rPr>
          <w:rFonts w:asciiTheme="minorHAnsi" w:hAnsiTheme="minorHAnsi" w:cstheme="minorHAnsi"/>
          <w:sz w:val="22"/>
          <w:szCs w:val="22"/>
        </w:rPr>
        <w:t>companies</w:t>
      </w:r>
      <w:proofErr w:type="gramEnd"/>
      <w:r w:rsidR="00124DE2">
        <w:rPr>
          <w:rFonts w:asciiTheme="minorHAnsi" w:hAnsiTheme="minorHAnsi" w:cstheme="minorHAnsi"/>
          <w:sz w:val="22"/>
          <w:szCs w:val="22"/>
        </w:rPr>
        <w:t xml:space="preserve"> and investigative organizations </w:t>
      </w:r>
      <w:r w:rsidR="004E6627" w:rsidRPr="0095010F">
        <w:rPr>
          <w:rFonts w:asciiTheme="minorHAnsi" w:hAnsiTheme="minorHAnsi" w:cstheme="minorHAnsi"/>
          <w:sz w:val="22"/>
          <w:szCs w:val="22"/>
        </w:rPr>
        <w:t>to C</w:t>
      </w:r>
      <w:r w:rsidR="00BF3065">
        <w:rPr>
          <w:rFonts w:asciiTheme="minorHAnsi" w:hAnsiTheme="minorHAnsi" w:cstheme="minorHAnsi"/>
          <w:sz w:val="22"/>
          <w:szCs w:val="22"/>
        </w:rPr>
        <w:t>reative</w:t>
      </w:r>
      <w:r w:rsidR="004E6627" w:rsidRPr="0095010F">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004E6627" w:rsidRPr="0095010F">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004E6627" w:rsidRPr="0095010F">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004E6627" w:rsidRPr="0095010F">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004E6627" w:rsidRPr="0095010F">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004E6627" w:rsidRPr="0095010F">
        <w:rPr>
          <w:rFonts w:asciiTheme="minorHAnsi" w:hAnsiTheme="minorHAnsi" w:cstheme="minorHAnsi"/>
          <w:sz w:val="22"/>
          <w:szCs w:val="22"/>
        </w:rPr>
        <w:t>.</w:t>
      </w:r>
    </w:p>
    <w:p w14:paraId="265CDED3" w14:textId="38DF4E97" w:rsidR="004E6627" w:rsidRDefault="004E6627" w:rsidP="009C688F">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w:t>
      </w:r>
      <w:proofErr w:type="gramStart"/>
      <w:r w:rsidRPr="0095010F">
        <w:rPr>
          <w:rFonts w:asciiTheme="minorHAnsi" w:hAnsiTheme="minorHAnsi" w:cstheme="minorHAnsi"/>
        </w:rPr>
        <w:t>employees</w:t>
      </w:r>
      <w:proofErr w:type="gramEnd"/>
      <w:r w:rsidRPr="0095010F">
        <w:rPr>
          <w:rFonts w:asciiTheme="minorHAnsi" w:hAnsiTheme="minorHAnsi" w:cstheme="minorHAnsi"/>
        </w:rPr>
        <w:t xml:space="preserve"> or agents to check my references by contacting any person whom they deem to be an appropriate reference. I understand that these questions may be about my personal or educational background, work experience, </w:t>
      </w:r>
      <w:proofErr w:type="gramStart"/>
      <w:r w:rsidRPr="0095010F">
        <w:rPr>
          <w:rFonts w:asciiTheme="minorHAnsi" w:hAnsiTheme="minorHAnsi" w:cstheme="minorHAnsi"/>
        </w:rPr>
        <w:t>character</w:t>
      </w:r>
      <w:proofErr w:type="gramEnd"/>
      <w:r w:rsidRPr="0095010F">
        <w:rPr>
          <w:rFonts w:asciiTheme="minorHAnsi" w:hAnsiTheme="minorHAnsi" w:cstheme="minorHAnsi"/>
        </w:rPr>
        <w:t xml:space="preserve"> and personality.</w:t>
      </w:r>
    </w:p>
    <w:p w14:paraId="53DD14F9" w14:textId="77777777" w:rsidR="004E6627" w:rsidRPr="0095010F" w:rsidRDefault="004E6627" w:rsidP="009C688F">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w:t>
      </w:r>
      <w:proofErr w:type="gramStart"/>
      <w:r w:rsidRPr="0095010F">
        <w:rPr>
          <w:rFonts w:asciiTheme="minorHAnsi" w:hAnsiTheme="minorHAnsi" w:cstheme="minorHAnsi"/>
        </w:rPr>
        <w:t>provided</w:t>
      </w:r>
      <w:proofErr w:type="gramEnd"/>
      <w:r w:rsidRPr="0095010F">
        <w:rPr>
          <w:rFonts w:asciiTheme="minorHAnsi" w:hAnsiTheme="minorHAnsi" w:cstheme="minorHAnsi"/>
        </w:rPr>
        <w:t xml:space="preserve">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14:paraId="637A89DE" w14:textId="77777777" w:rsidR="004E6627" w:rsidRPr="0095010F" w:rsidRDefault="004E6627" w:rsidP="009C688F">
      <w:pPr>
        <w:contextualSpacing/>
        <w:jc w:val="both"/>
        <w:rPr>
          <w:rFonts w:asciiTheme="minorHAnsi" w:hAnsiTheme="minorHAnsi" w:cstheme="minorHAnsi"/>
          <w:sz w:val="22"/>
          <w:szCs w:val="22"/>
        </w:rPr>
      </w:pPr>
    </w:p>
    <w:p w14:paraId="6F07FBB0" w14:textId="77777777" w:rsidR="004E6627" w:rsidRPr="0095010F" w:rsidRDefault="004E6627" w:rsidP="004E6627">
      <w:pPr>
        <w:tabs>
          <w:tab w:val="left" w:pos="5640"/>
        </w:tabs>
        <w:contextualSpacing/>
        <w:rPr>
          <w:rFonts w:asciiTheme="minorHAnsi" w:hAnsiTheme="minorHAnsi" w:cstheme="minorHAnsi"/>
          <w:sz w:val="22"/>
          <w:szCs w:val="22"/>
        </w:rPr>
      </w:pPr>
    </w:p>
    <w:p w14:paraId="758C91EB" w14:textId="498E1AE1" w:rsidR="00431C55" w:rsidRPr="0095010F" w:rsidRDefault="00431C55" w:rsidP="00431C55">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2CC6D870"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14:paraId="636A0219"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74DF68DF" w14:textId="77777777"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4630E57E" w14:textId="77777777" w:rsidR="00431C55" w:rsidRDefault="00431C55" w:rsidP="00431C55">
      <w:pPr>
        <w:tabs>
          <w:tab w:val="left" w:pos="3600"/>
          <w:tab w:val="left" w:pos="3960"/>
          <w:tab w:val="left" w:pos="5220"/>
        </w:tabs>
        <w:spacing w:before="120"/>
        <w:contextualSpacing/>
        <w:jc w:val="both"/>
        <w:rPr>
          <w:rFonts w:asciiTheme="minorHAnsi" w:hAnsiTheme="minorHAnsi" w:cstheme="minorHAnsi"/>
          <w:sz w:val="22"/>
          <w:szCs w:val="22"/>
        </w:rPr>
      </w:pPr>
    </w:p>
    <w:p w14:paraId="39C73384" w14:textId="2A101636" w:rsidR="00431C55" w:rsidRPr="0095010F" w:rsidRDefault="00431C55" w:rsidP="00431C55">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14:paraId="204F7A50" w14:textId="77777777" w:rsidR="004E6627" w:rsidRPr="0095010F" w:rsidRDefault="004E6627" w:rsidP="004E6627">
      <w:pPr>
        <w:tabs>
          <w:tab w:val="left" w:pos="5640"/>
        </w:tabs>
        <w:contextualSpacing/>
        <w:rPr>
          <w:rFonts w:asciiTheme="minorHAnsi" w:hAnsiTheme="minorHAnsi" w:cstheme="minorHAnsi"/>
          <w:sz w:val="22"/>
          <w:szCs w:val="22"/>
        </w:rPr>
      </w:pPr>
    </w:p>
    <w:p w14:paraId="2576DABB" w14:textId="77777777" w:rsidR="004E6627" w:rsidRPr="0095010F" w:rsidRDefault="004E6627" w:rsidP="004E6627">
      <w:pPr>
        <w:contextualSpacing/>
        <w:rPr>
          <w:rFonts w:asciiTheme="minorHAnsi" w:hAnsiTheme="minorHAnsi" w:cstheme="minorHAnsi"/>
          <w:sz w:val="22"/>
          <w:szCs w:val="22"/>
        </w:rPr>
      </w:pPr>
    </w:p>
    <w:p w14:paraId="7BB7301E" w14:textId="77777777" w:rsidR="002C05D0" w:rsidRPr="00B437C8" w:rsidRDefault="002C05D0" w:rsidP="002C05D0">
      <w:pPr>
        <w:rPr>
          <w:rFonts w:asciiTheme="minorHAnsi" w:hAnsiTheme="minorHAnsi" w:cstheme="minorHAnsi"/>
          <w:sz w:val="22"/>
          <w:szCs w:val="22"/>
        </w:rPr>
      </w:pPr>
    </w:p>
    <w:sectPr w:rsidR="002C05D0" w:rsidRPr="00B437C8" w:rsidSect="00156033">
      <w:headerReference w:type="default" r:id="rId12"/>
      <w:footerReference w:type="default" r:id="rId13"/>
      <w:pgSz w:w="12240" w:h="15840"/>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22BC" w14:textId="77777777" w:rsidR="00034F22" w:rsidRDefault="00034F22" w:rsidP="002703CF">
      <w:r>
        <w:separator/>
      </w:r>
    </w:p>
  </w:endnote>
  <w:endnote w:type="continuationSeparator" w:id="0">
    <w:p w14:paraId="1F0FC7ED" w14:textId="77777777" w:rsidR="00034F22" w:rsidRDefault="00034F22" w:rsidP="002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305926"/>
      <w:docPartObj>
        <w:docPartGallery w:val="Page Numbers (Bottom of Page)"/>
        <w:docPartUnique/>
      </w:docPartObj>
    </w:sdtPr>
    <w:sdtEndPr>
      <w:rPr>
        <w:noProof/>
      </w:rPr>
    </w:sdtEndPr>
    <w:sdtContent>
      <w:p w14:paraId="4DDE3BAB" w14:textId="7E740DC8" w:rsidR="002703CF" w:rsidRDefault="002703CF">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14:paraId="7EF3CF3D" w14:textId="77777777" w:rsidR="002703CF" w:rsidRDefault="0027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F3B3" w14:textId="77777777" w:rsidR="00034F22" w:rsidRDefault="00034F22" w:rsidP="002703CF">
      <w:r>
        <w:separator/>
      </w:r>
    </w:p>
  </w:footnote>
  <w:footnote w:type="continuationSeparator" w:id="0">
    <w:p w14:paraId="1B51B984" w14:textId="77777777" w:rsidR="00034F22" w:rsidRDefault="00034F22" w:rsidP="0027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E089" w14:textId="36B1DF51" w:rsidR="00A13262" w:rsidRDefault="6CA00AC4" w:rsidP="00A13262">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14:paraId="60D0E8E3" w14:textId="77777777" w:rsidR="004E6627" w:rsidRDefault="004E6627" w:rsidP="00A132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ascii="Times New Roman" w:hAnsi="Times New Roman" w:cs="Times New Roman" w:hint="default"/>
      </w:rPr>
    </w:lvl>
    <w:lvl w:ilvl="1" w:tplc="B16CF306">
      <w:start w:val="1"/>
      <w:numFmt w:val="bullet"/>
      <w:lvlText w:val=""/>
      <w:lvlJc w:val="left"/>
      <w:pPr>
        <w:tabs>
          <w:tab w:val="num" w:pos="1080"/>
        </w:tabs>
        <w:ind w:left="1080" w:hanging="360"/>
      </w:pPr>
      <w:rPr>
        <w:rFonts w:ascii="Symbol" w:hAnsi="Symbol" w:hint="default"/>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2576749">
    <w:abstractNumId w:val="17"/>
  </w:num>
  <w:num w:numId="2" w16cid:durableId="2129002574">
    <w:abstractNumId w:val="4"/>
  </w:num>
  <w:num w:numId="3" w16cid:durableId="1487630810">
    <w:abstractNumId w:val="20"/>
  </w:num>
  <w:num w:numId="4" w16cid:durableId="1812017272">
    <w:abstractNumId w:val="11"/>
  </w:num>
  <w:num w:numId="5" w16cid:durableId="1237399731">
    <w:abstractNumId w:val="25"/>
  </w:num>
  <w:num w:numId="6" w16cid:durableId="1533149258">
    <w:abstractNumId w:val="19"/>
  </w:num>
  <w:num w:numId="7" w16cid:durableId="1573158052">
    <w:abstractNumId w:val="7"/>
  </w:num>
  <w:num w:numId="8" w16cid:durableId="1488014694">
    <w:abstractNumId w:val="21"/>
  </w:num>
  <w:num w:numId="9" w16cid:durableId="1719931589">
    <w:abstractNumId w:val="0"/>
  </w:num>
  <w:num w:numId="10" w16cid:durableId="327826004">
    <w:abstractNumId w:val="15"/>
  </w:num>
  <w:num w:numId="11" w16cid:durableId="105273481">
    <w:abstractNumId w:val="18"/>
  </w:num>
  <w:num w:numId="12" w16cid:durableId="910844679">
    <w:abstractNumId w:val="6"/>
  </w:num>
  <w:num w:numId="13" w16cid:durableId="184564861">
    <w:abstractNumId w:val="22"/>
  </w:num>
  <w:num w:numId="14" w16cid:durableId="1394425046">
    <w:abstractNumId w:val="8"/>
  </w:num>
  <w:num w:numId="15" w16cid:durableId="64306477">
    <w:abstractNumId w:val="12"/>
  </w:num>
  <w:num w:numId="16" w16cid:durableId="151913026">
    <w:abstractNumId w:val="10"/>
  </w:num>
  <w:num w:numId="17" w16cid:durableId="821393156">
    <w:abstractNumId w:val="14"/>
  </w:num>
  <w:num w:numId="18" w16cid:durableId="870532571">
    <w:abstractNumId w:val="16"/>
  </w:num>
  <w:num w:numId="19" w16cid:durableId="1528761252">
    <w:abstractNumId w:val="2"/>
  </w:num>
  <w:num w:numId="20" w16cid:durableId="1374839997">
    <w:abstractNumId w:val="23"/>
  </w:num>
  <w:num w:numId="21" w16cid:durableId="610942813">
    <w:abstractNumId w:val="5"/>
  </w:num>
  <w:num w:numId="22" w16cid:durableId="490219314">
    <w:abstractNumId w:val="1"/>
  </w:num>
  <w:num w:numId="23" w16cid:durableId="1130514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772541">
    <w:abstractNumId w:val="13"/>
  </w:num>
  <w:num w:numId="25" w16cid:durableId="725642646">
    <w:abstractNumId w:val="3"/>
  </w:num>
  <w:num w:numId="26" w16cid:durableId="14185525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4F22"/>
    <w:rsid w:val="00037915"/>
    <w:rsid w:val="000C1A86"/>
    <w:rsid w:val="000D6441"/>
    <w:rsid w:val="000E4D81"/>
    <w:rsid w:val="00122CCE"/>
    <w:rsid w:val="00124DE2"/>
    <w:rsid w:val="00156033"/>
    <w:rsid w:val="001617DE"/>
    <w:rsid w:val="001679FD"/>
    <w:rsid w:val="00196A12"/>
    <w:rsid w:val="001A40A4"/>
    <w:rsid w:val="001B46D3"/>
    <w:rsid w:val="001E1042"/>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462"/>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253E"/>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333DA"/>
    <w:rsid w:val="00D360C9"/>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83E6EEA"/>
    <w:rsid w:val="1E638649"/>
    <w:rsid w:val="1F00FDEC"/>
    <w:rsid w:val="2E13FF93"/>
    <w:rsid w:val="30E856BE"/>
    <w:rsid w:val="3581B35B"/>
    <w:rsid w:val="3A4A6635"/>
    <w:rsid w:val="44015447"/>
    <w:rsid w:val="4BAF2DB9"/>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style>
  <w:style w:type="character" w:customStyle="1" w:styleId="HeaderChar">
    <w:name w:val="Header Char"/>
    <w:basedOn w:val="DefaultParagraphFont"/>
    <w:link w:val="Heade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paragraph" w:customStyle="1" w:styleId="auto-style1">
    <w:name w:val="auto-style1"/>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customStyle="1" w:styleId="CommentTextChar">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customStyle="1" w:styleId="CommentSubjectChar">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customStyle="1" w:styleId="pbody">
    <w:name w:val="pbody"/>
    <w:basedOn w:val="Normal"/>
    <w:rsid w:val="001A40A4"/>
    <w:pPr>
      <w:spacing w:line="288" w:lineRule="auto"/>
      <w:ind w:firstLine="240"/>
    </w:pPr>
    <w:rPr>
      <w:rFonts w:ascii="Arial" w:eastAsia="Times New Roman" w:hAnsi="Arial"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customStyle="1" w:styleId="Heading1Char">
    <w:name w:val="Heading 1 Char"/>
    <w:basedOn w:val="DefaultParagraphFont"/>
    <w:link w:val="Heading1"/>
    <w:uiPriority w:val="9"/>
    <w:rsid w:val="00B437C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customStyle="1" w:styleId="BodyTextChar">
    <w:name w:val="Body Text Char"/>
    <w:basedOn w:val="DefaultParagraphFont"/>
    <w:link w:val="BodyText"/>
    <w:rsid w:val="00B437C8"/>
    <w:rPr>
      <w:sz w:val="22"/>
      <w:szCs w:val="22"/>
    </w:rPr>
  </w:style>
  <w:style w:type="paragraph" w:customStyle="1" w:styleId="Address">
    <w:name w:val="Address"/>
    <w:basedOn w:val="Normal"/>
    <w:rsid w:val="00B437C8"/>
    <w:rPr>
      <w:rFonts w:ascii="Bookman Old Style" w:eastAsia="Times New Roman" w:hAnsi="Bookman Old Style"/>
    </w:rPr>
  </w:style>
  <w:style w:type="paragraph" w:styleId="Title">
    <w:name w:val="Title"/>
    <w:basedOn w:val="Normal"/>
    <w:link w:val="TitleChar"/>
    <w:qFormat/>
    <w:rsid w:val="00B437C8"/>
    <w:pPr>
      <w:jc w:val="center"/>
    </w:pPr>
    <w:rPr>
      <w:rFonts w:eastAsia="Times New Roman"/>
      <w:b/>
      <w:sz w:val="28"/>
      <w:szCs w:val="20"/>
    </w:rPr>
  </w:style>
  <w:style w:type="character" w:customStyle="1" w:styleId="TitleChar">
    <w:name w:val="Title Char"/>
    <w:basedOn w:val="DefaultParagraphFont"/>
    <w:link w:val="Title"/>
    <w:rsid w:val="00B437C8"/>
    <w:rPr>
      <w:b/>
      <w:sz w:val="28"/>
    </w:rPr>
  </w:style>
  <w:style w:type="character" w:customStyle="1" w:styleId="ListParagraphChar">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customStyle="1" w:styleId="BodyText2Char">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4.xml><?xml version="1.0" encoding="utf-8"?>
<?mso-contentType ?>
<SharedContentType xmlns="Microsoft.SharePoint.Taxonomy.ContentTypeSync" SourceId="382c27ee-167a-4bbf-818b-4ed0c8ec052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2.xml><?xml version="1.0" encoding="utf-8"?>
<ds:datastoreItem xmlns:ds="http://schemas.openxmlformats.org/officeDocument/2006/customXml" ds:itemID="{C8FD31F0-BDF7-4A13-912F-FC45C03B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834C7-EA8C-4FAB-9706-AFA4289798CF}">
  <ds:schemaRefs>
    <ds:schemaRef ds:uri="http://schemas.microsoft.com/office/2006/metadata/properties"/>
    <ds:schemaRef ds:uri="http://schemas.microsoft.com/office/infopath/2007/PartnerControls"/>
    <ds:schemaRef ds:uri="d84fef38-4c75-4db2-bd4f-dc445e643f7e"/>
  </ds:schemaRefs>
</ds:datastoreItem>
</file>

<file path=customXml/itemProps4.xml><?xml version="1.0" encoding="utf-8"?>
<ds:datastoreItem xmlns:ds="http://schemas.openxmlformats.org/officeDocument/2006/customXml" ds:itemID="{2D85F1A8-4D5F-4911-B48C-3A144E572F90}">
  <ds:schemaRefs>
    <ds:schemaRef ds:uri="Microsoft.SharePoint.Taxonomy.ContentTypeSync"/>
  </ds:schemaRefs>
</ds:datastoreItem>
</file>

<file path=customXml/itemProps5.xml><?xml version="1.0" encoding="utf-8"?>
<ds:datastoreItem xmlns:ds="http://schemas.openxmlformats.org/officeDocument/2006/customXml" ds:itemID="{533B729C-B9BC-42E1-B69C-6E3AAE24C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Joy James</cp:lastModifiedBy>
  <cp:revision>7</cp:revision>
  <cp:lastPrinted>2018-04-24T17:51:00Z</cp:lastPrinted>
  <dcterms:created xsi:type="dcterms:W3CDTF">2020-06-17T17:59:00Z</dcterms:created>
  <dcterms:modified xsi:type="dcterms:W3CDTF">2024-05-16T10:10:00Z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