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75BF2" w14:textId="77777777" w:rsidR="0004125F" w:rsidRPr="00766277" w:rsidRDefault="0004125F" w:rsidP="0004125F">
      <w:pPr>
        <w:rPr>
          <w:rFonts w:ascii="Candara" w:hAnsi="Candara" w:cs="Arial"/>
          <w:b/>
          <w:bCs/>
          <w:sz w:val="36"/>
          <w:szCs w:val="36"/>
        </w:rPr>
      </w:pPr>
      <w:bookmarkStart w:id="0" w:name="_GoBack"/>
      <w:bookmarkEnd w:id="0"/>
      <w:r>
        <w:rPr>
          <w:rFonts w:ascii="Candara" w:hAnsi="Candara" w:cs="Arial"/>
          <w:b/>
          <w:bCs/>
          <w:sz w:val="36"/>
          <w:szCs w:val="36"/>
        </w:rPr>
        <w:t>Linux</w:t>
      </w:r>
      <w:r w:rsidRPr="00766277">
        <w:rPr>
          <w:rFonts w:ascii="Candara" w:hAnsi="Candara" w:cs="Arial"/>
          <w:b/>
          <w:bCs/>
          <w:sz w:val="36"/>
          <w:szCs w:val="36"/>
        </w:rPr>
        <w:t xml:space="preserve"> System Administrator</w:t>
      </w:r>
    </w:p>
    <w:p w14:paraId="191265F9" w14:textId="77777777" w:rsidR="003F4C40" w:rsidRDefault="003F4C40"/>
    <w:tbl>
      <w:tblPr>
        <w:tblW w:w="10055" w:type="dxa"/>
        <w:tblCellMar>
          <w:left w:w="0" w:type="dxa"/>
          <w:right w:w="0" w:type="dxa"/>
        </w:tblCellMar>
        <w:tblLook w:val="04A0" w:firstRow="1" w:lastRow="0" w:firstColumn="1" w:lastColumn="0" w:noHBand="0" w:noVBand="1"/>
      </w:tblPr>
      <w:tblGrid>
        <w:gridCol w:w="4385"/>
        <w:gridCol w:w="5670"/>
      </w:tblGrid>
      <w:tr w:rsidR="003F4C40" w14:paraId="321CAF56" w14:textId="77777777" w:rsidTr="003F4C40">
        <w:trPr>
          <w:trHeight w:val="290"/>
        </w:trPr>
        <w:tc>
          <w:tcPr>
            <w:tcW w:w="43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CA7547" w14:textId="77777777" w:rsidR="003F4C40" w:rsidRDefault="003F4C40">
            <w:pPr>
              <w:rPr>
                <w:b/>
                <w:bCs/>
                <w:color w:val="000000"/>
                <w:sz w:val="20"/>
                <w:szCs w:val="20"/>
                <w14:ligatures w14:val="none"/>
              </w:rPr>
            </w:pPr>
            <w:r>
              <w:rPr>
                <w:b/>
                <w:bCs/>
                <w:color w:val="000000"/>
                <w:sz w:val="20"/>
                <w:szCs w:val="20"/>
                <w14:ligatures w14:val="none"/>
              </w:rPr>
              <w:t>General Services</w:t>
            </w:r>
          </w:p>
        </w:tc>
        <w:tc>
          <w:tcPr>
            <w:tcW w:w="56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01F4E4" w14:textId="77777777" w:rsidR="003F4C40" w:rsidRDefault="003F4C40">
            <w:pPr>
              <w:rPr>
                <w:b/>
                <w:bCs/>
                <w:color w:val="000000"/>
                <w:sz w:val="20"/>
                <w:szCs w:val="20"/>
                <w14:ligatures w14:val="none"/>
              </w:rPr>
            </w:pPr>
          </w:p>
        </w:tc>
      </w:tr>
      <w:tr w:rsidR="003F4C40" w14:paraId="62FB00FC"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7F4E49" w14:textId="77777777" w:rsidR="003F4C40" w:rsidRDefault="003F4C40">
            <w:pPr>
              <w:ind w:firstLine="200"/>
              <w:rPr>
                <w:color w:val="000000"/>
                <w:sz w:val="20"/>
                <w:szCs w:val="20"/>
                <w14:ligatures w14:val="none"/>
              </w:rPr>
            </w:pPr>
            <w:r>
              <w:rPr>
                <w:color w:val="000000"/>
                <w:sz w:val="20"/>
                <w:szCs w:val="20"/>
                <w14:ligatures w14:val="none"/>
              </w:rPr>
              <w:t xml:space="preserve">1st and 2nd Line Incident Management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EB0A67" w14:textId="77777777" w:rsidR="003F4C40" w:rsidRDefault="003F4C40">
            <w:pPr>
              <w:rPr>
                <w:color w:val="000000"/>
                <w:sz w:val="20"/>
                <w:szCs w:val="20"/>
                <w14:ligatures w14:val="none"/>
              </w:rPr>
            </w:pPr>
            <w:r>
              <w:rPr>
                <w:color w:val="000000"/>
                <w:sz w:val="20"/>
                <w:szCs w:val="20"/>
                <w14:ligatures w14:val="none"/>
              </w:rPr>
              <w:t>Review and respond to User and Monitoring tool mails</w:t>
            </w:r>
          </w:p>
        </w:tc>
      </w:tr>
      <w:tr w:rsidR="003F4C40" w14:paraId="08B83EB2"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61AF25" w14:textId="77777777" w:rsidR="003F4C40" w:rsidRDefault="003F4C40">
            <w:pPr>
              <w:ind w:firstLine="200"/>
              <w:rPr>
                <w:color w:val="000000"/>
                <w:sz w:val="20"/>
                <w:szCs w:val="20"/>
                <w14:ligatures w14:val="none"/>
              </w:rPr>
            </w:pPr>
            <w:r>
              <w:rPr>
                <w:color w:val="000000"/>
                <w:sz w:val="20"/>
                <w:szCs w:val="20"/>
                <w14:ligatures w14:val="none"/>
              </w:rPr>
              <w:t xml:space="preserve">1st and 2nd Line Incident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8F1FD" w14:textId="77777777" w:rsidR="003F4C40" w:rsidRDefault="003F4C40">
            <w:pPr>
              <w:rPr>
                <w:color w:val="000000"/>
                <w:sz w:val="20"/>
                <w:szCs w:val="20"/>
                <w14:ligatures w14:val="none"/>
              </w:rPr>
            </w:pPr>
            <w:r>
              <w:rPr>
                <w:color w:val="000000"/>
                <w:sz w:val="20"/>
                <w:szCs w:val="20"/>
                <w14:ligatures w14:val="none"/>
              </w:rPr>
              <w:t>Review and respond to device status reports</w:t>
            </w:r>
          </w:p>
        </w:tc>
      </w:tr>
      <w:tr w:rsidR="003F4C40" w14:paraId="74454E7B"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49E697" w14:textId="77777777" w:rsidR="003F4C40" w:rsidRDefault="003F4C40">
            <w:pPr>
              <w:ind w:firstLine="200"/>
              <w:rPr>
                <w:color w:val="000000"/>
                <w:sz w:val="20"/>
                <w:szCs w:val="20"/>
                <w14:ligatures w14:val="none"/>
              </w:rPr>
            </w:pPr>
            <w:r>
              <w:rPr>
                <w:color w:val="000000"/>
                <w:sz w:val="20"/>
                <w:szCs w:val="20"/>
                <w14:ligatures w14:val="none"/>
              </w:rPr>
              <w:t xml:space="preserve">1st and 2nd Line Incident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003F9" w14:textId="77777777" w:rsidR="003F4C40" w:rsidRDefault="003F4C40">
            <w:pPr>
              <w:rPr>
                <w:color w:val="000000"/>
                <w:sz w:val="20"/>
                <w:szCs w:val="20"/>
                <w14:ligatures w14:val="none"/>
              </w:rPr>
            </w:pPr>
            <w:r>
              <w:rPr>
                <w:color w:val="000000"/>
                <w:sz w:val="20"/>
                <w:szCs w:val="20"/>
                <w14:ligatures w14:val="none"/>
              </w:rPr>
              <w:t>Review and respond to service now ticket</w:t>
            </w:r>
          </w:p>
        </w:tc>
      </w:tr>
      <w:tr w:rsidR="003F4C40" w14:paraId="4AEF4F88"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E0BB99" w14:textId="77777777" w:rsidR="003F4C40" w:rsidRDefault="003F4C40">
            <w:pPr>
              <w:ind w:firstLine="200"/>
              <w:rPr>
                <w:color w:val="000000"/>
                <w:sz w:val="20"/>
                <w:szCs w:val="20"/>
                <w14:ligatures w14:val="none"/>
              </w:rPr>
            </w:pPr>
            <w:r>
              <w:rPr>
                <w:color w:val="000000"/>
                <w:sz w:val="20"/>
                <w:szCs w:val="20"/>
                <w14:ligatures w14:val="none"/>
              </w:rPr>
              <w:t xml:space="preserve">1st and 2nd Line Incident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99A3F" w14:textId="77777777" w:rsidR="003F4C40" w:rsidRDefault="003F4C40">
            <w:pPr>
              <w:rPr>
                <w:color w:val="000000"/>
                <w:sz w:val="20"/>
                <w:szCs w:val="20"/>
                <w14:ligatures w14:val="none"/>
              </w:rPr>
            </w:pPr>
            <w:r>
              <w:rPr>
                <w:color w:val="000000"/>
                <w:sz w:val="20"/>
                <w:szCs w:val="20"/>
                <w14:ligatures w14:val="none"/>
              </w:rPr>
              <w:t>Review and respond to MS Teams calls</w:t>
            </w:r>
          </w:p>
        </w:tc>
      </w:tr>
      <w:tr w:rsidR="003F4C40" w14:paraId="356B5E21"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AFCC8" w14:textId="77777777" w:rsidR="003F4C40" w:rsidRDefault="003F4C40">
            <w:pPr>
              <w:ind w:firstLine="200"/>
              <w:rPr>
                <w:color w:val="000000"/>
                <w:sz w:val="20"/>
                <w:szCs w:val="20"/>
                <w14:ligatures w14:val="none"/>
              </w:rPr>
            </w:pPr>
            <w:r>
              <w:rPr>
                <w:color w:val="000000"/>
                <w:sz w:val="20"/>
                <w:szCs w:val="20"/>
                <w14:ligatures w14:val="none"/>
              </w:rPr>
              <w:t xml:space="preserve">1st and 2nd Line Incident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505F78" w14:textId="77777777" w:rsidR="003F4C40" w:rsidRDefault="003F4C40">
            <w:pPr>
              <w:rPr>
                <w:color w:val="000000"/>
                <w:sz w:val="20"/>
                <w:szCs w:val="20"/>
                <w14:ligatures w14:val="none"/>
              </w:rPr>
            </w:pPr>
            <w:r>
              <w:rPr>
                <w:color w:val="000000"/>
                <w:sz w:val="20"/>
                <w:szCs w:val="20"/>
                <w14:ligatures w14:val="none"/>
              </w:rPr>
              <w:t>Review and respond to ACD calls</w:t>
            </w:r>
          </w:p>
        </w:tc>
      </w:tr>
      <w:tr w:rsidR="003F4C40" w14:paraId="50817D41"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06E22A" w14:textId="77777777" w:rsidR="003F4C40" w:rsidRDefault="003F4C40">
            <w:pPr>
              <w:ind w:firstLine="200"/>
              <w:rPr>
                <w:color w:val="000000"/>
                <w:sz w:val="20"/>
                <w:szCs w:val="20"/>
                <w14:ligatures w14:val="none"/>
              </w:rPr>
            </w:pPr>
            <w:r>
              <w:rPr>
                <w:color w:val="000000"/>
                <w:sz w:val="20"/>
                <w:szCs w:val="20"/>
                <w14:ligatures w14:val="none"/>
              </w:rPr>
              <w:t xml:space="preserve">Request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F5EB7" w14:textId="77777777" w:rsidR="003F4C40" w:rsidRDefault="003F4C40">
            <w:pPr>
              <w:rPr>
                <w:color w:val="000000"/>
                <w:sz w:val="20"/>
                <w:szCs w:val="20"/>
                <w14:ligatures w14:val="none"/>
              </w:rPr>
            </w:pPr>
            <w:r>
              <w:rPr>
                <w:color w:val="000000"/>
                <w:sz w:val="20"/>
                <w:szCs w:val="20"/>
                <w14:ligatures w14:val="none"/>
              </w:rPr>
              <w:t>Review and respond to User requests</w:t>
            </w:r>
          </w:p>
        </w:tc>
      </w:tr>
      <w:tr w:rsidR="003F4C40" w14:paraId="0E493708"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AEFA3D" w14:textId="77777777" w:rsidR="003F4C40" w:rsidRDefault="003F4C40">
            <w:pPr>
              <w:ind w:firstLine="200"/>
              <w:rPr>
                <w:color w:val="000000"/>
                <w:sz w:val="20"/>
                <w:szCs w:val="20"/>
                <w14:ligatures w14:val="none"/>
              </w:rPr>
            </w:pPr>
            <w:r>
              <w:rPr>
                <w:color w:val="000000"/>
                <w:sz w:val="20"/>
                <w:szCs w:val="20"/>
                <w14:ligatures w14:val="none"/>
              </w:rPr>
              <w:t>Change and Problem Management</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C29E8C" w14:textId="77777777" w:rsidR="003F4C40" w:rsidRDefault="003F4C40">
            <w:pPr>
              <w:rPr>
                <w:color w:val="000000"/>
                <w:sz w:val="20"/>
                <w:szCs w:val="20"/>
                <w14:ligatures w14:val="none"/>
              </w:rPr>
            </w:pPr>
            <w:r>
              <w:rPr>
                <w:color w:val="000000"/>
                <w:sz w:val="20"/>
                <w:szCs w:val="20"/>
                <w14:ligatures w14:val="none"/>
              </w:rPr>
              <w:t>Plan and execute changes</w:t>
            </w:r>
          </w:p>
        </w:tc>
      </w:tr>
      <w:tr w:rsidR="003F4C40" w14:paraId="7764DF28"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D0DD0A" w14:textId="77777777" w:rsidR="003F4C40" w:rsidRDefault="003F4C40">
            <w:pPr>
              <w:ind w:firstLine="200"/>
              <w:rPr>
                <w:color w:val="000000"/>
                <w:sz w:val="20"/>
                <w:szCs w:val="20"/>
                <w14:ligatures w14:val="none"/>
              </w:rPr>
            </w:pPr>
            <w:r>
              <w:rPr>
                <w:color w:val="000000"/>
                <w:sz w:val="20"/>
                <w:szCs w:val="20"/>
                <w14:ligatures w14:val="none"/>
              </w:rPr>
              <w:t xml:space="preserve">OS Backup Management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C85C6" w14:textId="77777777" w:rsidR="003F4C40" w:rsidRDefault="003F4C40">
            <w:pPr>
              <w:rPr>
                <w:color w:val="000000"/>
                <w:sz w:val="20"/>
                <w:szCs w:val="20"/>
                <w14:ligatures w14:val="none"/>
              </w:rPr>
            </w:pPr>
            <w:r>
              <w:rPr>
                <w:color w:val="000000"/>
                <w:sz w:val="20"/>
                <w:szCs w:val="20"/>
                <w14:ligatures w14:val="none"/>
              </w:rPr>
              <w:t>Ensure monthly OS backups</w:t>
            </w:r>
          </w:p>
        </w:tc>
      </w:tr>
      <w:tr w:rsidR="003F4C40" w14:paraId="24B72BFA"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D206C0" w14:textId="77777777" w:rsidR="003F4C40" w:rsidRDefault="003F4C40">
            <w:pPr>
              <w:ind w:firstLine="200"/>
              <w:rPr>
                <w:color w:val="000000"/>
                <w:sz w:val="20"/>
                <w:szCs w:val="20"/>
                <w14:ligatures w14:val="none"/>
              </w:rPr>
            </w:pPr>
            <w:r>
              <w:rPr>
                <w:color w:val="000000"/>
                <w:sz w:val="20"/>
                <w:szCs w:val="20"/>
                <w14:ligatures w14:val="none"/>
              </w:rPr>
              <w:t>Asset Inventory, Support Documentation and Spares Management</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59F274" w14:textId="77777777" w:rsidR="003F4C40" w:rsidRDefault="003F4C40">
            <w:pPr>
              <w:rPr>
                <w:color w:val="000000"/>
                <w:sz w:val="20"/>
                <w:szCs w:val="20"/>
                <w14:ligatures w14:val="none"/>
              </w:rPr>
            </w:pPr>
            <w:r>
              <w:rPr>
                <w:color w:val="000000"/>
                <w:sz w:val="20"/>
                <w:szCs w:val="20"/>
                <w14:ligatures w14:val="none"/>
              </w:rPr>
              <w:t>Maintain and update device support and spare records</w:t>
            </w:r>
          </w:p>
        </w:tc>
      </w:tr>
      <w:tr w:rsidR="003F4C40" w14:paraId="3D2721B9"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1ED583" w14:textId="77777777" w:rsidR="003F4C40" w:rsidRDefault="003F4C40">
            <w:pPr>
              <w:ind w:firstLine="200"/>
              <w:rPr>
                <w:color w:val="000000"/>
                <w:sz w:val="20"/>
                <w:szCs w:val="20"/>
                <w14:ligatures w14:val="none"/>
              </w:rPr>
            </w:pPr>
            <w:r>
              <w:rPr>
                <w:color w:val="000000"/>
                <w:sz w:val="20"/>
                <w:szCs w:val="20"/>
                <w14:ligatures w14:val="none"/>
              </w:rPr>
              <w:t>Hardware Infrastructure management/support</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F1C534" w14:textId="77777777" w:rsidR="003F4C40" w:rsidRDefault="003F4C40">
            <w:pPr>
              <w:rPr>
                <w:color w:val="000000"/>
                <w:sz w:val="20"/>
                <w:szCs w:val="20"/>
                <w14:ligatures w14:val="none"/>
              </w:rPr>
            </w:pPr>
            <w:r>
              <w:rPr>
                <w:color w:val="000000"/>
                <w:sz w:val="20"/>
                <w:szCs w:val="20"/>
                <w14:ligatures w14:val="none"/>
              </w:rPr>
              <w:t xml:space="preserve">Provide hardware support for window servers </w:t>
            </w:r>
            <w:proofErr w:type="spellStart"/>
            <w:r>
              <w:rPr>
                <w:color w:val="000000"/>
                <w:sz w:val="20"/>
                <w:szCs w:val="20"/>
                <w14:ligatures w14:val="none"/>
              </w:rPr>
              <w:t>aand</w:t>
            </w:r>
            <w:proofErr w:type="spellEnd"/>
            <w:r>
              <w:rPr>
                <w:color w:val="000000"/>
                <w:sz w:val="20"/>
                <w:szCs w:val="20"/>
                <w14:ligatures w14:val="none"/>
              </w:rPr>
              <w:t xml:space="preserve"> blades</w:t>
            </w:r>
          </w:p>
        </w:tc>
      </w:tr>
      <w:tr w:rsidR="003F4C40" w14:paraId="4674BA1D"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459B23" w14:textId="77777777" w:rsidR="003F4C40" w:rsidRDefault="003F4C40">
            <w:pPr>
              <w:rPr>
                <w:b/>
                <w:bCs/>
                <w:color w:val="000000"/>
                <w:sz w:val="20"/>
                <w:szCs w:val="20"/>
                <w14:ligatures w14:val="none"/>
              </w:rPr>
            </w:pPr>
            <w:r>
              <w:rPr>
                <w:b/>
                <w:bCs/>
                <w:color w:val="000000"/>
                <w:sz w:val="20"/>
                <w:szCs w:val="20"/>
                <w14:ligatures w14:val="none"/>
              </w:rPr>
              <w:t>Specific User Services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D5AE5" w14:textId="77777777" w:rsidR="003F4C40" w:rsidRDefault="003F4C40">
            <w:pPr>
              <w:rPr>
                <w:b/>
                <w:bCs/>
                <w:color w:val="000000"/>
                <w:sz w:val="20"/>
                <w:szCs w:val="20"/>
                <w14:ligatures w14:val="none"/>
              </w:rPr>
            </w:pPr>
          </w:p>
        </w:tc>
      </w:tr>
      <w:tr w:rsidR="003F4C40" w14:paraId="0FD1CE45"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C9D9" w14:textId="77777777" w:rsidR="003F4C40" w:rsidRDefault="003F4C40">
            <w:pPr>
              <w:ind w:firstLine="200"/>
              <w:rPr>
                <w:color w:val="000000"/>
                <w:sz w:val="20"/>
                <w:szCs w:val="20"/>
                <w14:ligatures w14:val="none"/>
              </w:rPr>
            </w:pPr>
            <w:r>
              <w:rPr>
                <w:color w:val="000000"/>
                <w:sz w:val="20"/>
                <w:szCs w:val="20"/>
                <w14:ligatures w14:val="none"/>
              </w:rPr>
              <w:t>VWS Landscape infrastructure support</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03F1B" w14:textId="77777777" w:rsidR="003F4C40" w:rsidRDefault="003F4C40">
            <w:pPr>
              <w:rPr>
                <w:color w:val="000000"/>
                <w:sz w:val="20"/>
                <w:szCs w:val="20"/>
                <w14:ligatures w14:val="none"/>
              </w:rPr>
            </w:pPr>
            <w:r>
              <w:rPr>
                <w:color w:val="000000"/>
                <w:sz w:val="20"/>
                <w:szCs w:val="20"/>
                <w14:ligatures w14:val="none"/>
              </w:rPr>
              <w:t>Provide system administration support to all users services</w:t>
            </w:r>
          </w:p>
        </w:tc>
      </w:tr>
      <w:tr w:rsidR="003F4C40" w14:paraId="2A35560D"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E2F046" w14:textId="77777777" w:rsidR="003F4C40" w:rsidRDefault="003F4C40">
            <w:pPr>
              <w:ind w:firstLine="200"/>
              <w:rPr>
                <w:color w:val="000000"/>
                <w:sz w:val="20"/>
                <w:szCs w:val="20"/>
                <w14:ligatures w14:val="none"/>
              </w:rPr>
            </w:pPr>
            <w:r>
              <w:rPr>
                <w:color w:val="000000"/>
                <w:sz w:val="20"/>
                <w:szCs w:val="20"/>
                <w14:ligatures w14:val="none"/>
              </w:rPr>
              <w:t>VWS Landscape user support</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8AB02" w14:textId="77777777" w:rsidR="003F4C40" w:rsidRDefault="003F4C40">
            <w:pPr>
              <w:rPr>
                <w:color w:val="000000"/>
                <w:sz w:val="20"/>
                <w:szCs w:val="20"/>
                <w14:ligatures w14:val="none"/>
              </w:rPr>
            </w:pPr>
            <w:r>
              <w:rPr>
                <w:color w:val="000000"/>
                <w:sz w:val="20"/>
                <w:szCs w:val="20"/>
                <w14:ligatures w14:val="none"/>
              </w:rPr>
              <w:t xml:space="preserve">Provide system administration support to all users services </w:t>
            </w:r>
          </w:p>
        </w:tc>
      </w:tr>
      <w:tr w:rsidR="003F4C40" w14:paraId="3FA8CC0B"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3300E5" w14:textId="77777777" w:rsidR="003F4C40" w:rsidRDefault="003F4C40">
            <w:pPr>
              <w:ind w:firstLine="200"/>
              <w:rPr>
                <w:color w:val="000000"/>
                <w:sz w:val="20"/>
                <w:szCs w:val="20"/>
                <w14:ligatures w14:val="none"/>
              </w:rPr>
            </w:pPr>
            <w:r>
              <w:rPr>
                <w:color w:val="000000"/>
                <w:sz w:val="20"/>
                <w:szCs w:val="20"/>
                <w14:ligatures w14:val="none"/>
              </w:rPr>
              <w:t>VWS Landscape - Deskside visits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638AB" w14:textId="77777777" w:rsidR="003F4C40" w:rsidRDefault="003F4C40">
            <w:pPr>
              <w:rPr>
                <w:color w:val="000000"/>
                <w:sz w:val="20"/>
                <w:szCs w:val="20"/>
                <w14:ligatures w14:val="none"/>
              </w:rPr>
            </w:pPr>
            <w:r>
              <w:rPr>
                <w:color w:val="000000"/>
                <w:sz w:val="20"/>
                <w:szCs w:val="20"/>
                <w14:ligatures w14:val="none"/>
              </w:rPr>
              <w:t>Plan and complete Deskside visits where required</w:t>
            </w:r>
          </w:p>
        </w:tc>
      </w:tr>
      <w:tr w:rsidR="003F4C40" w14:paraId="09B6C564"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A88641" w14:textId="77777777" w:rsidR="003F4C40" w:rsidRDefault="003F4C40">
            <w:pPr>
              <w:rPr>
                <w:b/>
                <w:bCs/>
                <w:color w:val="000000"/>
                <w:sz w:val="20"/>
                <w:szCs w:val="20"/>
                <w14:ligatures w14:val="none"/>
              </w:rPr>
            </w:pPr>
            <w:r>
              <w:rPr>
                <w:b/>
                <w:bCs/>
                <w:color w:val="000000"/>
                <w:sz w:val="20"/>
                <w:szCs w:val="20"/>
                <w14:ligatures w14:val="none"/>
              </w:rPr>
              <w:t>Backend Services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357A8" w14:textId="77777777" w:rsidR="003F4C40" w:rsidRDefault="003F4C40">
            <w:pPr>
              <w:rPr>
                <w:b/>
                <w:bCs/>
                <w:color w:val="000000"/>
                <w:sz w:val="20"/>
                <w:szCs w:val="20"/>
                <w14:ligatures w14:val="none"/>
              </w:rPr>
            </w:pPr>
          </w:p>
        </w:tc>
      </w:tr>
      <w:tr w:rsidR="003F4C40" w14:paraId="2F4E1D11"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BF3C62" w14:textId="77777777" w:rsidR="003F4C40" w:rsidRDefault="003F4C40">
            <w:pPr>
              <w:ind w:firstLine="200"/>
              <w:rPr>
                <w:color w:val="000000"/>
                <w:sz w:val="20"/>
                <w:szCs w:val="20"/>
                <w14:ligatures w14:val="none"/>
              </w:rPr>
            </w:pPr>
            <w:r>
              <w:rPr>
                <w:color w:val="000000"/>
                <w:sz w:val="20"/>
                <w:szCs w:val="20"/>
                <w14:ligatures w14:val="none"/>
              </w:rPr>
              <w:t>Standalone Linux System support - RHEL</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C5824" w14:textId="77777777" w:rsidR="003F4C40" w:rsidRDefault="003F4C40">
            <w:pPr>
              <w:rPr>
                <w:color w:val="000000"/>
                <w:sz w:val="20"/>
                <w:szCs w:val="20"/>
                <w14:ligatures w14:val="none"/>
              </w:rPr>
            </w:pPr>
            <w:r>
              <w:rPr>
                <w:color w:val="000000"/>
                <w:sz w:val="20"/>
                <w:szCs w:val="20"/>
                <w14:ligatures w14:val="none"/>
              </w:rPr>
              <w:t>Provide system administration support to RHEL infrastructure</w:t>
            </w:r>
          </w:p>
        </w:tc>
      </w:tr>
      <w:tr w:rsidR="003F4C40" w14:paraId="3374D03D"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DF3A9" w14:textId="77777777" w:rsidR="003F4C40" w:rsidRDefault="003F4C40">
            <w:pPr>
              <w:ind w:firstLine="200"/>
              <w:rPr>
                <w:color w:val="000000"/>
                <w:sz w:val="20"/>
                <w:szCs w:val="20"/>
                <w14:ligatures w14:val="none"/>
              </w:rPr>
            </w:pPr>
            <w:r>
              <w:rPr>
                <w:color w:val="000000"/>
                <w:sz w:val="20"/>
                <w:szCs w:val="20"/>
                <w14:ligatures w14:val="none"/>
              </w:rPr>
              <w:t>Standalone Linux System support - RHEL</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9761C" w14:textId="77777777" w:rsidR="003F4C40" w:rsidRDefault="003F4C40">
            <w:pPr>
              <w:rPr>
                <w:color w:val="000000"/>
                <w:sz w:val="20"/>
                <w:szCs w:val="20"/>
                <w14:ligatures w14:val="none"/>
              </w:rPr>
            </w:pPr>
            <w:r>
              <w:rPr>
                <w:color w:val="000000"/>
                <w:sz w:val="20"/>
                <w:szCs w:val="20"/>
                <w14:ligatures w14:val="none"/>
              </w:rPr>
              <w:t>Provide user-related system support to all users of RHEL servers</w:t>
            </w:r>
          </w:p>
        </w:tc>
      </w:tr>
      <w:tr w:rsidR="003F4C40" w14:paraId="44355FE8"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657340" w14:textId="77777777" w:rsidR="003F4C40" w:rsidRDefault="003F4C40">
            <w:pPr>
              <w:ind w:firstLine="200"/>
              <w:rPr>
                <w:color w:val="000000"/>
                <w:sz w:val="20"/>
                <w:szCs w:val="20"/>
                <w14:ligatures w14:val="none"/>
              </w:rPr>
            </w:pPr>
            <w:r>
              <w:rPr>
                <w:color w:val="000000"/>
                <w:sz w:val="20"/>
                <w:szCs w:val="20"/>
                <w14:ligatures w14:val="none"/>
              </w:rPr>
              <w:t>Standalone Linux System support - Seismic Clusters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335D8" w14:textId="77777777" w:rsidR="003F4C40" w:rsidRDefault="003F4C40">
            <w:pPr>
              <w:rPr>
                <w:color w:val="000000"/>
                <w:sz w:val="20"/>
                <w:szCs w:val="20"/>
                <w14:ligatures w14:val="none"/>
              </w:rPr>
            </w:pPr>
            <w:r>
              <w:rPr>
                <w:color w:val="000000"/>
                <w:sz w:val="20"/>
                <w:szCs w:val="20"/>
                <w14:ligatures w14:val="none"/>
              </w:rPr>
              <w:t>Provide system administration support to seismic cluster nodes</w:t>
            </w:r>
          </w:p>
        </w:tc>
      </w:tr>
      <w:tr w:rsidR="003F4C40" w14:paraId="440D1D68"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AD2936" w14:textId="77777777" w:rsidR="003F4C40" w:rsidRDefault="003F4C40">
            <w:pPr>
              <w:ind w:firstLine="200"/>
              <w:rPr>
                <w:color w:val="000000"/>
                <w:sz w:val="20"/>
                <w:szCs w:val="20"/>
                <w14:ligatures w14:val="none"/>
              </w:rPr>
            </w:pPr>
            <w:r>
              <w:rPr>
                <w:color w:val="000000"/>
                <w:sz w:val="20"/>
                <w:szCs w:val="20"/>
                <w14:ligatures w14:val="none"/>
              </w:rPr>
              <w:t>Standalone Linux System support - Seismic Clusters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2E5F7" w14:textId="77777777" w:rsidR="003F4C40" w:rsidRDefault="003F4C40">
            <w:pPr>
              <w:rPr>
                <w:color w:val="000000"/>
                <w:sz w:val="20"/>
                <w:szCs w:val="20"/>
                <w14:ligatures w14:val="none"/>
              </w:rPr>
            </w:pPr>
            <w:r>
              <w:rPr>
                <w:color w:val="000000"/>
                <w:sz w:val="20"/>
                <w:szCs w:val="20"/>
                <w14:ligatures w14:val="none"/>
              </w:rPr>
              <w:t>Provide user-related system support for Seismic cluster services</w:t>
            </w:r>
          </w:p>
        </w:tc>
      </w:tr>
      <w:tr w:rsidR="003F4C40" w14:paraId="452C9C99"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2DEF1B" w14:textId="77777777" w:rsidR="003F4C40" w:rsidRDefault="003F4C40">
            <w:pPr>
              <w:rPr>
                <w:b/>
                <w:bCs/>
                <w:color w:val="000000"/>
                <w:sz w:val="20"/>
                <w:szCs w:val="20"/>
                <w14:ligatures w14:val="none"/>
              </w:rPr>
            </w:pPr>
            <w:r>
              <w:rPr>
                <w:b/>
                <w:bCs/>
                <w:color w:val="000000"/>
                <w:sz w:val="20"/>
                <w:szCs w:val="20"/>
                <w14:ligatures w14:val="none"/>
              </w:rPr>
              <w:t>TOE Compliance</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AADDB" w14:textId="77777777" w:rsidR="003F4C40" w:rsidRDefault="003F4C40">
            <w:pPr>
              <w:rPr>
                <w:b/>
                <w:bCs/>
                <w:color w:val="000000"/>
                <w:sz w:val="20"/>
                <w:szCs w:val="20"/>
                <w14:ligatures w14:val="none"/>
              </w:rPr>
            </w:pPr>
          </w:p>
        </w:tc>
      </w:tr>
      <w:tr w:rsidR="003F4C40" w14:paraId="656386DE"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80851A" w14:textId="77777777" w:rsidR="003F4C40" w:rsidRDefault="003F4C40">
            <w:pPr>
              <w:ind w:firstLine="200"/>
              <w:rPr>
                <w:color w:val="000000"/>
                <w:sz w:val="20"/>
                <w:szCs w:val="20"/>
                <w14:ligatures w14:val="none"/>
              </w:rPr>
            </w:pPr>
            <w:r>
              <w:rPr>
                <w:color w:val="000000"/>
                <w:sz w:val="20"/>
                <w:szCs w:val="20"/>
                <w14:ligatures w14:val="none"/>
              </w:rPr>
              <w:t>Infrastructure / Platform</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7F2962" w14:textId="77777777" w:rsidR="003F4C40" w:rsidRDefault="003F4C40">
            <w:pPr>
              <w:rPr>
                <w:color w:val="000000"/>
                <w:sz w:val="20"/>
                <w:szCs w:val="20"/>
                <w14:ligatures w14:val="none"/>
              </w:rPr>
            </w:pPr>
            <w:r>
              <w:rPr>
                <w:color w:val="000000"/>
                <w:sz w:val="20"/>
                <w:szCs w:val="20"/>
                <w14:ligatures w14:val="none"/>
              </w:rPr>
              <w:t>Ensure TOE compliance for infrastructure firmware</w:t>
            </w:r>
          </w:p>
        </w:tc>
      </w:tr>
      <w:tr w:rsidR="003F4C40" w14:paraId="73FE37CC"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39CCA3" w14:textId="77777777" w:rsidR="003F4C40" w:rsidRDefault="003F4C40">
            <w:pPr>
              <w:ind w:firstLine="200"/>
              <w:rPr>
                <w:color w:val="000000"/>
                <w:sz w:val="20"/>
                <w:szCs w:val="20"/>
                <w14:ligatures w14:val="none"/>
              </w:rPr>
            </w:pPr>
            <w:proofErr w:type="spellStart"/>
            <w:r>
              <w:rPr>
                <w:color w:val="000000"/>
                <w:sz w:val="20"/>
                <w:szCs w:val="20"/>
                <w14:ligatures w14:val="none"/>
              </w:rPr>
              <w:t>SuSE</w:t>
            </w:r>
            <w:proofErr w:type="spellEnd"/>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C68D2" w14:textId="77777777" w:rsidR="003F4C40" w:rsidRDefault="003F4C40">
            <w:pPr>
              <w:rPr>
                <w:color w:val="000000"/>
                <w:sz w:val="20"/>
                <w:szCs w:val="20"/>
                <w14:ligatures w14:val="none"/>
              </w:rPr>
            </w:pPr>
            <w:r>
              <w:rPr>
                <w:color w:val="000000"/>
                <w:sz w:val="20"/>
                <w:szCs w:val="20"/>
                <w14:ligatures w14:val="none"/>
              </w:rPr>
              <w:t>Ensure TOE compliance for infrastructure Operating Systems</w:t>
            </w:r>
          </w:p>
        </w:tc>
      </w:tr>
      <w:tr w:rsidR="003F4C40" w14:paraId="4DD2565B"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AF8272" w14:textId="77777777" w:rsidR="003F4C40" w:rsidRDefault="003F4C40">
            <w:pPr>
              <w:ind w:firstLine="200"/>
              <w:rPr>
                <w:color w:val="000000"/>
                <w:sz w:val="20"/>
                <w:szCs w:val="20"/>
                <w14:ligatures w14:val="none"/>
              </w:rPr>
            </w:pPr>
            <w:proofErr w:type="spellStart"/>
            <w:r>
              <w:rPr>
                <w:color w:val="000000"/>
                <w:sz w:val="20"/>
                <w:szCs w:val="20"/>
                <w14:ligatures w14:val="none"/>
              </w:rPr>
              <w:t>SuSE</w:t>
            </w:r>
            <w:proofErr w:type="spellEnd"/>
            <w:r>
              <w:rPr>
                <w:color w:val="000000"/>
                <w:sz w:val="20"/>
                <w:szCs w:val="20"/>
                <w14:ligatures w14:val="none"/>
              </w:rPr>
              <w:t xml:space="preserve">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C3AA3" w14:textId="77777777" w:rsidR="003F4C40" w:rsidRDefault="003F4C40">
            <w:pPr>
              <w:rPr>
                <w:color w:val="000000"/>
                <w:sz w:val="20"/>
                <w:szCs w:val="20"/>
                <w14:ligatures w14:val="none"/>
              </w:rPr>
            </w:pPr>
            <w:r>
              <w:rPr>
                <w:color w:val="000000"/>
                <w:sz w:val="20"/>
                <w:szCs w:val="20"/>
                <w14:ligatures w14:val="none"/>
              </w:rPr>
              <w:t>3rd Line activities to help ensure TOE compliance for infrastructure Operating Systems</w:t>
            </w:r>
          </w:p>
        </w:tc>
      </w:tr>
      <w:tr w:rsidR="003F4C40" w14:paraId="48AAA193"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47C46B" w14:textId="77777777" w:rsidR="003F4C40" w:rsidRDefault="003F4C40">
            <w:pPr>
              <w:ind w:firstLine="200"/>
              <w:rPr>
                <w:color w:val="000000"/>
                <w:sz w:val="20"/>
                <w:szCs w:val="20"/>
                <w14:ligatures w14:val="none"/>
              </w:rPr>
            </w:pPr>
            <w:r>
              <w:rPr>
                <w:color w:val="000000"/>
                <w:sz w:val="20"/>
                <w:szCs w:val="20"/>
                <w14:ligatures w14:val="none"/>
              </w:rPr>
              <w:t>RHEL VWS Blades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6EACD" w14:textId="77777777" w:rsidR="003F4C40" w:rsidRDefault="003F4C40">
            <w:pPr>
              <w:rPr>
                <w:color w:val="000000"/>
                <w:sz w:val="20"/>
                <w:szCs w:val="20"/>
                <w14:ligatures w14:val="none"/>
              </w:rPr>
            </w:pPr>
            <w:r>
              <w:rPr>
                <w:color w:val="000000"/>
                <w:sz w:val="20"/>
                <w:szCs w:val="20"/>
                <w14:ligatures w14:val="none"/>
              </w:rPr>
              <w:t>Ensure OS TOE compliance for Windows and RHEL VWS Blades</w:t>
            </w:r>
          </w:p>
        </w:tc>
      </w:tr>
      <w:tr w:rsidR="003F4C40" w14:paraId="4B14150D"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055BD8" w14:textId="77777777" w:rsidR="003F4C40" w:rsidRDefault="003F4C40">
            <w:pPr>
              <w:ind w:firstLine="200"/>
              <w:rPr>
                <w:color w:val="000000"/>
                <w:sz w:val="20"/>
                <w:szCs w:val="20"/>
                <w14:ligatures w14:val="none"/>
              </w:rPr>
            </w:pPr>
            <w:r>
              <w:rPr>
                <w:color w:val="000000"/>
                <w:sz w:val="20"/>
                <w:szCs w:val="20"/>
                <w14:ligatures w14:val="none"/>
              </w:rPr>
              <w:t>VWS Maintenance Window for Windows blades only</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A14655" w14:textId="77777777" w:rsidR="003F4C40" w:rsidRDefault="003F4C40">
            <w:pPr>
              <w:rPr>
                <w:color w:val="000000"/>
                <w:sz w:val="20"/>
                <w:szCs w:val="20"/>
                <w14:ligatures w14:val="none"/>
              </w:rPr>
            </w:pPr>
            <w:r>
              <w:rPr>
                <w:color w:val="000000"/>
                <w:sz w:val="20"/>
                <w:szCs w:val="20"/>
                <w14:ligatures w14:val="none"/>
              </w:rPr>
              <w:t xml:space="preserve">Ensure Monthly OS patching </w:t>
            </w:r>
          </w:p>
        </w:tc>
      </w:tr>
      <w:tr w:rsidR="003F4C40" w14:paraId="43E55F66"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787C52" w14:textId="77777777" w:rsidR="003F4C40" w:rsidRDefault="003F4C40">
            <w:pPr>
              <w:ind w:firstLine="200"/>
              <w:rPr>
                <w:color w:val="000000"/>
                <w:sz w:val="20"/>
                <w:szCs w:val="20"/>
                <w14:ligatures w14:val="none"/>
              </w:rPr>
            </w:pPr>
            <w:r>
              <w:rPr>
                <w:color w:val="000000"/>
                <w:sz w:val="20"/>
                <w:szCs w:val="20"/>
                <w14:ligatures w14:val="none"/>
              </w:rPr>
              <w:t xml:space="preserve">RHEL Systems </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64583" w14:textId="77777777" w:rsidR="003F4C40" w:rsidRDefault="003F4C40">
            <w:pPr>
              <w:rPr>
                <w:color w:val="000000"/>
                <w:sz w:val="20"/>
                <w:szCs w:val="20"/>
                <w14:ligatures w14:val="none"/>
              </w:rPr>
            </w:pPr>
            <w:r>
              <w:rPr>
                <w:color w:val="000000"/>
                <w:sz w:val="20"/>
                <w:szCs w:val="20"/>
                <w14:ligatures w14:val="none"/>
              </w:rPr>
              <w:t>Ensure TOE compliance for infrastructure Operating Systems</w:t>
            </w:r>
          </w:p>
        </w:tc>
      </w:tr>
      <w:tr w:rsidR="003F4C40" w14:paraId="27E09FE3"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89975B" w14:textId="77777777" w:rsidR="003F4C40" w:rsidRDefault="003F4C40">
            <w:pPr>
              <w:ind w:firstLine="200"/>
              <w:rPr>
                <w:color w:val="000000"/>
                <w:sz w:val="20"/>
                <w:szCs w:val="20"/>
                <w14:ligatures w14:val="none"/>
              </w:rPr>
            </w:pPr>
            <w:r>
              <w:rPr>
                <w:color w:val="000000"/>
                <w:sz w:val="20"/>
                <w:szCs w:val="20"/>
                <w14:ligatures w14:val="none"/>
              </w:rPr>
              <w:t>Seismic clusters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06CF4" w14:textId="77777777" w:rsidR="003F4C40" w:rsidRDefault="003F4C40">
            <w:pPr>
              <w:rPr>
                <w:color w:val="000000"/>
                <w:sz w:val="20"/>
                <w:szCs w:val="20"/>
                <w14:ligatures w14:val="none"/>
              </w:rPr>
            </w:pPr>
            <w:r>
              <w:rPr>
                <w:color w:val="000000"/>
                <w:sz w:val="20"/>
                <w:szCs w:val="20"/>
                <w14:ligatures w14:val="none"/>
              </w:rPr>
              <w:t>Ensure TOE compliance for infrastructure Operating Systems</w:t>
            </w:r>
          </w:p>
        </w:tc>
      </w:tr>
      <w:tr w:rsidR="003F4C40" w14:paraId="78C6023B"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299BC" w14:textId="77777777" w:rsidR="003F4C40" w:rsidRDefault="003F4C40">
            <w:pPr>
              <w:rPr>
                <w:b/>
                <w:bCs/>
                <w:color w:val="000000"/>
                <w:sz w:val="20"/>
                <w:szCs w:val="20"/>
                <w14:ligatures w14:val="none"/>
              </w:rPr>
            </w:pPr>
            <w:r>
              <w:rPr>
                <w:b/>
                <w:bCs/>
                <w:color w:val="000000"/>
                <w:sz w:val="20"/>
                <w:szCs w:val="20"/>
                <w14:ligatures w14:val="none"/>
              </w:rPr>
              <w:t>Support to other teams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B0AC12" w14:textId="77777777" w:rsidR="003F4C40" w:rsidRDefault="003F4C40">
            <w:pPr>
              <w:rPr>
                <w:b/>
                <w:bCs/>
                <w:color w:val="000000"/>
                <w:sz w:val="20"/>
                <w:szCs w:val="20"/>
                <w14:ligatures w14:val="none"/>
              </w:rPr>
            </w:pPr>
          </w:p>
        </w:tc>
      </w:tr>
      <w:tr w:rsidR="003F4C40" w14:paraId="4E187CDE"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508D83" w14:textId="77777777" w:rsidR="003F4C40" w:rsidRDefault="003F4C40">
            <w:pPr>
              <w:ind w:firstLine="200"/>
              <w:rPr>
                <w:color w:val="000000"/>
                <w:sz w:val="20"/>
                <w:szCs w:val="20"/>
                <w14:ligatures w14:val="none"/>
              </w:rPr>
            </w:pPr>
            <w:r>
              <w:rPr>
                <w:color w:val="000000"/>
                <w:sz w:val="20"/>
                <w:szCs w:val="20"/>
                <w14:ligatures w14:val="none"/>
              </w:rPr>
              <w:t>Project Activities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1D300" w14:textId="77777777" w:rsidR="003F4C40" w:rsidRDefault="003F4C40">
            <w:pPr>
              <w:rPr>
                <w:color w:val="000000"/>
                <w:sz w:val="20"/>
                <w:szCs w:val="20"/>
                <w14:ligatures w14:val="none"/>
              </w:rPr>
            </w:pPr>
            <w:r>
              <w:rPr>
                <w:color w:val="000000"/>
                <w:sz w:val="20"/>
                <w:szCs w:val="20"/>
                <w14:ligatures w14:val="none"/>
              </w:rPr>
              <w:t>Provide support to project delivery</w:t>
            </w:r>
          </w:p>
        </w:tc>
      </w:tr>
      <w:tr w:rsidR="003F4C40" w14:paraId="17B81D0E"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7B30A2" w14:textId="77777777" w:rsidR="003F4C40" w:rsidRDefault="003F4C40">
            <w:pPr>
              <w:ind w:firstLine="200"/>
              <w:rPr>
                <w:color w:val="000000"/>
                <w:sz w:val="20"/>
                <w:szCs w:val="20"/>
                <w14:ligatures w14:val="none"/>
              </w:rPr>
            </w:pPr>
            <w:r>
              <w:rPr>
                <w:color w:val="000000"/>
                <w:sz w:val="20"/>
                <w:szCs w:val="20"/>
                <w14:ligatures w14:val="none"/>
              </w:rPr>
              <w:t>IT Clinic</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5847A" w14:textId="77777777" w:rsidR="003F4C40" w:rsidRDefault="003F4C40">
            <w:pPr>
              <w:rPr>
                <w:color w:val="000000"/>
                <w:sz w:val="20"/>
                <w:szCs w:val="20"/>
                <w14:ligatures w14:val="none"/>
              </w:rPr>
            </w:pPr>
            <w:r>
              <w:rPr>
                <w:color w:val="000000"/>
                <w:sz w:val="20"/>
                <w:szCs w:val="20"/>
                <w14:ligatures w14:val="none"/>
              </w:rPr>
              <w:t>Customer Engagement Sessions</w:t>
            </w:r>
          </w:p>
        </w:tc>
      </w:tr>
      <w:tr w:rsidR="003F4C40" w14:paraId="7D4D850D"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3F68AC" w14:textId="77777777" w:rsidR="003F4C40" w:rsidRDefault="003F4C40">
            <w:pPr>
              <w:ind w:firstLine="200"/>
              <w:rPr>
                <w:color w:val="000000"/>
                <w:sz w:val="20"/>
                <w:szCs w:val="20"/>
                <w14:ligatures w14:val="none"/>
              </w:rPr>
            </w:pPr>
            <w:r>
              <w:rPr>
                <w:color w:val="000000"/>
                <w:sz w:val="20"/>
                <w:szCs w:val="20"/>
                <w14:ligatures w14:val="none"/>
              </w:rPr>
              <w:t xml:space="preserve">Support to other </w:t>
            </w:r>
            <w:proofErr w:type="spellStart"/>
            <w:r>
              <w:rPr>
                <w:color w:val="000000"/>
                <w:sz w:val="20"/>
                <w:szCs w:val="20"/>
                <w14:ligatures w14:val="none"/>
              </w:rPr>
              <w:t>suppoort</w:t>
            </w:r>
            <w:proofErr w:type="spellEnd"/>
            <w:r>
              <w:rPr>
                <w:color w:val="000000"/>
                <w:sz w:val="20"/>
                <w:szCs w:val="20"/>
                <w14:ligatures w14:val="none"/>
              </w:rPr>
              <w:t xml:space="preserve"> teams (storage, </w:t>
            </w:r>
            <w:proofErr w:type="spellStart"/>
            <w:r>
              <w:rPr>
                <w:color w:val="000000"/>
                <w:sz w:val="20"/>
                <w:szCs w:val="20"/>
                <w14:ligatures w14:val="none"/>
              </w:rPr>
              <w:t>linux</w:t>
            </w:r>
            <w:proofErr w:type="spellEnd"/>
            <w:r>
              <w:rPr>
                <w:color w:val="000000"/>
                <w:sz w:val="20"/>
                <w:szCs w:val="20"/>
                <w14:ligatures w14:val="none"/>
              </w:rPr>
              <w:t>, database)</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F4601" w14:textId="77777777" w:rsidR="003F4C40" w:rsidRDefault="003F4C40">
            <w:pPr>
              <w:rPr>
                <w:color w:val="000000"/>
                <w:sz w:val="20"/>
                <w:szCs w:val="20"/>
                <w14:ligatures w14:val="none"/>
              </w:rPr>
            </w:pPr>
            <w:r>
              <w:rPr>
                <w:color w:val="000000"/>
                <w:sz w:val="20"/>
                <w:szCs w:val="20"/>
                <w14:ligatures w14:val="none"/>
              </w:rPr>
              <w:t>Adhoc support team requests</w:t>
            </w:r>
          </w:p>
        </w:tc>
      </w:tr>
      <w:tr w:rsidR="003F4C40" w14:paraId="79937054"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64B1F" w14:textId="77777777" w:rsidR="003F4C40" w:rsidRDefault="003F4C40">
            <w:pPr>
              <w:ind w:firstLine="200"/>
              <w:rPr>
                <w:color w:val="000000"/>
                <w:sz w:val="20"/>
                <w:szCs w:val="20"/>
                <w14:ligatures w14:val="none"/>
              </w:rPr>
            </w:pPr>
            <w:r>
              <w:rPr>
                <w:color w:val="000000"/>
                <w:sz w:val="20"/>
                <w:szCs w:val="20"/>
                <w14:ligatures w14:val="none"/>
              </w:rPr>
              <w:t>Control ACD and Documentation Reviews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CA06F" w14:textId="77777777" w:rsidR="003F4C40" w:rsidRDefault="003F4C40">
            <w:pPr>
              <w:rPr>
                <w:color w:val="000000"/>
                <w:sz w:val="20"/>
                <w:szCs w:val="20"/>
                <w14:ligatures w14:val="none"/>
              </w:rPr>
            </w:pPr>
            <w:r>
              <w:rPr>
                <w:color w:val="000000"/>
                <w:sz w:val="20"/>
                <w:szCs w:val="20"/>
                <w14:ligatures w14:val="none"/>
              </w:rPr>
              <w:t>Process Documents</w:t>
            </w:r>
          </w:p>
        </w:tc>
      </w:tr>
      <w:tr w:rsidR="003F4C40" w14:paraId="2F085DC2"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493497" w14:textId="77777777" w:rsidR="003F4C40" w:rsidRDefault="003F4C40">
            <w:pPr>
              <w:ind w:firstLine="200"/>
              <w:rPr>
                <w:color w:val="000000"/>
                <w:sz w:val="20"/>
                <w:szCs w:val="20"/>
                <w14:ligatures w14:val="none"/>
              </w:rPr>
            </w:pPr>
            <w:r>
              <w:rPr>
                <w:color w:val="000000"/>
                <w:sz w:val="20"/>
                <w:szCs w:val="20"/>
                <w14:ligatures w14:val="none"/>
              </w:rPr>
              <w:t>Compliance Remediations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33D6E" w14:textId="77777777" w:rsidR="003F4C40" w:rsidRDefault="003F4C40">
            <w:pPr>
              <w:rPr>
                <w:color w:val="000000"/>
                <w:sz w:val="20"/>
                <w:szCs w:val="20"/>
                <w14:ligatures w14:val="none"/>
              </w:rPr>
            </w:pPr>
            <w:r>
              <w:rPr>
                <w:color w:val="000000"/>
                <w:sz w:val="20"/>
                <w:szCs w:val="20"/>
                <w14:ligatures w14:val="none"/>
              </w:rPr>
              <w:t xml:space="preserve">Remediation of all events of interest on controls for </w:t>
            </w:r>
            <w:proofErr w:type="spellStart"/>
            <w:r>
              <w:rPr>
                <w:color w:val="000000"/>
                <w:sz w:val="20"/>
                <w:szCs w:val="20"/>
                <w14:ligatures w14:val="none"/>
              </w:rPr>
              <w:t>SOx</w:t>
            </w:r>
            <w:proofErr w:type="spellEnd"/>
            <w:r>
              <w:rPr>
                <w:color w:val="000000"/>
                <w:sz w:val="20"/>
                <w:szCs w:val="20"/>
                <w14:ligatures w14:val="none"/>
              </w:rPr>
              <w:t xml:space="preserve"> and Non-</w:t>
            </w:r>
            <w:proofErr w:type="spellStart"/>
            <w:r>
              <w:rPr>
                <w:color w:val="000000"/>
                <w:sz w:val="20"/>
                <w:szCs w:val="20"/>
                <w14:ligatures w14:val="none"/>
              </w:rPr>
              <w:t>SOx</w:t>
            </w:r>
            <w:proofErr w:type="spellEnd"/>
            <w:r>
              <w:rPr>
                <w:color w:val="000000"/>
                <w:sz w:val="20"/>
                <w:szCs w:val="20"/>
                <w14:ligatures w14:val="none"/>
              </w:rPr>
              <w:t xml:space="preserve"> assets</w:t>
            </w:r>
          </w:p>
        </w:tc>
      </w:tr>
      <w:tr w:rsidR="003F4C40" w14:paraId="54E8B42F"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01A92D" w14:textId="77777777" w:rsidR="003F4C40" w:rsidRDefault="003F4C40">
            <w:pPr>
              <w:ind w:firstLine="200"/>
              <w:rPr>
                <w:color w:val="000000"/>
                <w:sz w:val="20"/>
                <w:szCs w:val="20"/>
                <w14:ligatures w14:val="none"/>
              </w:rPr>
            </w:pPr>
            <w:r>
              <w:rPr>
                <w:color w:val="000000"/>
                <w:sz w:val="20"/>
                <w:szCs w:val="20"/>
                <w14:ligatures w14:val="none"/>
              </w:rPr>
              <w:lastRenderedPageBreak/>
              <w:t>Vulnerability Remediations</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C40B0D" w14:textId="77777777" w:rsidR="003F4C40" w:rsidRDefault="003F4C40">
            <w:pPr>
              <w:rPr>
                <w:color w:val="000000"/>
                <w:sz w:val="20"/>
                <w:szCs w:val="20"/>
                <w14:ligatures w14:val="none"/>
              </w:rPr>
            </w:pPr>
            <w:r>
              <w:rPr>
                <w:color w:val="000000"/>
                <w:sz w:val="20"/>
                <w:szCs w:val="20"/>
                <w14:ligatures w14:val="none"/>
              </w:rPr>
              <w:t xml:space="preserve">Remediation of all events of interest on controls for D&amp;M </w:t>
            </w:r>
            <w:proofErr w:type="spellStart"/>
            <w:r>
              <w:rPr>
                <w:color w:val="000000"/>
                <w:sz w:val="20"/>
                <w:szCs w:val="20"/>
                <w14:ligatures w14:val="none"/>
              </w:rPr>
              <w:t>SOx</w:t>
            </w:r>
            <w:proofErr w:type="spellEnd"/>
            <w:r>
              <w:rPr>
                <w:color w:val="000000"/>
                <w:sz w:val="20"/>
                <w:szCs w:val="20"/>
                <w14:ligatures w14:val="none"/>
              </w:rPr>
              <w:t xml:space="preserve"> and Non-</w:t>
            </w:r>
            <w:proofErr w:type="spellStart"/>
            <w:r>
              <w:rPr>
                <w:color w:val="000000"/>
                <w:sz w:val="20"/>
                <w:szCs w:val="20"/>
                <w14:ligatures w14:val="none"/>
              </w:rPr>
              <w:t>SOx</w:t>
            </w:r>
            <w:proofErr w:type="spellEnd"/>
            <w:r>
              <w:rPr>
                <w:color w:val="000000"/>
                <w:sz w:val="20"/>
                <w:szCs w:val="20"/>
                <w14:ligatures w14:val="none"/>
              </w:rPr>
              <w:t xml:space="preserve"> assets (5 controls)</w:t>
            </w:r>
          </w:p>
        </w:tc>
      </w:tr>
      <w:tr w:rsidR="003F4C40" w14:paraId="606FF639" w14:textId="77777777" w:rsidTr="003F4C40">
        <w:trPr>
          <w:trHeight w:val="290"/>
        </w:trPr>
        <w:tc>
          <w:tcPr>
            <w:tcW w:w="43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554D55" w14:textId="77777777" w:rsidR="003F4C40" w:rsidRDefault="003F4C40">
            <w:pPr>
              <w:ind w:firstLine="200"/>
              <w:rPr>
                <w:color w:val="000000"/>
                <w:sz w:val="20"/>
                <w:szCs w:val="20"/>
                <w14:ligatures w14:val="none"/>
              </w:rPr>
            </w:pPr>
            <w:r>
              <w:rPr>
                <w:color w:val="000000"/>
                <w:sz w:val="20"/>
                <w:szCs w:val="20"/>
                <w14:ligatures w14:val="none"/>
              </w:rPr>
              <w:t>Audit Response</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4A30D" w14:textId="77777777" w:rsidR="003F4C40" w:rsidRDefault="003F4C40">
            <w:pPr>
              <w:rPr>
                <w:color w:val="000000"/>
                <w:sz w:val="20"/>
                <w:szCs w:val="20"/>
                <w14:ligatures w14:val="none"/>
              </w:rPr>
            </w:pPr>
            <w:r>
              <w:rPr>
                <w:color w:val="000000"/>
                <w:sz w:val="20"/>
                <w:szCs w:val="20"/>
                <w14:ligatures w14:val="none"/>
              </w:rPr>
              <w:t>Respond to Audit queries from LOD2 and External auditors</w:t>
            </w:r>
          </w:p>
        </w:tc>
      </w:tr>
    </w:tbl>
    <w:p w14:paraId="0800E44D" w14:textId="77777777" w:rsidR="003F4C40" w:rsidRDefault="003F4C40"/>
    <w:p w14:paraId="4ADC6D19" w14:textId="77777777" w:rsidR="00C46B4E" w:rsidRDefault="00C46B4E"/>
    <w:p w14:paraId="3D23FE7A" w14:textId="77777777" w:rsidR="00C46B4E" w:rsidRDefault="00C46B4E"/>
    <w:p w14:paraId="37121B98" w14:textId="77777777" w:rsidR="0004125F" w:rsidRPr="00766277" w:rsidRDefault="0004125F" w:rsidP="0004125F">
      <w:pPr>
        <w:rPr>
          <w:rFonts w:ascii="Candara" w:hAnsi="Candara" w:cs="Arial"/>
          <w:b/>
          <w:bCs/>
          <w:sz w:val="36"/>
          <w:szCs w:val="36"/>
        </w:rPr>
      </w:pPr>
      <w:r>
        <w:rPr>
          <w:rFonts w:ascii="Candara" w:hAnsi="Candara" w:cs="Arial"/>
          <w:b/>
          <w:bCs/>
          <w:sz w:val="36"/>
          <w:szCs w:val="36"/>
        </w:rPr>
        <w:t>Linux</w:t>
      </w:r>
      <w:r w:rsidRPr="00766277">
        <w:rPr>
          <w:rFonts w:ascii="Candara" w:hAnsi="Candara" w:cs="Arial"/>
          <w:b/>
          <w:bCs/>
          <w:sz w:val="36"/>
          <w:szCs w:val="36"/>
        </w:rPr>
        <w:t xml:space="preserve"> System Administrator</w:t>
      </w:r>
    </w:p>
    <w:p w14:paraId="4CB96A10" w14:textId="77777777" w:rsidR="0004125F" w:rsidRDefault="0004125F" w:rsidP="0004125F">
      <w:pPr>
        <w:rPr>
          <w:rFonts w:ascii="Arial" w:hAnsi="Arial" w:cs="Arial"/>
          <w:lang w:val="en-GB"/>
        </w:rPr>
      </w:pPr>
    </w:p>
    <w:p w14:paraId="0026CB79" w14:textId="77777777" w:rsidR="0004125F" w:rsidRPr="004C1307" w:rsidRDefault="0004125F" w:rsidP="0004125F">
      <w:pPr>
        <w:rPr>
          <w:rFonts w:ascii="Arial" w:hAnsi="Arial" w:cs="Arial"/>
          <w:lang w:val="en-GB"/>
        </w:rPr>
      </w:pPr>
      <w:r w:rsidRPr="004C1307">
        <w:rPr>
          <w:rFonts w:ascii="Arial" w:hAnsi="Arial" w:cs="Arial"/>
          <w:lang w:val="en-GB"/>
        </w:rPr>
        <w:t>The Linux Systems Administrator is responsible for effective provisioning, installation/configuration, operation, and maintenance of systems hardware and software and related infrastructure.</w:t>
      </w:r>
      <w:r w:rsidRPr="004C1307">
        <w:rPr>
          <w:rFonts w:ascii="Arial" w:hAnsi="Arial" w:cs="Arial"/>
          <w:lang w:val="en-GB"/>
        </w:rPr>
        <w:br/>
        <w:t>This position assists project teams with technical issues in the initiation, planning and implementation phases with multiple departments, clients, and vendors. The Linux Systems Administrator will be involved in the continued implementation, rollout, maintenance, and support of all corporate software and servers and related infrastructure. This individual participates in technical research and development to enable continuing innovation within the infrastructure. This individual ensures that system hardware, operating systems, software systems, and related procedures adhere to organizational values and enabling staff. The ideal candidate is a strong technology professional with experience in a variety of environments for server and application administration for all development, testing, and production systems.</w:t>
      </w:r>
    </w:p>
    <w:p w14:paraId="6B588465" w14:textId="77777777" w:rsidR="0004125F" w:rsidRDefault="0004125F" w:rsidP="0004125F">
      <w:pPr>
        <w:rPr>
          <w:rFonts w:ascii="Arial" w:hAnsi="Arial" w:cs="Arial"/>
          <w:lang w:val="en-GB"/>
        </w:rPr>
      </w:pPr>
    </w:p>
    <w:p w14:paraId="3DDC13AC" w14:textId="77777777" w:rsidR="0004125F" w:rsidRDefault="0004125F" w:rsidP="0004125F">
      <w:pPr>
        <w:rPr>
          <w:rFonts w:ascii="Arial" w:hAnsi="Arial" w:cs="Arial"/>
          <w:lang w:val="en-GB"/>
        </w:rPr>
      </w:pPr>
      <w:r>
        <w:rPr>
          <w:rFonts w:ascii="Arial" w:hAnsi="Arial" w:cs="Arial"/>
          <w:lang w:val="en-GB"/>
        </w:rPr>
        <w:t>The key responsibilities include:</w:t>
      </w:r>
    </w:p>
    <w:p w14:paraId="3EEB94D0" w14:textId="77777777" w:rsidR="0004125F" w:rsidRDefault="0004125F" w:rsidP="0004125F">
      <w:pPr>
        <w:numPr>
          <w:ilvl w:val="0"/>
          <w:numId w:val="1"/>
        </w:numPr>
        <w:rPr>
          <w:rFonts w:ascii="Arial" w:hAnsi="Arial" w:cs="Arial"/>
          <w:lang w:val="en-GB"/>
        </w:rPr>
      </w:pPr>
      <w:r>
        <w:rPr>
          <w:rFonts w:ascii="Arial" w:hAnsi="Arial" w:cs="Arial"/>
          <w:lang w:val="en-GB"/>
        </w:rPr>
        <w:t>Ensure HSE goal zero is achieved in all aspect operations service delivery.</w:t>
      </w:r>
    </w:p>
    <w:p w14:paraId="6EB8B58B" w14:textId="77777777" w:rsidR="0004125F" w:rsidRDefault="0004125F" w:rsidP="0004125F">
      <w:pPr>
        <w:numPr>
          <w:ilvl w:val="0"/>
          <w:numId w:val="1"/>
        </w:numPr>
        <w:rPr>
          <w:rFonts w:ascii="Arial" w:hAnsi="Arial" w:cs="Arial"/>
          <w:lang w:val="en-GB"/>
        </w:rPr>
      </w:pPr>
      <w:r>
        <w:rPr>
          <w:rFonts w:ascii="Arial" w:hAnsi="Arial" w:cs="Arial"/>
          <w:lang w:val="en-GB"/>
        </w:rPr>
        <w:t>Ensure that servers’ availability is within agreed SLA.</w:t>
      </w:r>
    </w:p>
    <w:p w14:paraId="3F19885D" w14:textId="77777777" w:rsidR="0004125F" w:rsidRDefault="0004125F" w:rsidP="0004125F">
      <w:pPr>
        <w:numPr>
          <w:ilvl w:val="0"/>
          <w:numId w:val="1"/>
        </w:numPr>
        <w:rPr>
          <w:rFonts w:ascii="Arial" w:hAnsi="Arial" w:cs="Arial"/>
          <w:lang w:val="en-GB"/>
        </w:rPr>
      </w:pPr>
      <w:r>
        <w:rPr>
          <w:rFonts w:ascii="Arial" w:hAnsi="Arial" w:cs="Arial"/>
          <w:lang w:val="en-GB"/>
        </w:rPr>
        <w:t>Incident/Problem resolution on escalation from 1</w:t>
      </w:r>
      <w:r w:rsidRPr="008B28DC">
        <w:rPr>
          <w:rFonts w:ascii="Arial" w:hAnsi="Arial" w:cs="Arial"/>
          <w:vertAlign w:val="superscript"/>
          <w:lang w:val="en-GB"/>
        </w:rPr>
        <w:t>st</w:t>
      </w:r>
      <w:r>
        <w:rPr>
          <w:rFonts w:ascii="Arial" w:hAnsi="Arial" w:cs="Arial"/>
          <w:lang w:val="en-GB"/>
        </w:rPr>
        <w:t xml:space="preserve"> and 2</w:t>
      </w:r>
      <w:r w:rsidRPr="008B28DC">
        <w:rPr>
          <w:rFonts w:ascii="Arial" w:hAnsi="Arial" w:cs="Arial"/>
          <w:vertAlign w:val="superscript"/>
          <w:lang w:val="en-GB"/>
        </w:rPr>
        <w:t>nd</w:t>
      </w:r>
      <w:r>
        <w:rPr>
          <w:rFonts w:ascii="Arial" w:hAnsi="Arial" w:cs="Arial"/>
          <w:lang w:val="en-GB"/>
        </w:rPr>
        <w:t xml:space="preserve"> Line Support</w:t>
      </w:r>
    </w:p>
    <w:p w14:paraId="51911CCB" w14:textId="77777777" w:rsidR="0004125F" w:rsidRDefault="0004125F" w:rsidP="0004125F">
      <w:pPr>
        <w:numPr>
          <w:ilvl w:val="0"/>
          <w:numId w:val="1"/>
        </w:numPr>
        <w:rPr>
          <w:rFonts w:ascii="Arial" w:hAnsi="Arial" w:cs="Arial"/>
          <w:lang w:val="en-GB"/>
        </w:rPr>
      </w:pPr>
      <w:r>
        <w:rPr>
          <w:rFonts w:ascii="Arial" w:hAnsi="Arial" w:cs="Arial"/>
          <w:lang w:val="en-GB"/>
        </w:rPr>
        <w:t>Ensure backup operations are up and running.</w:t>
      </w:r>
    </w:p>
    <w:p w14:paraId="470A7CC0" w14:textId="77777777" w:rsidR="0004125F" w:rsidRDefault="0004125F" w:rsidP="0004125F">
      <w:pPr>
        <w:numPr>
          <w:ilvl w:val="0"/>
          <w:numId w:val="1"/>
        </w:numPr>
        <w:rPr>
          <w:rFonts w:ascii="Arial" w:hAnsi="Arial" w:cs="Arial"/>
          <w:lang w:val="en-GB"/>
        </w:rPr>
      </w:pPr>
      <w:r>
        <w:rPr>
          <w:rFonts w:ascii="Arial" w:hAnsi="Arial" w:cs="Arial"/>
          <w:lang w:val="en-GB"/>
        </w:rPr>
        <w:t>Ensure adherence to established processes.</w:t>
      </w:r>
    </w:p>
    <w:p w14:paraId="7860A5E4" w14:textId="77777777" w:rsidR="0004125F" w:rsidRDefault="0004125F" w:rsidP="0004125F">
      <w:pPr>
        <w:numPr>
          <w:ilvl w:val="0"/>
          <w:numId w:val="1"/>
        </w:numPr>
        <w:rPr>
          <w:rFonts w:ascii="Arial" w:hAnsi="Arial" w:cs="Arial"/>
          <w:lang w:val="en-GB"/>
        </w:rPr>
      </w:pPr>
      <w:r>
        <w:rPr>
          <w:rFonts w:ascii="Arial" w:hAnsi="Arial" w:cs="Arial"/>
          <w:lang w:val="en-GB"/>
        </w:rPr>
        <w:t>Events and capacity management</w:t>
      </w:r>
    </w:p>
    <w:p w14:paraId="2EC91B5C" w14:textId="77777777" w:rsidR="0004125F" w:rsidRDefault="0004125F" w:rsidP="0004125F">
      <w:pPr>
        <w:numPr>
          <w:ilvl w:val="0"/>
          <w:numId w:val="1"/>
        </w:numPr>
        <w:rPr>
          <w:rFonts w:ascii="Arial" w:hAnsi="Arial" w:cs="Arial"/>
          <w:lang w:val="en-GB"/>
        </w:rPr>
      </w:pPr>
      <w:r>
        <w:rPr>
          <w:rFonts w:ascii="Arial" w:hAnsi="Arial" w:cs="Arial"/>
          <w:lang w:val="en-GB"/>
        </w:rPr>
        <w:t>Operations support for Hosting and Storage projects</w:t>
      </w:r>
    </w:p>
    <w:p w14:paraId="742B51E4" w14:textId="77777777" w:rsidR="0004125F" w:rsidRDefault="0004125F" w:rsidP="0004125F">
      <w:pPr>
        <w:numPr>
          <w:ilvl w:val="0"/>
          <w:numId w:val="1"/>
        </w:numPr>
        <w:rPr>
          <w:rFonts w:ascii="Arial" w:hAnsi="Arial" w:cs="Arial"/>
          <w:lang w:val="en-GB"/>
        </w:rPr>
      </w:pPr>
      <w:r>
        <w:rPr>
          <w:rFonts w:ascii="Arial" w:hAnsi="Arial" w:cs="Arial"/>
          <w:lang w:val="en-GB"/>
        </w:rPr>
        <w:t>Hosting and Storage infrastructure security monitoring and remediation</w:t>
      </w:r>
    </w:p>
    <w:p w14:paraId="3CF17DE2" w14:textId="77777777" w:rsidR="0004125F" w:rsidRPr="004C1307" w:rsidRDefault="0004125F" w:rsidP="0004125F">
      <w:pPr>
        <w:numPr>
          <w:ilvl w:val="0"/>
          <w:numId w:val="1"/>
        </w:numPr>
        <w:rPr>
          <w:rFonts w:ascii="Arial" w:hAnsi="Arial" w:cs="Arial"/>
          <w:lang w:val="en-GB"/>
        </w:rPr>
      </w:pPr>
      <w:r w:rsidRPr="004C1307">
        <w:rPr>
          <w:rFonts w:ascii="Arial" w:hAnsi="Arial" w:cs="Arial"/>
          <w:lang w:val="en-GB"/>
        </w:rPr>
        <w:t xml:space="preserve">Apply OS patches and upgrades on a regular basis and upgrade administrative tools and utilities. Configure / add new services as necessary. </w:t>
      </w:r>
    </w:p>
    <w:p w14:paraId="177709DE" w14:textId="77777777" w:rsidR="0004125F" w:rsidRPr="004C1307" w:rsidRDefault="0004125F" w:rsidP="0004125F">
      <w:pPr>
        <w:numPr>
          <w:ilvl w:val="0"/>
          <w:numId w:val="1"/>
        </w:numPr>
        <w:rPr>
          <w:rFonts w:ascii="Arial" w:hAnsi="Arial" w:cs="Arial"/>
          <w:lang w:val="en-GB"/>
        </w:rPr>
      </w:pPr>
      <w:r w:rsidRPr="004C1307">
        <w:rPr>
          <w:rFonts w:ascii="Arial" w:hAnsi="Arial" w:cs="Arial"/>
          <w:lang w:val="en-GB"/>
        </w:rPr>
        <w:t xml:space="preserve">Develop, maintain installation and configuration procedures through the change management process. </w:t>
      </w:r>
    </w:p>
    <w:p w14:paraId="4CC2370E" w14:textId="77777777" w:rsidR="0004125F" w:rsidRPr="004C1307" w:rsidRDefault="0004125F" w:rsidP="0004125F">
      <w:pPr>
        <w:numPr>
          <w:ilvl w:val="0"/>
          <w:numId w:val="1"/>
        </w:numPr>
        <w:rPr>
          <w:rFonts w:ascii="Arial" w:hAnsi="Arial" w:cs="Arial"/>
          <w:lang w:val="en-GB"/>
        </w:rPr>
      </w:pPr>
      <w:r w:rsidRPr="004C1307">
        <w:rPr>
          <w:rFonts w:ascii="Arial" w:hAnsi="Arial" w:cs="Arial"/>
          <w:lang w:val="en-GB"/>
        </w:rPr>
        <w:t xml:space="preserve">Participates in internal and client project planning for business systems and is relied upon to research and develop solutions/suggestions. </w:t>
      </w:r>
    </w:p>
    <w:p w14:paraId="51C6F0C5" w14:textId="77777777" w:rsidR="0004125F" w:rsidRPr="004C1307" w:rsidRDefault="0004125F" w:rsidP="0004125F">
      <w:pPr>
        <w:numPr>
          <w:ilvl w:val="0"/>
          <w:numId w:val="1"/>
        </w:numPr>
        <w:rPr>
          <w:rFonts w:ascii="Arial" w:hAnsi="Arial" w:cs="Arial"/>
          <w:lang w:val="en-GB"/>
        </w:rPr>
      </w:pPr>
      <w:r w:rsidRPr="004C1307">
        <w:rPr>
          <w:rFonts w:ascii="Arial" w:hAnsi="Arial" w:cs="Arial"/>
          <w:lang w:val="en-GB"/>
        </w:rPr>
        <w:t xml:space="preserve">Interface with hardware/software vendors to provide guidance on design and usability. </w:t>
      </w:r>
    </w:p>
    <w:p w14:paraId="580FA9DB" w14:textId="77777777" w:rsidR="0004125F" w:rsidRPr="004C1307" w:rsidRDefault="0004125F" w:rsidP="0004125F">
      <w:pPr>
        <w:numPr>
          <w:ilvl w:val="0"/>
          <w:numId w:val="1"/>
        </w:numPr>
        <w:rPr>
          <w:rFonts w:ascii="Arial" w:hAnsi="Arial" w:cs="Arial"/>
          <w:lang w:val="en-GB"/>
        </w:rPr>
      </w:pPr>
      <w:r w:rsidRPr="004C1307">
        <w:rPr>
          <w:rFonts w:ascii="Arial" w:hAnsi="Arial" w:cs="Arial"/>
          <w:lang w:val="en-GB"/>
        </w:rPr>
        <w:t xml:space="preserve">Research and recommend innovative, and where possible automated approaches for system administration tasks. </w:t>
      </w:r>
    </w:p>
    <w:p w14:paraId="6BF40CCC" w14:textId="77777777" w:rsidR="0004125F" w:rsidRDefault="0004125F" w:rsidP="0004125F">
      <w:pPr>
        <w:ind w:left="720"/>
        <w:rPr>
          <w:rFonts w:ascii="Arial" w:hAnsi="Arial" w:cs="Arial"/>
          <w:lang w:val="en-GB"/>
        </w:rPr>
      </w:pPr>
    </w:p>
    <w:p w14:paraId="0C9BF0F0" w14:textId="77777777" w:rsidR="0004125F" w:rsidRDefault="0004125F" w:rsidP="0004125F">
      <w:pPr>
        <w:rPr>
          <w:rFonts w:ascii="Arial" w:hAnsi="Arial" w:cs="Arial"/>
          <w:lang w:val="en-GB"/>
        </w:rPr>
      </w:pPr>
    </w:p>
    <w:p w14:paraId="5576E05B" w14:textId="77777777" w:rsidR="0004125F" w:rsidRDefault="0004125F" w:rsidP="0004125F">
      <w:pPr>
        <w:rPr>
          <w:rFonts w:ascii="Arial" w:hAnsi="Arial" w:cs="Arial"/>
          <w:lang w:val="en-GB"/>
        </w:rPr>
      </w:pPr>
      <w:r>
        <w:rPr>
          <w:rFonts w:ascii="Arial" w:hAnsi="Arial" w:cs="Arial"/>
          <w:lang w:val="en-GB"/>
        </w:rPr>
        <w:t>Key Interfaces</w:t>
      </w:r>
    </w:p>
    <w:p w14:paraId="4C89F39A" w14:textId="77777777" w:rsidR="0004125F" w:rsidRDefault="0004125F" w:rsidP="0004125F">
      <w:pPr>
        <w:numPr>
          <w:ilvl w:val="0"/>
          <w:numId w:val="2"/>
        </w:numPr>
        <w:rPr>
          <w:rFonts w:ascii="Arial" w:hAnsi="Arial" w:cs="Arial"/>
          <w:lang w:val="en-GB"/>
        </w:rPr>
      </w:pPr>
      <w:r>
        <w:rPr>
          <w:rFonts w:ascii="Arial" w:hAnsi="Arial" w:cs="Arial"/>
          <w:lang w:val="en-GB"/>
        </w:rPr>
        <w:t>DBA &amp; Middleware Team</w:t>
      </w:r>
    </w:p>
    <w:p w14:paraId="63532E0A" w14:textId="77777777" w:rsidR="0004125F" w:rsidRDefault="0004125F" w:rsidP="0004125F">
      <w:pPr>
        <w:numPr>
          <w:ilvl w:val="0"/>
          <w:numId w:val="2"/>
        </w:numPr>
        <w:rPr>
          <w:rFonts w:ascii="Arial" w:hAnsi="Arial" w:cs="Arial"/>
          <w:lang w:val="en-GB"/>
        </w:rPr>
      </w:pPr>
      <w:r>
        <w:rPr>
          <w:rFonts w:ascii="Arial" w:hAnsi="Arial" w:cs="Arial"/>
          <w:lang w:val="en-GB"/>
        </w:rPr>
        <w:t>Hosting and Storage Project Team</w:t>
      </w:r>
    </w:p>
    <w:p w14:paraId="091A2056" w14:textId="77777777" w:rsidR="0004125F" w:rsidRDefault="0004125F" w:rsidP="0004125F">
      <w:pPr>
        <w:numPr>
          <w:ilvl w:val="0"/>
          <w:numId w:val="2"/>
        </w:numPr>
        <w:rPr>
          <w:rFonts w:ascii="Arial" w:hAnsi="Arial" w:cs="Arial"/>
          <w:lang w:val="en-GB"/>
        </w:rPr>
      </w:pPr>
      <w:r>
        <w:rPr>
          <w:rFonts w:ascii="Arial" w:hAnsi="Arial" w:cs="Arial"/>
          <w:lang w:val="en-GB"/>
        </w:rPr>
        <w:t>IT Security and compliance Team</w:t>
      </w:r>
    </w:p>
    <w:p w14:paraId="4A572988" w14:textId="77777777" w:rsidR="0004125F" w:rsidRDefault="0004125F" w:rsidP="0004125F">
      <w:pPr>
        <w:numPr>
          <w:ilvl w:val="0"/>
          <w:numId w:val="2"/>
        </w:numPr>
        <w:rPr>
          <w:rFonts w:ascii="Arial" w:hAnsi="Arial" w:cs="Arial"/>
          <w:lang w:val="en-GB"/>
        </w:rPr>
      </w:pPr>
      <w:r>
        <w:rPr>
          <w:rFonts w:ascii="Arial" w:hAnsi="Arial" w:cs="Arial"/>
          <w:lang w:val="en-GB"/>
        </w:rPr>
        <w:t>Subsurface and Wells Team</w:t>
      </w:r>
    </w:p>
    <w:p w14:paraId="0CE11948" w14:textId="77777777" w:rsidR="0004125F" w:rsidRDefault="0004125F" w:rsidP="0004125F">
      <w:pPr>
        <w:numPr>
          <w:ilvl w:val="0"/>
          <w:numId w:val="2"/>
        </w:numPr>
        <w:rPr>
          <w:rFonts w:ascii="Arial" w:hAnsi="Arial" w:cs="Arial"/>
          <w:lang w:val="en-GB"/>
        </w:rPr>
      </w:pPr>
      <w:r>
        <w:rPr>
          <w:rFonts w:ascii="Arial" w:hAnsi="Arial" w:cs="Arial"/>
          <w:lang w:val="en-GB"/>
        </w:rPr>
        <w:t>Exploration, Geophysics and Reservoir Engineering Application Support Team</w:t>
      </w:r>
    </w:p>
    <w:p w14:paraId="32938E96" w14:textId="77777777" w:rsidR="0004125F" w:rsidRDefault="0004125F" w:rsidP="0004125F">
      <w:pPr>
        <w:rPr>
          <w:rFonts w:ascii="Arial" w:hAnsi="Arial" w:cs="Arial"/>
          <w:lang w:val="en-GB"/>
        </w:rPr>
      </w:pPr>
    </w:p>
    <w:p w14:paraId="61D1E981" w14:textId="77777777" w:rsidR="0004125F" w:rsidRDefault="0004125F" w:rsidP="0004125F">
      <w:pPr>
        <w:rPr>
          <w:rFonts w:ascii="Arial" w:hAnsi="Arial" w:cs="Arial"/>
          <w:lang w:val="en-GB"/>
        </w:rPr>
      </w:pPr>
      <w:r>
        <w:rPr>
          <w:rFonts w:ascii="Arial" w:hAnsi="Arial" w:cs="Arial"/>
          <w:lang w:val="en-GB"/>
        </w:rPr>
        <w:t>Job Dimension</w:t>
      </w:r>
    </w:p>
    <w:p w14:paraId="4CF7F1F9" w14:textId="77777777" w:rsidR="0004125F" w:rsidRDefault="0004125F" w:rsidP="0004125F">
      <w:pPr>
        <w:numPr>
          <w:ilvl w:val="0"/>
          <w:numId w:val="3"/>
        </w:numPr>
        <w:rPr>
          <w:rFonts w:ascii="Arial" w:hAnsi="Arial" w:cs="Arial"/>
          <w:lang w:val="en-GB"/>
        </w:rPr>
      </w:pPr>
      <w:r>
        <w:rPr>
          <w:rFonts w:ascii="Arial" w:hAnsi="Arial" w:cs="Arial"/>
          <w:lang w:val="en-GB"/>
        </w:rPr>
        <w:lastRenderedPageBreak/>
        <w:t>Works as part of a team that provides support for about:</w:t>
      </w:r>
    </w:p>
    <w:p w14:paraId="5F0ABDD0" w14:textId="77777777" w:rsidR="0004125F" w:rsidRDefault="0004125F" w:rsidP="0004125F">
      <w:pPr>
        <w:numPr>
          <w:ilvl w:val="1"/>
          <w:numId w:val="3"/>
        </w:numPr>
        <w:rPr>
          <w:rFonts w:ascii="Arial" w:hAnsi="Arial" w:cs="Arial"/>
          <w:lang w:val="en-GB"/>
        </w:rPr>
      </w:pPr>
      <w:proofErr w:type="spellStart"/>
      <w:r>
        <w:rPr>
          <w:rFonts w:ascii="Arial" w:hAnsi="Arial" w:cs="Arial"/>
          <w:lang w:val="en-GB"/>
        </w:rPr>
        <w:t>Suse</w:t>
      </w:r>
      <w:proofErr w:type="spellEnd"/>
      <w:r>
        <w:rPr>
          <w:rFonts w:ascii="Arial" w:hAnsi="Arial" w:cs="Arial"/>
          <w:lang w:val="en-GB"/>
        </w:rPr>
        <w:t xml:space="preserve"> Linux servers and 2 support systems</w:t>
      </w:r>
    </w:p>
    <w:p w14:paraId="3A20C508" w14:textId="77777777" w:rsidR="0004125F" w:rsidRDefault="0004125F" w:rsidP="0004125F">
      <w:pPr>
        <w:numPr>
          <w:ilvl w:val="1"/>
          <w:numId w:val="3"/>
        </w:numPr>
        <w:rPr>
          <w:rFonts w:ascii="Arial" w:hAnsi="Arial" w:cs="Arial"/>
          <w:lang w:val="en-GB"/>
        </w:rPr>
      </w:pPr>
      <w:r>
        <w:rPr>
          <w:rFonts w:ascii="Arial" w:hAnsi="Arial" w:cs="Arial"/>
          <w:lang w:val="en-GB"/>
        </w:rPr>
        <w:t>Physical &amp; Virtual Linux servers</w:t>
      </w:r>
    </w:p>
    <w:p w14:paraId="16339009" w14:textId="77777777" w:rsidR="0004125F" w:rsidRDefault="0004125F" w:rsidP="0004125F">
      <w:pPr>
        <w:numPr>
          <w:ilvl w:val="1"/>
          <w:numId w:val="3"/>
        </w:numPr>
        <w:rPr>
          <w:rFonts w:ascii="Arial" w:hAnsi="Arial" w:cs="Arial"/>
          <w:lang w:val="en-GB"/>
        </w:rPr>
      </w:pPr>
      <w:r>
        <w:rPr>
          <w:rFonts w:ascii="Arial" w:hAnsi="Arial" w:cs="Arial"/>
          <w:lang w:val="en-GB"/>
        </w:rPr>
        <w:t>Linux clusters with cluster nodes</w:t>
      </w:r>
    </w:p>
    <w:p w14:paraId="532971B9" w14:textId="77777777" w:rsidR="0004125F" w:rsidRDefault="0004125F" w:rsidP="0004125F">
      <w:pPr>
        <w:numPr>
          <w:ilvl w:val="1"/>
          <w:numId w:val="3"/>
        </w:numPr>
        <w:rPr>
          <w:rFonts w:ascii="Arial" w:hAnsi="Arial" w:cs="Arial"/>
          <w:lang w:val="en-GB"/>
        </w:rPr>
      </w:pPr>
      <w:r>
        <w:rPr>
          <w:rFonts w:ascii="Arial" w:hAnsi="Arial" w:cs="Arial"/>
          <w:lang w:val="en-GB"/>
        </w:rPr>
        <w:t>VWS Linux and Windows Workstations</w:t>
      </w:r>
    </w:p>
    <w:p w14:paraId="77FCB8D8" w14:textId="77777777" w:rsidR="0004125F" w:rsidRDefault="0004125F" w:rsidP="0004125F">
      <w:pPr>
        <w:rPr>
          <w:rFonts w:ascii="Arial" w:hAnsi="Arial" w:cs="Arial"/>
          <w:lang w:val="en-GB"/>
        </w:rPr>
      </w:pPr>
    </w:p>
    <w:p w14:paraId="354C333A" w14:textId="77777777" w:rsidR="0004125F" w:rsidRDefault="0004125F" w:rsidP="0004125F">
      <w:pPr>
        <w:rPr>
          <w:rFonts w:ascii="Arial" w:hAnsi="Arial" w:cs="Arial"/>
          <w:lang w:val="en-GB"/>
        </w:rPr>
      </w:pPr>
    </w:p>
    <w:p w14:paraId="4755FC2E" w14:textId="77777777" w:rsidR="0004125F" w:rsidRDefault="0004125F" w:rsidP="0004125F">
      <w:pPr>
        <w:rPr>
          <w:rFonts w:ascii="Arial" w:hAnsi="Arial" w:cs="Arial"/>
          <w:lang w:val="en-GB"/>
        </w:rPr>
      </w:pPr>
      <w:r>
        <w:rPr>
          <w:rFonts w:ascii="Arial" w:hAnsi="Arial" w:cs="Arial"/>
          <w:lang w:val="en-GB"/>
        </w:rPr>
        <w:t>Job Purpose</w:t>
      </w:r>
    </w:p>
    <w:p w14:paraId="48B84ED2" w14:textId="77777777" w:rsidR="0004125F" w:rsidRDefault="0004125F" w:rsidP="0004125F">
      <w:pPr>
        <w:numPr>
          <w:ilvl w:val="0"/>
          <w:numId w:val="3"/>
        </w:numPr>
        <w:rPr>
          <w:rFonts w:ascii="Arial" w:hAnsi="Arial" w:cs="Arial"/>
          <w:lang w:val="en-GB"/>
        </w:rPr>
      </w:pPr>
      <w:r>
        <w:rPr>
          <w:rFonts w:ascii="Arial" w:hAnsi="Arial" w:cs="Arial"/>
          <w:lang w:val="en-GB"/>
        </w:rPr>
        <w:t>Provide technical expertise for RedHat Linux</w:t>
      </w:r>
    </w:p>
    <w:p w14:paraId="61B4AD85" w14:textId="77777777" w:rsidR="0004125F" w:rsidRDefault="0004125F" w:rsidP="0004125F">
      <w:pPr>
        <w:numPr>
          <w:ilvl w:val="0"/>
          <w:numId w:val="3"/>
        </w:numPr>
        <w:rPr>
          <w:rFonts w:ascii="Arial" w:hAnsi="Arial" w:cs="Arial"/>
          <w:lang w:val="en-GB"/>
        </w:rPr>
      </w:pPr>
      <w:r>
        <w:rPr>
          <w:rFonts w:ascii="Arial" w:hAnsi="Arial" w:cs="Arial"/>
          <w:lang w:val="en-GB"/>
        </w:rPr>
        <w:t xml:space="preserve">Provide technical expertise for </w:t>
      </w:r>
      <w:proofErr w:type="spellStart"/>
      <w:r>
        <w:rPr>
          <w:rFonts w:ascii="Arial" w:hAnsi="Arial" w:cs="Arial"/>
          <w:lang w:val="en-GB"/>
        </w:rPr>
        <w:t>Suse</w:t>
      </w:r>
      <w:proofErr w:type="spellEnd"/>
      <w:r>
        <w:rPr>
          <w:rFonts w:ascii="Arial" w:hAnsi="Arial" w:cs="Arial"/>
          <w:lang w:val="en-GB"/>
        </w:rPr>
        <w:t xml:space="preserve"> Linux</w:t>
      </w:r>
    </w:p>
    <w:p w14:paraId="6B71C259" w14:textId="77777777" w:rsidR="0004125F" w:rsidRDefault="0004125F" w:rsidP="0004125F">
      <w:pPr>
        <w:numPr>
          <w:ilvl w:val="0"/>
          <w:numId w:val="3"/>
        </w:numPr>
        <w:rPr>
          <w:rFonts w:ascii="Arial" w:hAnsi="Arial" w:cs="Arial"/>
          <w:lang w:val="en-GB"/>
        </w:rPr>
      </w:pPr>
      <w:r>
        <w:rPr>
          <w:rFonts w:ascii="Arial" w:hAnsi="Arial" w:cs="Arial"/>
          <w:lang w:val="en-GB"/>
        </w:rPr>
        <w:t>Provide infrastructure support for Linux based applications.</w:t>
      </w:r>
    </w:p>
    <w:p w14:paraId="0639B3EA" w14:textId="77777777" w:rsidR="0004125F" w:rsidRDefault="0004125F" w:rsidP="0004125F">
      <w:pPr>
        <w:numPr>
          <w:ilvl w:val="0"/>
          <w:numId w:val="3"/>
        </w:numPr>
        <w:rPr>
          <w:rFonts w:ascii="Arial" w:hAnsi="Arial" w:cs="Arial"/>
          <w:lang w:val="en-GB"/>
        </w:rPr>
      </w:pPr>
      <w:r>
        <w:rPr>
          <w:rFonts w:ascii="Arial" w:hAnsi="Arial" w:cs="Arial"/>
          <w:lang w:val="en-GB"/>
        </w:rPr>
        <w:t>Provide infrastructure benchmarks and ensure projects are delivered to operations specification.</w:t>
      </w:r>
    </w:p>
    <w:p w14:paraId="6EB7DAEB" w14:textId="77777777" w:rsidR="0004125F" w:rsidRDefault="0004125F" w:rsidP="0004125F">
      <w:pPr>
        <w:numPr>
          <w:ilvl w:val="0"/>
          <w:numId w:val="3"/>
        </w:numPr>
        <w:rPr>
          <w:rFonts w:ascii="Arial" w:hAnsi="Arial" w:cs="Arial"/>
          <w:lang w:val="en-GB"/>
        </w:rPr>
      </w:pPr>
      <w:r>
        <w:rPr>
          <w:rFonts w:ascii="Arial" w:hAnsi="Arial" w:cs="Arial"/>
          <w:lang w:val="en-GB"/>
        </w:rPr>
        <w:t>IT security and compliance management</w:t>
      </w:r>
    </w:p>
    <w:p w14:paraId="1E564B14" w14:textId="77777777" w:rsidR="0004125F" w:rsidRDefault="0004125F" w:rsidP="0004125F">
      <w:pPr>
        <w:rPr>
          <w:rFonts w:ascii="Arial" w:hAnsi="Arial" w:cs="Arial"/>
          <w:lang w:val="en-GB"/>
        </w:rPr>
      </w:pPr>
    </w:p>
    <w:p w14:paraId="6F8B12B5" w14:textId="77777777" w:rsidR="0004125F" w:rsidRDefault="0004125F" w:rsidP="0004125F">
      <w:pPr>
        <w:rPr>
          <w:rFonts w:ascii="Arial" w:hAnsi="Arial" w:cs="Arial"/>
          <w:lang w:val="en-GB"/>
        </w:rPr>
      </w:pPr>
      <w:r>
        <w:rPr>
          <w:rFonts w:ascii="Arial" w:hAnsi="Arial" w:cs="Arial"/>
          <w:lang w:val="en-GB"/>
        </w:rPr>
        <w:t>Special Challenges</w:t>
      </w:r>
    </w:p>
    <w:p w14:paraId="45599ECB" w14:textId="77777777" w:rsidR="0004125F" w:rsidRDefault="0004125F" w:rsidP="0004125F">
      <w:pPr>
        <w:numPr>
          <w:ilvl w:val="0"/>
          <w:numId w:val="5"/>
        </w:numPr>
        <w:rPr>
          <w:rFonts w:ascii="Arial" w:hAnsi="Arial" w:cs="Arial"/>
          <w:lang w:val="en-GB"/>
        </w:rPr>
      </w:pPr>
      <w:r>
        <w:rPr>
          <w:rFonts w:ascii="Arial" w:hAnsi="Arial" w:cs="Arial"/>
          <w:lang w:val="en-GB"/>
        </w:rPr>
        <w:t>Understanding of Operations Delivery process</w:t>
      </w:r>
    </w:p>
    <w:p w14:paraId="1A2DA119" w14:textId="77777777" w:rsidR="0004125F" w:rsidRPr="00FE4ED4" w:rsidRDefault="0004125F" w:rsidP="0004125F">
      <w:pPr>
        <w:numPr>
          <w:ilvl w:val="0"/>
          <w:numId w:val="5"/>
        </w:numPr>
        <w:rPr>
          <w:rStyle w:val="generallabel1"/>
          <w:rFonts w:ascii="Arial" w:hAnsi="Arial" w:cs="Arial"/>
          <w:sz w:val="22"/>
        </w:rPr>
      </w:pPr>
      <w:r>
        <w:rPr>
          <w:rStyle w:val="generallabel1"/>
          <w:rFonts w:ascii="Arial" w:hAnsi="Arial" w:cs="Arial"/>
          <w:sz w:val="22"/>
        </w:rPr>
        <w:t xml:space="preserve">Understanding of </w:t>
      </w:r>
      <w:r w:rsidRPr="00FE4ED4">
        <w:rPr>
          <w:rStyle w:val="generallabel1"/>
          <w:rFonts w:ascii="Arial" w:hAnsi="Arial" w:cs="Arial"/>
          <w:sz w:val="22"/>
        </w:rPr>
        <w:t>Enterprise Services, Delivery Verticals, Business Interface and I</w:t>
      </w:r>
      <w:r>
        <w:rPr>
          <w:rStyle w:val="generallabel1"/>
          <w:rFonts w:ascii="Arial" w:hAnsi="Arial" w:cs="Arial"/>
          <w:sz w:val="22"/>
        </w:rPr>
        <w:t>D</w:t>
      </w:r>
      <w:r w:rsidRPr="00FE4ED4">
        <w:rPr>
          <w:rStyle w:val="generallabel1"/>
          <w:rFonts w:ascii="Arial" w:hAnsi="Arial" w:cs="Arial"/>
          <w:sz w:val="22"/>
        </w:rPr>
        <w:t>SO</w:t>
      </w:r>
    </w:p>
    <w:p w14:paraId="6389FD45" w14:textId="77777777" w:rsidR="0004125F" w:rsidRPr="00F954B3" w:rsidRDefault="0004125F" w:rsidP="0004125F">
      <w:pPr>
        <w:numPr>
          <w:ilvl w:val="0"/>
          <w:numId w:val="5"/>
        </w:numPr>
        <w:rPr>
          <w:rStyle w:val="generallabel1"/>
          <w:rFonts w:ascii="Arial" w:hAnsi="Arial" w:cs="Arial"/>
          <w:color w:val="auto"/>
          <w:sz w:val="22"/>
          <w:szCs w:val="24"/>
          <w:lang w:val="en-GB"/>
        </w:rPr>
      </w:pPr>
      <w:r w:rsidRPr="00F954B3">
        <w:rPr>
          <w:rStyle w:val="generallabel1"/>
          <w:rFonts w:ascii="Arial" w:hAnsi="Arial" w:cs="Arial"/>
          <w:sz w:val="22"/>
        </w:rPr>
        <w:t>Understanding the nature of cross function reporting and communication</w:t>
      </w:r>
    </w:p>
    <w:p w14:paraId="3FC61AF4" w14:textId="77777777" w:rsidR="0004125F" w:rsidRPr="00F954B3" w:rsidRDefault="0004125F" w:rsidP="0004125F">
      <w:pPr>
        <w:numPr>
          <w:ilvl w:val="0"/>
          <w:numId w:val="5"/>
        </w:numPr>
        <w:rPr>
          <w:rStyle w:val="generallabel1"/>
          <w:rFonts w:ascii="Arial" w:hAnsi="Arial" w:cs="Arial"/>
          <w:color w:val="auto"/>
          <w:sz w:val="22"/>
          <w:szCs w:val="24"/>
          <w:lang w:val="en-GB"/>
        </w:rPr>
      </w:pPr>
      <w:r w:rsidRPr="00F954B3">
        <w:rPr>
          <w:rStyle w:val="generallabel1"/>
          <w:rFonts w:ascii="Arial" w:hAnsi="Arial" w:cs="Arial"/>
          <w:sz w:val="22"/>
        </w:rPr>
        <w:t>Understanding of virtualization technologies with focus on VMware vSphere</w:t>
      </w:r>
    </w:p>
    <w:p w14:paraId="2E04E925" w14:textId="77777777" w:rsidR="0004125F" w:rsidRDefault="0004125F" w:rsidP="0004125F">
      <w:pPr>
        <w:rPr>
          <w:rFonts w:ascii="Arial" w:hAnsi="Arial" w:cs="Arial"/>
          <w:lang w:val="en-GB"/>
        </w:rPr>
      </w:pPr>
    </w:p>
    <w:p w14:paraId="0D70F681" w14:textId="77777777" w:rsidR="0004125F" w:rsidRPr="00D83176" w:rsidRDefault="0004125F" w:rsidP="0004125F">
      <w:pPr>
        <w:rPr>
          <w:rFonts w:ascii="Arial" w:hAnsi="Arial" w:cs="Arial"/>
          <w:b/>
          <w:lang w:val="en-GB"/>
        </w:rPr>
      </w:pPr>
      <w:r w:rsidRPr="00D83176">
        <w:rPr>
          <w:rFonts w:ascii="Arial" w:hAnsi="Arial" w:cs="Arial"/>
          <w:b/>
          <w:lang w:val="en-GB"/>
        </w:rPr>
        <w:t xml:space="preserve"> Qualifications</w:t>
      </w:r>
    </w:p>
    <w:p w14:paraId="41AD5FF8" w14:textId="77777777" w:rsidR="0004125F" w:rsidRDefault="0004125F" w:rsidP="0004125F">
      <w:pPr>
        <w:ind w:firstLine="360"/>
        <w:rPr>
          <w:rFonts w:ascii="Candara" w:hAnsi="Candara" w:cs="Arial"/>
          <w:b/>
          <w:bCs/>
          <w:sz w:val="20"/>
          <w:szCs w:val="20"/>
        </w:rPr>
      </w:pPr>
    </w:p>
    <w:p w14:paraId="33479445" w14:textId="77777777" w:rsidR="0004125F" w:rsidRPr="00D83176" w:rsidRDefault="0004125F" w:rsidP="0004125F">
      <w:pPr>
        <w:ind w:firstLine="360"/>
        <w:rPr>
          <w:rFonts w:ascii="Arial" w:hAnsi="Arial" w:cs="Arial"/>
          <w:lang w:val="en-GB"/>
        </w:rPr>
      </w:pPr>
      <w:r w:rsidRPr="00D83176">
        <w:rPr>
          <w:rFonts w:ascii="Arial" w:hAnsi="Arial" w:cs="Arial"/>
          <w:lang w:val="en-GB"/>
        </w:rPr>
        <w:t>Education &amp; Experience</w:t>
      </w:r>
    </w:p>
    <w:p w14:paraId="5C0FF97A" w14:textId="77777777" w:rsidR="0004125F" w:rsidRDefault="0004125F" w:rsidP="0004125F">
      <w:pPr>
        <w:ind w:firstLine="360"/>
        <w:rPr>
          <w:rFonts w:ascii="Candara" w:hAnsi="Candara" w:cs="Arial"/>
          <w:b/>
          <w:bCs/>
          <w:sz w:val="20"/>
          <w:szCs w:val="20"/>
        </w:rPr>
      </w:pPr>
    </w:p>
    <w:p w14:paraId="6BE29210" w14:textId="77777777" w:rsidR="0004125F" w:rsidRPr="00D83176" w:rsidRDefault="0004125F" w:rsidP="0004125F">
      <w:pPr>
        <w:numPr>
          <w:ilvl w:val="0"/>
          <w:numId w:val="4"/>
        </w:numPr>
        <w:rPr>
          <w:rFonts w:ascii="Arial" w:hAnsi="Arial" w:cs="Arial"/>
          <w:lang w:val="en-GB"/>
        </w:rPr>
      </w:pPr>
      <w:r w:rsidRPr="00D83176">
        <w:rPr>
          <w:rFonts w:ascii="Arial" w:hAnsi="Arial" w:cs="Arial"/>
          <w:lang w:val="en-GB"/>
        </w:rPr>
        <w:t xml:space="preserve">A degree in Computer Science, Information Systems, physical sciences, or Engineering. </w:t>
      </w:r>
    </w:p>
    <w:p w14:paraId="6E0A5A5C" w14:textId="77777777" w:rsidR="0004125F" w:rsidRPr="00D83176" w:rsidRDefault="0004125F" w:rsidP="0004125F">
      <w:pPr>
        <w:numPr>
          <w:ilvl w:val="0"/>
          <w:numId w:val="4"/>
        </w:numPr>
        <w:rPr>
          <w:rFonts w:ascii="Arial" w:hAnsi="Arial" w:cs="Arial"/>
          <w:lang w:val="en-GB"/>
        </w:rPr>
      </w:pPr>
      <w:r w:rsidRPr="00D83176">
        <w:rPr>
          <w:rFonts w:ascii="Arial" w:hAnsi="Arial" w:cs="Arial"/>
          <w:lang w:val="en-GB"/>
        </w:rPr>
        <w:t xml:space="preserve">Ability to speak read and write in the English language. </w:t>
      </w:r>
    </w:p>
    <w:p w14:paraId="1E3960A7" w14:textId="77777777" w:rsidR="0004125F" w:rsidRDefault="0004125F" w:rsidP="0004125F">
      <w:pPr>
        <w:numPr>
          <w:ilvl w:val="0"/>
          <w:numId w:val="4"/>
        </w:numPr>
        <w:rPr>
          <w:rFonts w:ascii="Arial" w:hAnsi="Arial" w:cs="Arial"/>
          <w:lang w:val="en-GB"/>
        </w:rPr>
      </w:pPr>
      <w:r>
        <w:rPr>
          <w:rFonts w:ascii="Arial" w:hAnsi="Arial" w:cs="Arial"/>
          <w:lang w:val="en-GB"/>
        </w:rPr>
        <w:t>At least 5 years’ experience in Systems Administration within the Unix or Linux environment</w:t>
      </w:r>
    </w:p>
    <w:p w14:paraId="1A3DA96F" w14:textId="77777777" w:rsidR="0004125F" w:rsidRDefault="0004125F" w:rsidP="0004125F">
      <w:pPr>
        <w:numPr>
          <w:ilvl w:val="0"/>
          <w:numId w:val="4"/>
        </w:numPr>
        <w:rPr>
          <w:rFonts w:ascii="Arial" w:hAnsi="Arial" w:cs="Arial"/>
          <w:lang w:val="en-GB"/>
        </w:rPr>
      </w:pPr>
      <w:r>
        <w:rPr>
          <w:rFonts w:ascii="Arial" w:hAnsi="Arial" w:cs="Arial"/>
          <w:lang w:val="en-GB"/>
        </w:rPr>
        <w:t xml:space="preserve">Formal Professional Training and Certification in </w:t>
      </w:r>
      <w:r w:rsidRPr="002E4413">
        <w:rPr>
          <w:rFonts w:ascii="Arial" w:hAnsi="Arial" w:cs="Arial"/>
          <w:b/>
          <w:lang w:val="en-GB"/>
        </w:rPr>
        <w:t xml:space="preserve">RHCE </w:t>
      </w:r>
      <w:r w:rsidRPr="002E4413">
        <w:rPr>
          <w:rFonts w:ascii="Arial" w:hAnsi="Arial" w:cs="Arial"/>
          <w:lang w:val="en-GB"/>
        </w:rPr>
        <w:t>and</w:t>
      </w:r>
      <w:r w:rsidRPr="002E4413">
        <w:rPr>
          <w:rFonts w:ascii="Arial" w:hAnsi="Arial" w:cs="Arial"/>
          <w:b/>
          <w:lang w:val="en-GB"/>
        </w:rPr>
        <w:t xml:space="preserve"> ITILF</w:t>
      </w:r>
      <w:r>
        <w:rPr>
          <w:rFonts w:ascii="Arial" w:hAnsi="Arial" w:cs="Arial"/>
          <w:lang w:val="en-GB"/>
        </w:rPr>
        <w:t xml:space="preserve"> will be added advantage.</w:t>
      </w:r>
    </w:p>
    <w:p w14:paraId="4A99B4BB" w14:textId="77777777" w:rsidR="0004125F" w:rsidRPr="007D51F6" w:rsidRDefault="0004125F" w:rsidP="0004125F">
      <w:pPr>
        <w:pStyle w:val="ListParagraph"/>
        <w:numPr>
          <w:ilvl w:val="0"/>
          <w:numId w:val="4"/>
        </w:numPr>
        <w:adjustRightInd w:val="0"/>
        <w:spacing w:after="60" w:line="240" w:lineRule="auto"/>
        <w:rPr>
          <w:rFonts w:ascii="Arial" w:eastAsia="Times New Roman" w:hAnsi="Arial" w:cs="Arial"/>
          <w:szCs w:val="24"/>
          <w:lang w:val="en-GB"/>
        </w:rPr>
      </w:pPr>
      <w:r w:rsidRPr="007D51F6">
        <w:rPr>
          <w:rFonts w:ascii="Arial" w:eastAsia="Times New Roman" w:hAnsi="Arial" w:cs="Arial"/>
          <w:szCs w:val="24"/>
          <w:lang w:val="en-GB"/>
        </w:rPr>
        <w:t xml:space="preserve">Formal Professional Training on Linux System Administration &amp; Troubleshooting and IT Service Management skills. </w:t>
      </w:r>
    </w:p>
    <w:p w14:paraId="05B746A0" w14:textId="77777777" w:rsidR="0004125F" w:rsidRDefault="0004125F" w:rsidP="0004125F">
      <w:pPr>
        <w:numPr>
          <w:ilvl w:val="0"/>
          <w:numId w:val="4"/>
        </w:numPr>
        <w:rPr>
          <w:rFonts w:ascii="Arial" w:hAnsi="Arial" w:cs="Arial"/>
          <w:lang w:val="en-GB"/>
        </w:rPr>
      </w:pPr>
      <w:r>
        <w:rPr>
          <w:rFonts w:ascii="Arial" w:hAnsi="Arial" w:cs="Arial"/>
          <w:lang w:val="en-GB"/>
        </w:rPr>
        <w:t>Experience in working with or a good awareness of NetApp Storage Infrastructure.</w:t>
      </w:r>
    </w:p>
    <w:p w14:paraId="631D0FAF" w14:textId="77777777" w:rsidR="0004125F" w:rsidRPr="00D83176" w:rsidRDefault="0004125F" w:rsidP="0004125F">
      <w:pPr>
        <w:numPr>
          <w:ilvl w:val="0"/>
          <w:numId w:val="4"/>
        </w:numPr>
        <w:spacing w:before="100" w:beforeAutospacing="1" w:after="100" w:afterAutospacing="1"/>
        <w:rPr>
          <w:rFonts w:ascii="Arial" w:hAnsi="Arial" w:cs="Arial"/>
          <w:lang w:val="en-GB"/>
        </w:rPr>
      </w:pPr>
      <w:r w:rsidRPr="00D83176">
        <w:rPr>
          <w:rFonts w:ascii="Arial" w:hAnsi="Arial" w:cs="Arial"/>
          <w:lang w:val="en-GB"/>
        </w:rPr>
        <w:t>Has excellent project management skills to build and execute project plans for system upgrades, patches, rollouts, etc.</w:t>
      </w:r>
    </w:p>
    <w:p w14:paraId="6CEFA92D" w14:textId="77777777" w:rsidR="0004125F" w:rsidRDefault="0004125F" w:rsidP="0004125F">
      <w:pPr>
        <w:numPr>
          <w:ilvl w:val="0"/>
          <w:numId w:val="4"/>
        </w:numPr>
        <w:rPr>
          <w:rFonts w:ascii="Arial" w:hAnsi="Arial" w:cs="Arial"/>
          <w:lang w:val="en-GB"/>
        </w:rPr>
      </w:pPr>
      <w:r>
        <w:rPr>
          <w:rFonts w:ascii="Arial" w:hAnsi="Arial" w:cs="Arial"/>
          <w:lang w:val="en-GB"/>
        </w:rPr>
        <w:t xml:space="preserve">Good understanding of the EP business </w:t>
      </w:r>
    </w:p>
    <w:p w14:paraId="413A262C" w14:textId="77777777" w:rsidR="0004125F" w:rsidRDefault="0004125F" w:rsidP="0004125F">
      <w:pPr>
        <w:numPr>
          <w:ilvl w:val="0"/>
          <w:numId w:val="4"/>
        </w:numPr>
        <w:rPr>
          <w:rFonts w:ascii="Arial" w:hAnsi="Arial" w:cs="Arial"/>
          <w:lang w:val="en-GB"/>
        </w:rPr>
      </w:pPr>
      <w:r>
        <w:rPr>
          <w:rFonts w:ascii="Arial" w:hAnsi="Arial" w:cs="Arial"/>
          <w:lang w:val="en-GB"/>
        </w:rPr>
        <w:t>Good understanding of the trends in the IT industry</w:t>
      </w:r>
    </w:p>
    <w:p w14:paraId="6ED74584" w14:textId="77777777" w:rsidR="0004125F" w:rsidRDefault="0004125F" w:rsidP="0004125F">
      <w:pPr>
        <w:numPr>
          <w:ilvl w:val="0"/>
          <w:numId w:val="4"/>
        </w:numPr>
        <w:rPr>
          <w:rFonts w:ascii="Arial" w:hAnsi="Arial" w:cs="Arial"/>
          <w:lang w:val="en-GB"/>
        </w:rPr>
      </w:pPr>
      <w:r>
        <w:rPr>
          <w:rFonts w:ascii="Arial" w:hAnsi="Arial" w:cs="Arial"/>
          <w:lang w:val="en-GB"/>
        </w:rPr>
        <w:t>Ability to lead and manage third party personnel.</w:t>
      </w:r>
    </w:p>
    <w:p w14:paraId="5392C97F" w14:textId="77777777" w:rsidR="0004125F" w:rsidRDefault="0004125F" w:rsidP="0004125F">
      <w:pPr>
        <w:numPr>
          <w:ilvl w:val="0"/>
          <w:numId w:val="4"/>
        </w:numPr>
        <w:rPr>
          <w:rFonts w:ascii="Arial" w:hAnsi="Arial" w:cs="Arial"/>
          <w:lang w:val="en-GB"/>
        </w:rPr>
      </w:pPr>
      <w:r>
        <w:rPr>
          <w:rFonts w:ascii="Arial" w:hAnsi="Arial" w:cs="Arial"/>
          <w:lang w:val="en-GB"/>
        </w:rPr>
        <w:t>Ability to manage relations with peers and senior EP business managers effectively in various organisations.</w:t>
      </w:r>
    </w:p>
    <w:p w14:paraId="4148E062" w14:textId="77777777" w:rsidR="0004125F" w:rsidRDefault="0004125F" w:rsidP="0004125F">
      <w:pPr>
        <w:numPr>
          <w:ilvl w:val="0"/>
          <w:numId w:val="4"/>
        </w:numPr>
        <w:rPr>
          <w:rFonts w:ascii="Arial" w:hAnsi="Arial" w:cs="Arial"/>
          <w:lang w:val="en-GB"/>
        </w:rPr>
      </w:pPr>
      <w:r>
        <w:rPr>
          <w:rFonts w:ascii="Arial" w:hAnsi="Arial" w:cs="Arial"/>
          <w:lang w:val="en-GB"/>
        </w:rPr>
        <w:t>Strong interpersonal skills, which are critical and required to develop the professional respect essential for successful performance.</w:t>
      </w:r>
    </w:p>
    <w:p w14:paraId="23D4E1E0" w14:textId="77777777" w:rsidR="0004125F" w:rsidRDefault="0004125F" w:rsidP="0004125F">
      <w:pPr>
        <w:numPr>
          <w:ilvl w:val="0"/>
          <w:numId w:val="4"/>
        </w:numPr>
        <w:rPr>
          <w:rFonts w:ascii="Arial" w:hAnsi="Arial" w:cs="Arial"/>
          <w:lang w:val="en-GB"/>
        </w:rPr>
      </w:pPr>
      <w:r>
        <w:rPr>
          <w:rFonts w:ascii="Arial" w:hAnsi="Arial" w:cs="Arial"/>
          <w:lang w:val="en-GB"/>
        </w:rPr>
        <w:t>Natural flair for documentation and knowledge sharing</w:t>
      </w:r>
    </w:p>
    <w:p w14:paraId="38EA12C9" w14:textId="77777777" w:rsidR="0004125F" w:rsidRDefault="0004125F" w:rsidP="0004125F">
      <w:pPr>
        <w:numPr>
          <w:ilvl w:val="0"/>
          <w:numId w:val="4"/>
        </w:numPr>
        <w:rPr>
          <w:rFonts w:ascii="Arial" w:hAnsi="Arial" w:cs="Arial"/>
          <w:lang w:val="en-GB"/>
        </w:rPr>
      </w:pPr>
      <w:r>
        <w:rPr>
          <w:rFonts w:ascii="Arial" w:hAnsi="Arial" w:cs="Arial"/>
          <w:lang w:val="en-GB"/>
        </w:rPr>
        <w:t>Ability to communicate with and understand the needs of clients.</w:t>
      </w:r>
    </w:p>
    <w:p w14:paraId="288791F8" w14:textId="77777777" w:rsidR="00C46B4E" w:rsidRDefault="00C46B4E"/>
    <w:sectPr w:rsidR="00C46B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6AE"/>
    <w:multiLevelType w:val="hybridMultilevel"/>
    <w:tmpl w:val="CB1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055A56"/>
    <w:multiLevelType w:val="hybridMultilevel"/>
    <w:tmpl w:val="C5CCDF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230C4"/>
    <w:multiLevelType w:val="hybridMultilevel"/>
    <w:tmpl w:val="64F0D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693278"/>
    <w:multiLevelType w:val="hybridMultilevel"/>
    <w:tmpl w:val="D18ED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784E83"/>
    <w:multiLevelType w:val="hybridMultilevel"/>
    <w:tmpl w:val="5ABA2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40"/>
    <w:rsid w:val="0004125F"/>
    <w:rsid w:val="002F362F"/>
    <w:rsid w:val="003F4C40"/>
    <w:rsid w:val="00534ECB"/>
    <w:rsid w:val="005E5636"/>
    <w:rsid w:val="00C4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83D"/>
  <w15:chartTrackingRefBased/>
  <w15:docId w15:val="{8C63FD2D-F63B-47FD-B256-53207DD1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5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nerallabel1">
    <w:name w:val="generallabel1"/>
    <w:rsid w:val="0004125F"/>
    <w:rPr>
      <w:rFonts w:ascii="Verdana" w:hAnsi="Verdana" w:hint="default"/>
      <w:b w:val="0"/>
      <w:bCs w:val="0"/>
      <w:color w:val="000000"/>
      <w:sz w:val="17"/>
      <w:szCs w:val="17"/>
      <w:shd w:val="clear" w:color="auto" w:fill="auto"/>
    </w:rPr>
  </w:style>
  <w:style w:type="paragraph" w:styleId="ListParagraph">
    <w:name w:val="List Paragraph"/>
    <w:basedOn w:val="Normal"/>
    <w:link w:val="ListParagraphChar"/>
    <w:uiPriority w:val="34"/>
    <w:qFormat/>
    <w:rsid w:val="0004125F"/>
    <w:pPr>
      <w:spacing w:after="160" w:line="259" w:lineRule="auto"/>
      <w:ind w:left="720"/>
      <w:contextualSpacing/>
    </w:pPr>
    <w:rPr>
      <w:rFonts w:eastAsia="Calibri" w:cs="Times New Roman"/>
      <w14:ligatures w14:val="none"/>
    </w:rPr>
  </w:style>
  <w:style w:type="character" w:customStyle="1" w:styleId="ListParagraphChar">
    <w:name w:val="List Paragraph Char"/>
    <w:link w:val="ListParagraph"/>
    <w:uiPriority w:val="34"/>
    <w:rsid w:val="0004125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7818">
      <w:bodyDiv w:val="1"/>
      <w:marLeft w:val="0"/>
      <w:marRight w:val="0"/>
      <w:marTop w:val="0"/>
      <w:marBottom w:val="0"/>
      <w:divBdr>
        <w:top w:val="none" w:sz="0" w:space="0" w:color="auto"/>
        <w:left w:val="none" w:sz="0" w:space="0" w:color="auto"/>
        <w:bottom w:val="none" w:sz="0" w:space="0" w:color="auto"/>
        <w:right w:val="none" w:sz="0" w:space="0" w:color="auto"/>
      </w:divBdr>
    </w:div>
    <w:div w:id="10225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Damilola SPDC-PTIV/ZNN</dc:creator>
  <cp:keywords/>
  <dc:description/>
  <cp:lastModifiedBy>AMECRON</cp:lastModifiedBy>
  <cp:revision>2</cp:revision>
  <dcterms:created xsi:type="dcterms:W3CDTF">2024-08-05T09:45:00Z</dcterms:created>
  <dcterms:modified xsi:type="dcterms:W3CDTF">2024-08-05T09:45:00Z</dcterms:modified>
</cp:coreProperties>
</file>