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9616" w14:textId="77777777" w:rsidR="003E64E5" w:rsidRDefault="00000000">
      <w:pPr>
        <w:pStyle w:val="BodyText"/>
        <w:ind w:left="4277"/>
        <w:rPr>
          <w:rFonts w:ascii="Times New Roman"/>
          <w:sz w:val="20"/>
        </w:rPr>
      </w:pPr>
      <w:r>
        <w:rPr>
          <w:rFonts w:ascii="Times New Roman"/>
          <w:noProof/>
          <w:sz w:val="20"/>
        </w:rPr>
        <w:drawing>
          <wp:inline distT="0" distB="0" distL="0" distR="0" wp14:anchorId="595E079F" wp14:editId="0757493D">
            <wp:extent cx="1485051" cy="461009"/>
            <wp:effectExtent l="0" t="0" r="0" b="0"/>
            <wp:docPr id="1" name="image1.jpeg"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5051" cy="461009"/>
                    </a:xfrm>
                    <a:prstGeom prst="rect">
                      <a:avLst/>
                    </a:prstGeom>
                  </pic:spPr>
                </pic:pic>
              </a:graphicData>
            </a:graphic>
          </wp:inline>
        </w:drawing>
      </w:r>
    </w:p>
    <w:p w14:paraId="3A4777A0" w14:textId="77777777" w:rsidR="003E64E5" w:rsidRDefault="003E64E5">
      <w:pPr>
        <w:pStyle w:val="BodyText"/>
        <w:spacing w:before="4"/>
        <w:rPr>
          <w:rFonts w:ascii="Times New Roman"/>
          <w:sz w:val="8"/>
        </w:rPr>
      </w:pPr>
    </w:p>
    <w:p w14:paraId="62C5005A" w14:textId="77777777" w:rsidR="003E64E5" w:rsidRDefault="00000000">
      <w:pPr>
        <w:pStyle w:val="Title"/>
      </w:pPr>
      <w:r>
        <w:t>REQUEST</w:t>
      </w:r>
      <w:r>
        <w:rPr>
          <w:spacing w:val="-5"/>
        </w:rPr>
        <w:t xml:space="preserve"> </w:t>
      </w:r>
      <w:r>
        <w:t>FOR</w:t>
      </w:r>
      <w:r>
        <w:rPr>
          <w:spacing w:val="-4"/>
        </w:rPr>
        <w:t xml:space="preserve"> </w:t>
      </w:r>
      <w:r>
        <w:t>PROPOSAL</w:t>
      </w:r>
      <w:r>
        <w:rPr>
          <w:spacing w:val="-3"/>
        </w:rPr>
        <w:t xml:space="preserve"> </w:t>
      </w:r>
      <w:r>
        <w:rPr>
          <w:spacing w:val="-4"/>
        </w:rPr>
        <w:t>(RFP)</w:t>
      </w:r>
    </w:p>
    <w:p w14:paraId="3AAB649F" w14:textId="77777777" w:rsidR="003E64E5" w:rsidRDefault="003E64E5">
      <w:pPr>
        <w:pStyle w:val="BodyText"/>
        <w:spacing w:before="10"/>
        <w:rPr>
          <w:rFonts w:ascii="Calibri"/>
          <w:b/>
          <w:sz w:val="20"/>
        </w:rPr>
      </w:pPr>
    </w:p>
    <w:p w14:paraId="5C3FFF20" w14:textId="77777777" w:rsidR="003E64E5" w:rsidRDefault="00000000">
      <w:pPr>
        <w:tabs>
          <w:tab w:val="left" w:pos="3000"/>
        </w:tabs>
        <w:spacing w:line="252" w:lineRule="exact"/>
        <w:ind w:left="120"/>
        <w:rPr>
          <w:b/>
        </w:rPr>
      </w:pPr>
      <w:r>
        <w:rPr>
          <w:b/>
          <w:spacing w:val="-5"/>
        </w:rPr>
        <w:t>To:</w:t>
      </w:r>
      <w:r>
        <w:rPr>
          <w:b/>
        </w:rPr>
        <w:tab/>
      </w:r>
      <w:r>
        <w:rPr>
          <w:b/>
          <w:spacing w:val="-2"/>
        </w:rPr>
        <w:t>Offerors</w:t>
      </w:r>
    </w:p>
    <w:p w14:paraId="1E2B66E3" w14:textId="77777777" w:rsidR="003E64E5" w:rsidRDefault="00000000">
      <w:pPr>
        <w:tabs>
          <w:tab w:val="left" w:pos="3000"/>
        </w:tabs>
        <w:spacing w:line="252" w:lineRule="exact"/>
        <w:ind w:left="120"/>
        <w:rPr>
          <w:b/>
        </w:rPr>
      </w:pPr>
      <w:r>
        <w:rPr>
          <w:b/>
          <w:spacing w:val="-2"/>
        </w:rPr>
        <w:t>From:</w:t>
      </w:r>
      <w:r>
        <w:rPr>
          <w:b/>
        </w:rPr>
        <w:tab/>
        <w:t>Creative</w:t>
      </w:r>
      <w:r>
        <w:rPr>
          <w:b/>
          <w:spacing w:val="-13"/>
        </w:rPr>
        <w:t xml:space="preserve"> </w:t>
      </w:r>
      <w:r>
        <w:rPr>
          <w:b/>
        </w:rPr>
        <w:t>Associates</w:t>
      </w:r>
      <w:r>
        <w:rPr>
          <w:b/>
          <w:spacing w:val="-10"/>
        </w:rPr>
        <w:t xml:space="preserve"> </w:t>
      </w:r>
      <w:r>
        <w:rPr>
          <w:b/>
        </w:rPr>
        <w:t>International,</w:t>
      </w:r>
      <w:r>
        <w:rPr>
          <w:b/>
          <w:spacing w:val="-8"/>
        </w:rPr>
        <w:t xml:space="preserve"> </w:t>
      </w:r>
      <w:r>
        <w:rPr>
          <w:b/>
          <w:spacing w:val="-4"/>
        </w:rPr>
        <w:t>Inc.</w:t>
      </w:r>
    </w:p>
    <w:p w14:paraId="0216DA66" w14:textId="01A248D0" w:rsidR="003E64E5" w:rsidRDefault="00000000">
      <w:pPr>
        <w:tabs>
          <w:tab w:val="left" w:pos="3000"/>
        </w:tabs>
        <w:ind w:left="120" w:right="1554"/>
        <w:rPr>
          <w:b/>
        </w:rPr>
      </w:pPr>
      <w:r>
        <w:rPr>
          <w:b/>
          <w:spacing w:val="-2"/>
        </w:rPr>
        <w:t>Subject:</w:t>
      </w:r>
      <w:r>
        <w:rPr>
          <w:b/>
        </w:rPr>
        <w:tab/>
        <w:t>Request for Proposal (RFP) No: RFP-YOL-0</w:t>
      </w:r>
      <w:r w:rsidR="00CF0CF1">
        <w:rPr>
          <w:b/>
        </w:rPr>
        <w:t>9</w:t>
      </w:r>
      <w:r>
        <w:rPr>
          <w:b/>
        </w:rPr>
        <w:t>-22-0001 Subproject #:</w:t>
      </w:r>
      <w:r>
        <w:rPr>
          <w:b/>
        </w:rPr>
        <w:tab/>
        <w:t>Request</w:t>
      </w:r>
      <w:r>
        <w:rPr>
          <w:b/>
          <w:spacing w:val="-4"/>
        </w:rPr>
        <w:t xml:space="preserve"> </w:t>
      </w:r>
      <w:r>
        <w:rPr>
          <w:b/>
        </w:rPr>
        <w:t>for</w:t>
      </w:r>
      <w:r>
        <w:rPr>
          <w:b/>
          <w:spacing w:val="-4"/>
        </w:rPr>
        <w:t xml:space="preserve"> </w:t>
      </w:r>
      <w:r>
        <w:rPr>
          <w:b/>
        </w:rPr>
        <w:t>Proposal</w:t>
      </w:r>
      <w:r>
        <w:rPr>
          <w:b/>
          <w:spacing w:val="-6"/>
        </w:rPr>
        <w:t xml:space="preserve"> </w:t>
      </w:r>
      <w:r>
        <w:rPr>
          <w:b/>
        </w:rPr>
        <w:t>(RPF)</w:t>
      </w:r>
      <w:r>
        <w:rPr>
          <w:b/>
          <w:spacing w:val="-4"/>
        </w:rPr>
        <w:t xml:space="preserve"> </w:t>
      </w:r>
      <w:r>
        <w:rPr>
          <w:b/>
        </w:rPr>
        <w:t>for</w:t>
      </w:r>
      <w:r>
        <w:rPr>
          <w:b/>
          <w:spacing w:val="-7"/>
        </w:rPr>
        <w:t xml:space="preserve"> </w:t>
      </w:r>
      <w:r w:rsidR="00CF0CF1">
        <w:rPr>
          <w:b/>
        </w:rPr>
        <w:t>Learning Agenda Question</w:t>
      </w:r>
      <w:r>
        <w:rPr>
          <w:b/>
        </w:rPr>
        <w:t xml:space="preserve"> Performance Period:</w:t>
      </w:r>
      <w:r>
        <w:rPr>
          <w:b/>
        </w:rPr>
        <w:tab/>
        <w:t xml:space="preserve">September </w:t>
      </w:r>
      <w:r w:rsidR="00606E42">
        <w:rPr>
          <w:b/>
        </w:rPr>
        <w:t>2</w:t>
      </w:r>
      <w:r>
        <w:rPr>
          <w:b/>
        </w:rPr>
        <w:t xml:space="preserve">022 to </w:t>
      </w:r>
      <w:r w:rsidR="003658B6">
        <w:rPr>
          <w:b/>
        </w:rPr>
        <w:t>December</w:t>
      </w:r>
      <w:r>
        <w:rPr>
          <w:b/>
        </w:rPr>
        <w:t xml:space="preserve"> 2022</w:t>
      </w:r>
    </w:p>
    <w:p w14:paraId="41C53CEB" w14:textId="3E196AFB" w:rsidR="003E64E5" w:rsidRDefault="00000000">
      <w:pPr>
        <w:tabs>
          <w:tab w:val="left" w:pos="3000"/>
        </w:tabs>
        <w:spacing w:before="1" w:line="252" w:lineRule="exact"/>
        <w:ind w:left="120"/>
        <w:rPr>
          <w:b/>
        </w:rPr>
      </w:pPr>
      <w:r>
        <w:rPr>
          <w:b/>
        </w:rPr>
        <w:t>RFP</w:t>
      </w:r>
      <w:r>
        <w:rPr>
          <w:b/>
          <w:spacing w:val="-2"/>
        </w:rPr>
        <w:t xml:space="preserve"> </w:t>
      </w:r>
      <w:r>
        <w:rPr>
          <w:b/>
        </w:rPr>
        <w:t>Issue</w:t>
      </w:r>
      <w:r>
        <w:rPr>
          <w:b/>
          <w:spacing w:val="-2"/>
        </w:rPr>
        <w:t xml:space="preserve"> Date:</w:t>
      </w:r>
      <w:r>
        <w:rPr>
          <w:b/>
        </w:rPr>
        <w:tab/>
      </w:r>
      <w:r w:rsidR="003658B6">
        <w:rPr>
          <w:b/>
        </w:rPr>
        <w:t xml:space="preserve">September </w:t>
      </w:r>
      <w:r>
        <w:rPr>
          <w:b/>
        </w:rPr>
        <w:t xml:space="preserve">3, </w:t>
      </w:r>
      <w:r>
        <w:rPr>
          <w:b/>
          <w:spacing w:val="-4"/>
        </w:rPr>
        <w:t>2022</w:t>
      </w:r>
    </w:p>
    <w:p w14:paraId="46BED040" w14:textId="10AF37B9" w:rsidR="003E64E5" w:rsidRDefault="00000000">
      <w:pPr>
        <w:tabs>
          <w:tab w:val="left" w:pos="3000"/>
        </w:tabs>
        <w:spacing w:line="252" w:lineRule="exact"/>
        <w:ind w:left="120"/>
        <w:rPr>
          <w:b/>
        </w:rPr>
      </w:pPr>
      <w:r>
        <w:rPr>
          <w:b/>
        </w:rPr>
        <w:t>RFP</w:t>
      </w:r>
      <w:r>
        <w:rPr>
          <w:b/>
          <w:spacing w:val="-6"/>
        </w:rPr>
        <w:t xml:space="preserve"> </w:t>
      </w:r>
      <w:r>
        <w:rPr>
          <w:b/>
        </w:rPr>
        <w:t>Closing</w:t>
      </w:r>
      <w:r>
        <w:rPr>
          <w:b/>
          <w:spacing w:val="-5"/>
        </w:rPr>
        <w:t xml:space="preserve"> </w:t>
      </w:r>
      <w:r>
        <w:rPr>
          <w:b/>
          <w:spacing w:val="-4"/>
        </w:rPr>
        <w:t>Date:</w:t>
      </w:r>
      <w:r>
        <w:rPr>
          <w:b/>
        </w:rPr>
        <w:tab/>
      </w:r>
      <w:r w:rsidR="003658B6">
        <w:rPr>
          <w:b/>
        </w:rPr>
        <w:t xml:space="preserve">September </w:t>
      </w:r>
      <w:r w:rsidR="003658B6">
        <w:rPr>
          <w:b/>
          <w:spacing w:val="-2"/>
        </w:rPr>
        <w:t>16</w:t>
      </w:r>
      <w:r>
        <w:rPr>
          <w:b/>
        </w:rPr>
        <w:t>,</w:t>
      </w:r>
      <w:r>
        <w:rPr>
          <w:b/>
          <w:spacing w:val="-2"/>
        </w:rPr>
        <w:t xml:space="preserve"> </w:t>
      </w:r>
      <w:r>
        <w:rPr>
          <w:b/>
          <w:spacing w:val="-4"/>
        </w:rPr>
        <w:t>2022</w:t>
      </w:r>
    </w:p>
    <w:p w14:paraId="2147FFAB" w14:textId="77777777" w:rsidR="003E64E5" w:rsidRDefault="00000000">
      <w:pPr>
        <w:tabs>
          <w:tab w:val="left" w:pos="3000"/>
        </w:tabs>
        <w:spacing w:line="252" w:lineRule="exact"/>
        <w:ind w:left="120"/>
        <w:rPr>
          <w:b/>
        </w:rPr>
      </w:pPr>
      <w:r>
        <w:rPr>
          <w:b/>
        </w:rPr>
        <w:t>RFP</w:t>
      </w:r>
      <w:r>
        <w:rPr>
          <w:b/>
          <w:spacing w:val="-6"/>
        </w:rPr>
        <w:t xml:space="preserve"> </w:t>
      </w:r>
      <w:r>
        <w:rPr>
          <w:b/>
        </w:rPr>
        <w:t>Closing</w:t>
      </w:r>
      <w:r>
        <w:rPr>
          <w:b/>
          <w:spacing w:val="-7"/>
        </w:rPr>
        <w:t xml:space="preserve"> </w:t>
      </w:r>
      <w:r>
        <w:rPr>
          <w:b/>
          <w:spacing w:val="-4"/>
        </w:rPr>
        <w:t>Time:</w:t>
      </w:r>
      <w:r>
        <w:rPr>
          <w:b/>
        </w:rPr>
        <w:tab/>
        <w:t>5:00</w:t>
      </w:r>
      <w:r>
        <w:rPr>
          <w:b/>
          <w:spacing w:val="-5"/>
        </w:rPr>
        <w:t xml:space="preserve"> </w:t>
      </w:r>
      <w:r>
        <w:rPr>
          <w:b/>
        </w:rPr>
        <w:t>PM –</w:t>
      </w:r>
      <w:r>
        <w:rPr>
          <w:b/>
          <w:spacing w:val="-4"/>
        </w:rPr>
        <w:t xml:space="preserve"> </w:t>
      </w:r>
      <w:r>
        <w:rPr>
          <w:b/>
        </w:rPr>
        <w:t>Local</w:t>
      </w:r>
      <w:r>
        <w:rPr>
          <w:b/>
          <w:spacing w:val="-5"/>
        </w:rPr>
        <w:t xml:space="preserve"> </w:t>
      </w:r>
      <w:r>
        <w:rPr>
          <w:b/>
        </w:rPr>
        <w:t>Time,</w:t>
      </w:r>
      <w:r>
        <w:rPr>
          <w:b/>
          <w:spacing w:val="-5"/>
        </w:rPr>
        <w:t xml:space="preserve"> </w:t>
      </w:r>
      <w:r>
        <w:rPr>
          <w:b/>
          <w:spacing w:val="-2"/>
        </w:rPr>
        <w:t>Nigeria</w:t>
      </w:r>
    </w:p>
    <w:p w14:paraId="6228037C" w14:textId="77777777" w:rsidR="003E64E5" w:rsidRDefault="003E64E5">
      <w:pPr>
        <w:pStyle w:val="BodyText"/>
        <w:rPr>
          <w:b/>
          <w:sz w:val="24"/>
        </w:rPr>
      </w:pPr>
    </w:p>
    <w:p w14:paraId="341A8703" w14:textId="77777777" w:rsidR="003E64E5" w:rsidRDefault="003E64E5">
      <w:pPr>
        <w:pStyle w:val="BodyText"/>
        <w:rPr>
          <w:b/>
          <w:sz w:val="24"/>
        </w:rPr>
      </w:pPr>
    </w:p>
    <w:p w14:paraId="78BA4532" w14:textId="77777777" w:rsidR="003E64E5" w:rsidRDefault="00000000">
      <w:pPr>
        <w:tabs>
          <w:tab w:val="left" w:pos="2280"/>
        </w:tabs>
        <w:spacing w:before="209"/>
        <w:ind w:left="120"/>
        <w:rPr>
          <w:b/>
        </w:rPr>
      </w:pPr>
      <w:r>
        <w:rPr>
          <w:b/>
          <w:spacing w:val="-2"/>
        </w:rPr>
        <w:t>Reference:</w:t>
      </w:r>
      <w:r>
        <w:rPr>
          <w:b/>
        </w:rPr>
        <w:tab/>
        <w:t>USAID</w:t>
      </w:r>
      <w:r>
        <w:rPr>
          <w:b/>
          <w:spacing w:val="-9"/>
        </w:rPr>
        <w:t xml:space="preserve"> </w:t>
      </w:r>
      <w:r>
        <w:rPr>
          <w:b/>
        </w:rPr>
        <w:t>Contract</w:t>
      </w:r>
      <w:r>
        <w:rPr>
          <w:b/>
          <w:spacing w:val="-9"/>
        </w:rPr>
        <w:t xml:space="preserve"> </w:t>
      </w:r>
      <w:r>
        <w:rPr>
          <w:b/>
        </w:rPr>
        <w:t>No.</w:t>
      </w:r>
      <w:r>
        <w:rPr>
          <w:b/>
          <w:spacing w:val="-10"/>
        </w:rPr>
        <w:t xml:space="preserve"> </w:t>
      </w:r>
      <w:r>
        <w:rPr>
          <w:b/>
        </w:rPr>
        <w:t>AID-OAA-I-13-</w:t>
      </w:r>
      <w:r>
        <w:rPr>
          <w:b/>
          <w:spacing w:val="-2"/>
        </w:rPr>
        <w:t>00005/72062021F00005</w:t>
      </w:r>
    </w:p>
    <w:p w14:paraId="1CFD7777" w14:textId="77777777" w:rsidR="003E64E5" w:rsidRDefault="003E64E5">
      <w:pPr>
        <w:pStyle w:val="BodyText"/>
        <w:rPr>
          <w:b/>
        </w:rPr>
      </w:pPr>
    </w:p>
    <w:p w14:paraId="42DCE413" w14:textId="77777777" w:rsidR="003E64E5" w:rsidRDefault="00000000">
      <w:pPr>
        <w:ind w:left="120" w:right="172"/>
        <w:jc w:val="both"/>
      </w:pPr>
      <w:r>
        <w:t xml:space="preserve">Enclosed is a Request for Proposals (RFP). Creative invites qualified firms and organizations to submit a best-price proposal for </w:t>
      </w:r>
      <w:r>
        <w:rPr>
          <w:b/>
          <w:i/>
        </w:rPr>
        <w:t>Northeast Connection: Building Community Resilience to Violent Extremism and Conflict in Northeast Nigeria (hereinafter Northeast Connection) project funded under the referenced USAID contract</w:t>
      </w:r>
      <w:r>
        <w:t xml:space="preserve">. The issuance of a subcontract is subject to availability of funds, successful negotiation of the subcontract budget and terms, and receiving USAID’s Contracting Officer consent, if required. The Contract resulting from this award will be a single </w:t>
      </w:r>
      <w:r>
        <w:rPr>
          <w:b/>
        </w:rPr>
        <w:t>firm fixed price purchase order</w:t>
      </w:r>
      <w:r>
        <w:t>.</w:t>
      </w:r>
    </w:p>
    <w:p w14:paraId="2F26908F" w14:textId="77777777" w:rsidR="003E64E5" w:rsidRDefault="003E64E5">
      <w:pPr>
        <w:pStyle w:val="BodyText"/>
      </w:pPr>
    </w:p>
    <w:p w14:paraId="758487C0" w14:textId="77777777" w:rsidR="003E64E5" w:rsidRDefault="00000000">
      <w:pPr>
        <w:pStyle w:val="BodyText"/>
        <w:ind w:left="120" w:right="171"/>
        <w:jc w:val="both"/>
      </w:pPr>
      <w:r>
        <w:t>The requirements for this activity are described in the “Statement of Work” in Attachment I. Creative encourages your organization to indicate its interest in this procurement by</w:t>
      </w:r>
      <w:r>
        <w:rPr>
          <w:spacing w:val="-2"/>
        </w:rPr>
        <w:t xml:space="preserve"> </w:t>
      </w:r>
      <w:r>
        <w:t>submitting a proposal according to the instructions in Attachment II “Instructions to Offerors”. Proposals will be evaluated based on the “Evaluation Criteria” in Attachment III. Creative will make an award to the responsible Offeror submitting an offer which provides best value to the project: technical merit and price will be both considered.</w:t>
      </w:r>
    </w:p>
    <w:p w14:paraId="7858CDBA" w14:textId="77777777" w:rsidR="003E64E5" w:rsidRDefault="003E64E5">
      <w:pPr>
        <w:pStyle w:val="BodyText"/>
      </w:pPr>
    </w:p>
    <w:p w14:paraId="01D957E1" w14:textId="77777777" w:rsidR="003E64E5" w:rsidRDefault="00000000">
      <w:pPr>
        <w:pStyle w:val="BodyText"/>
        <w:ind w:left="120" w:right="173"/>
        <w:jc w:val="both"/>
      </w:pPr>
      <w:r>
        <w:t>To be considered, Offerors should submit a complete proposal no later than the closing date and time indicated above. Offerors should ensure that the proposals are well-written in English, easy to read, follow the instructions provided and contain only requested information.</w:t>
      </w:r>
    </w:p>
    <w:p w14:paraId="0A0CF73B" w14:textId="77777777" w:rsidR="003E64E5" w:rsidRDefault="003E64E5">
      <w:pPr>
        <w:pStyle w:val="BodyText"/>
      </w:pPr>
    </w:p>
    <w:p w14:paraId="2E755785" w14:textId="212FAEB7" w:rsidR="003E64E5" w:rsidRDefault="00000000">
      <w:pPr>
        <w:spacing w:before="1"/>
        <w:ind w:left="120" w:right="174"/>
        <w:jc w:val="both"/>
        <w:rPr>
          <w:b/>
        </w:rPr>
      </w:pPr>
      <w:r>
        <w:t>Any</w:t>
      </w:r>
      <w:r>
        <w:rPr>
          <w:spacing w:val="-8"/>
        </w:rPr>
        <w:t xml:space="preserve"> </w:t>
      </w:r>
      <w:r>
        <w:t>questions</w:t>
      </w:r>
      <w:r>
        <w:rPr>
          <w:spacing w:val="-9"/>
        </w:rPr>
        <w:t xml:space="preserve"> </w:t>
      </w:r>
      <w:r>
        <w:t>should</w:t>
      </w:r>
      <w:r>
        <w:rPr>
          <w:spacing w:val="-9"/>
        </w:rPr>
        <w:t xml:space="preserve"> </w:t>
      </w:r>
      <w:r>
        <w:t>be</w:t>
      </w:r>
      <w:r>
        <w:rPr>
          <w:spacing w:val="-12"/>
        </w:rPr>
        <w:t xml:space="preserve"> </w:t>
      </w:r>
      <w:r>
        <w:t>submitted</w:t>
      </w:r>
      <w:r>
        <w:rPr>
          <w:spacing w:val="-8"/>
        </w:rPr>
        <w:t xml:space="preserve"> </w:t>
      </w:r>
      <w:r>
        <w:rPr>
          <w:b/>
          <w:u w:val="single"/>
        </w:rPr>
        <w:t>in</w:t>
      </w:r>
      <w:r>
        <w:rPr>
          <w:b/>
          <w:spacing w:val="-11"/>
          <w:u w:val="single"/>
        </w:rPr>
        <w:t xml:space="preserve"> </w:t>
      </w:r>
      <w:r>
        <w:rPr>
          <w:b/>
          <w:u w:val="single"/>
        </w:rPr>
        <w:t>writing</w:t>
      </w:r>
      <w:r>
        <w:rPr>
          <w:b/>
          <w:spacing w:val="-9"/>
        </w:rPr>
        <w:t xml:space="preserve"> </w:t>
      </w:r>
      <w:r>
        <w:t>and</w:t>
      </w:r>
      <w:r>
        <w:rPr>
          <w:spacing w:val="-11"/>
        </w:rPr>
        <w:t xml:space="preserve"> </w:t>
      </w:r>
      <w:r>
        <w:t>emailed</w:t>
      </w:r>
      <w:r>
        <w:rPr>
          <w:spacing w:val="-9"/>
        </w:rPr>
        <w:t xml:space="preserve"> </w:t>
      </w:r>
      <w:r>
        <w:t>to</w:t>
      </w:r>
      <w:r>
        <w:rPr>
          <w:spacing w:val="-8"/>
        </w:rPr>
        <w:t xml:space="preserve"> </w:t>
      </w:r>
      <w:hyperlink r:id="rId8">
        <w:r>
          <w:rPr>
            <w:color w:val="006FC0"/>
            <w:u w:val="single" w:color="006FC0"/>
          </w:rPr>
          <w:t>procurement@connection-nigeria.com</w:t>
        </w:r>
      </w:hyperlink>
      <w:r>
        <w:rPr>
          <w:color w:val="006FC0"/>
          <w:spacing w:val="-7"/>
        </w:rPr>
        <w:t xml:space="preserve"> </w:t>
      </w:r>
      <w:r>
        <w:t>no</w:t>
      </w:r>
      <w:r>
        <w:rPr>
          <w:spacing w:val="-9"/>
        </w:rPr>
        <w:t xml:space="preserve"> </w:t>
      </w:r>
      <w:r>
        <w:t xml:space="preserve">later than </w:t>
      </w:r>
      <w:r w:rsidR="00955CD7">
        <w:t>September</w:t>
      </w:r>
      <w:r>
        <w:t xml:space="preserve"> </w:t>
      </w:r>
      <w:r w:rsidR="00955CD7">
        <w:t>7</w:t>
      </w:r>
      <w:r>
        <w:t xml:space="preserve">, 2022. </w:t>
      </w:r>
      <w:r>
        <w:rPr>
          <w:b/>
        </w:rPr>
        <w:t>No questions will be entertained if they are received by means other than the specified email address, and any communications to alternate e-mail addresses will result in the disqualification of the bidder.</w:t>
      </w:r>
      <w:r>
        <w:rPr>
          <w:b/>
          <w:spacing w:val="40"/>
        </w:rPr>
        <w:t xml:space="preserve"> </w:t>
      </w:r>
      <w:r>
        <w:t xml:space="preserve">The solicitation number (listed above) should be stated in the subject line. Answers will be compiled and distributed by </w:t>
      </w:r>
      <w:r w:rsidR="00955CD7">
        <w:t>September 9</w:t>
      </w:r>
      <w:r>
        <w:t>, 2022</w:t>
      </w:r>
      <w:r>
        <w:rPr>
          <w:b/>
        </w:rPr>
        <w:t>.</w:t>
      </w:r>
    </w:p>
    <w:p w14:paraId="66AB65EB" w14:textId="77777777" w:rsidR="003E64E5" w:rsidRDefault="003E64E5">
      <w:pPr>
        <w:pStyle w:val="BodyText"/>
        <w:spacing w:before="11"/>
        <w:rPr>
          <w:b/>
          <w:sz w:val="21"/>
        </w:rPr>
      </w:pPr>
    </w:p>
    <w:p w14:paraId="5871C671" w14:textId="77777777" w:rsidR="003E64E5" w:rsidRDefault="00000000">
      <w:pPr>
        <w:pStyle w:val="BodyText"/>
        <w:ind w:left="120" w:right="173"/>
        <w:jc w:val="both"/>
      </w:pPr>
      <w:r>
        <w:t xml:space="preserve">Proposals must be comprised of </w:t>
      </w:r>
      <w:r>
        <w:rPr>
          <w:b/>
        </w:rPr>
        <w:t xml:space="preserve">one electronic copy </w:t>
      </w:r>
      <w:r>
        <w:t xml:space="preserve">of the Technical Proposal and </w:t>
      </w:r>
      <w:r>
        <w:rPr>
          <w:b/>
        </w:rPr>
        <w:t xml:space="preserve">one electronic copy </w:t>
      </w:r>
      <w:r>
        <w:t>of the Cost/Business proposal, sent in separate e-mails, and labeled with the above-stated subject, subproject number and title.</w:t>
      </w:r>
      <w:r>
        <w:rPr>
          <w:spacing w:val="40"/>
        </w:rPr>
        <w:t xml:space="preserve"> </w:t>
      </w:r>
      <w:r>
        <w:t>Submissions shall be delivered to:</w:t>
      </w:r>
    </w:p>
    <w:p w14:paraId="1FD6CBF2" w14:textId="77777777" w:rsidR="003E64E5" w:rsidRDefault="003E64E5">
      <w:pPr>
        <w:pStyle w:val="BodyText"/>
      </w:pPr>
    </w:p>
    <w:p w14:paraId="0E5AD62A" w14:textId="77777777" w:rsidR="003E64E5" w:rsidRDefault="00000000">
      <w:pPr>
        <w:spacing w:before="1"/>
        <w:ind w:left="3721" w:right="3002"/>
        <w:rPr>
          <w:b/>
        </w:rPr>
      </w:pPr>
      <w:r>
        <w:rPr>
          <w:b/>
        </w:rPr>
        <w:t xml:space="preserve">Creative Procurement Department </w:t>
      </w:r>
      <w:hyperlink r:id="rId9">
        <w:r>
          <w:rPr>
            <w:b/>
            <w:color w:val="000000"/>
            <w:spacing w:val="-2"/>
            <w:shd w:val="clear" w:color="auto" w:fill="D2D2D2"/>
          </w:rPr>
          <w:t>procurement@connection-nigeria.com</w:t>
        </w:r>
      </w:hyperlink>
    </w:p>
    <w:p w14:paraId="4DD6B52A" w14:textId="77777777" w:rsidR="003E64E5" w:rsidRDefault="003E64E5">
      <w:pPr>
        <w:pStyle w:val="BodyText"/>
        <w:spacing w:before="10"/>
        <w:rPr>
          <w:b/>
          <w:sz w:val="21"/>
        </w:rPr>
      </w:pPr>
    </w:p>
    <w:p w14:paraId="40F0F708" w14:textId="77777777" w:rsidR="003E64E5" w:rsidRDefault="00000000">
      <w:pPr>
        <w:pStyle w:val="BodyText"/>
        <w:spacing w:before="1" w:line="252" w:lineRule="exact"/>
        <w:ind w:left="120"/>
      </w:pPr>
      <w:r>
        <w:rPr>
          <w:spacing w:val="-2"/>
        </w:rPr>
        <w:t>Sincerely,</w:t>
      </w:r>
    </w:p>
    <w:p w14:paraId="7741C186" w14:textId="77777777" w:rsidR="003E64E5" w:rsidRDefault="00000000">
      <w:pPr>
        <w:spacing w:line="252" w:lineRule="exact"/>
        <w:ind w:left="120"/>
        <w:rPr>
          <w:i/>
        </w:rPr>
      </w:pPr>
      <w:r>
        <w:rPr>
          <w:i/>
        </w:rPr>
        <w:t>Creative</w:t>
      </w:r>
      <w:r>
        <w:rPr>
          <w:i/>
          <w:spacing w:val="-8"/>
        </w:rPr>
        <w:t xml:space="preserve"> </w:t>
      </w:r>
      <w:r>
        <w:rPr>
          <w:i/>
        </w:rPr>
        <w:t>Procurement</w:t>
      </w:r>
      <w:r>
        <w:rPr>
          <w:i/>
          <w:spacing w:val="-8"/>
        </w:rPr>
        <w:t xml:space="preserve"> </w:t>
      </w:r>
      <w:r>
        <w:rPr>
          <w:i/>
          <w:spacing w:val="-2"/>
        </w:rPr>
        <w:t>Department</w:t>
      </w:r>
    </w:p>
    <w:p w14:paraId="30AA26CB" w14:textId="77777777" w:rsidR="003E64E5" w:rsidRDefault="003E64E5">
      <w:pPr>
        <w:pStyle w:val="BodyText"/>
        <w:rPr>
          <w:i/>
        </w:rPr>
      </w:pPr>
    </w:p>
    <w:p w14:paraId="0A9F0FFE" w14:textId="77777777" w:rsidR="003E64E5" w:rsidRDefault="00000000">
      <w:pPr>
        <w:ind w:left="120"/>
        <w:rPr>
          <w:b/>
        </w:rPr>
      </w:pPr>
      <w:r>
        <w:rPr>
          <w:b/>
          <w:spacing w:val="-2"/>
        </w:rPr>
        <w:t>Attachments:</w:t>
      </w:r>
    </w:p>
    <w:p w14:paraId="13353960" w14:textId="77777777" w:rsidR="003E64E5" w:rsidRDefault="00000000">
      <w:pPr>
        <w:pStyle w:val="BodyText"/>
        <w:tabs>
          <w:tab w:val="left" w:pos="2280"/>
          <w:tab w:val="left" w:pos="5160"/>
        </w:tabs>
        <w:spacing w:before="2" w:line="252" w:lineRule="exact"/>
        <w:ind w:left="840"/>
      </w:pPr>
      <w:r>
        <w:t>Attachment</w:t>
      </w:r>
      <w:r>
        <w:rPr>
          <w:spacing w:val="-10"/>
        </w:rPr>
        <w:t xml:space="preserve"> I</w:t>
      </w:r>
      <w:r>
        <w:tab/>
        <w:t>:</w:t>
      </w:r>
      <w:r>
        <w:rPr>
          <w:spacing w:val="-2"/>
        </w:rPr>
        <w:t xml:space="preserve"> </w:t>
      </w:r>
      <w:r>
        <w:t>Statement</w:t>
      </w:r>
      <w:r>
        <w:rPr>
          <w:spacing w:val="-4"/>
        </w:rPr>
        <w:t xml:space="preserve"> </w:t>
      </w:r>
      <w:r>
        <w:t>of</w:t>
      </w:r>
      <w:r>
        <w:rPr>
          <w:spacing w:val="-4"/>
        </w:rPr>
        <w:t xml:space="preserve"> Work</w:t>
      </w:r>
      <w:r>
        <w:tab/>
        <w:t>Attachment</w:t>
      </w:r>
      <w:r>
        <w:rPr>
          <w:spacing w:val="-10"/>
        </w:rPr>
        <w:t xml:space="preserve"> </w:t>
      </w:r>
      <w:r>
        <w:t>IV:</w:t>
      </w:r>
      <w:r>
        <w:rPr>
          <w:spacing w:val="-4"/>
        </w:rPr>
        <w:t xml:space="preserve"> </w:t>
      </w:r>
      <w:r>
        <w:t>Proposal</w:t>
      </w:r>
      <w:r>
        <w:rPr>
          <w:spacing w:val="-10"/>
        </w:rPr>
        <w:t xml:space="preserve"> </w:t>
      </w:r>
      <w:r>
        <w:t>Cover</w:t>
      </w:r>
      <w:r>
        <w:rPr>
          <w:spacing w:val="-5"/>
        </w:rPr>
        <w:t xml:space="preserve"> </w:t>
      </w:r>
      <w:r>
        <w:rPr>
          <w:spacing w:val="-2"/>
        </w:rPr>
        <w:t>Letter</w:t>
      </w:r>
    </w:p>
    <w:p w14:paraId="7BE6D0E4" w14:textId="77777777" w:rsidR="003E64E5" w:rsidRDefault="00000000">
      <w:pPr>
        <w:pStyle w:val="BodyText"/>
        <w:tabs>
          <w:tab w:val="left" w:pos="5160"/>
        </w:tabs>
        <w:ind w:left="840" w:right="677"/>
      </w:pPr>
      <w:r>
        <w:t>Attachment II</w:t>
      </w:r>
      <w:r>
        <w:rPr>
          <w:spacing w:val="80"/>
        </w:rPr>
        <w:t xml:space="preserve"> </w:t>
      </w:r>
      <w:r>
        <w:t>: Instructions to Offerors</w:t>
      </w:r>
      <w:r>
        <w:tab/>
        <w:t>Attachment</w:t>
      </w:r>
      <w:r>
        <w:rPr>
          <w:spacing w:val="-8"/>
        </w:rPr>
        <w:t xml:space="preserve"> </w:t>
      </w:r>
      <w:r>
        <w:t>V:</w:t>
      </w:r>
      <w:r>
        <w:rPr>
          <w:spacing w:val="-7"/>
        </w:rPr>
        <w:t xml:space="preserve"> </w:t>
      </w:r>
      <w:r>
        <w:t>Prime</w:t>
      </w:r>
      <w:r>
        <w:rPr>
          <w:spacing w:val="-9"/>
        </w:rPr>
        <w:t xml:space="preserve"> </w:t>
      </w:r>
      <w:r>
        <w:t>Contract</w:t>
      </w:r>
      <w:r>
        <w:rPr>
          <w:spacing w:val="-5"/>
        </w:rPr>
        <w:t xml:space="preserve"> </w:t>
      </w:r>
      <w:r>
        <w:t>Flow-Down</w:t>
      </w:r>
      <w:r>
        <w:rPr>
          <w:spacing w:val="-7"/>
        </w:rPr>
        <w:t xml:space="preserve"> </w:t>
      </w:r>
      <w:r>
        <w:t>Clauses Attachment III : Evaluation Criteria</w:t>
      </w:r>
    </w:p>
    <w:p w14:paraId="60E8C3CC" w14:textId="77777777" w:rsidR="003E64E5" w:rsidRDefault="003E64E5">
      <w:pPr>
        <w:sectPr w:rsidR="003E64E5">
          <w:type w:val="continuous"/>
          <w:pgSz w:w="11910" w:h="16840"/>
          <w:pgMar w:top="980" w:right="540" w:bottom="280" w:left="600" w:header="720" w:footer="720" w:gutter="0"/>
          <w:cols w:space="720"/>
        </w:sectPr>
      </w:pPr>
    </w:p>
    <w:p w14:paraId="5CAC4472" w14:textId="77777777" w:rsidR="003E64E5" w:rsidRDefault="00000000">
      <w:pPr>
        <w:pStyle w:val="Heading1"/>
        <w:ind w:right="199"/>
      </w:pPr>
      <w:r>
        <w:lastRenderedPageBreak/>
        <w:t>ATTACHMENT</w:t>
      </w:r>
      <w:r>
        <w:rPr>
          <w:spacing w:val="-6"/>
        </w:rPr>
        <w:t xml:space="preserve"> </w:t>
      </w:r>
      <w:r>
        <w:t>I:</w:t>
      </w:r>
      <w:r>
        <w:rPr>
          <w:spacing w:val="-5"/>
        </w:rPr>
        <w:t xml:space="preserve"> </w:t>
      </w:r>
      <w:r>
        <w:t>STATEMENT</w:t>
      </w:r>
      <w:r>
        <w:rPr>
          <w:spacing w:val="-4"/>
        </w:rPr>
        <w:t xml:space="preserve"> </w:t>
      </w:r>
      <w:r>
        <w:t>OF</w:t>
      </w:r>
      <w:r>
        <w:rPr>
          <w:spacing w:val="-5"/>
        </w:rPr>
        <w:t xml:space="preserve"> </w:t>
      </w:r>
      <w:r>
        <w:rPr>
          <w:spacing w:val="-4"/>
        </w:rPr>
        <w:t>WORK</w:t>
      </w:r>
    </w:p>
    <w:p w14:paraId="57CAB35D" w14:textId="77777777" w:rsidR="003E64E5" w:rsidRDefault="003E64E5">
      <w:pPr>
        <w:pStyle w:val="BodyText"/>
        <w:spacing w:before="11"/>
        <w:rPr>
          <w:b/>
          <w:sz w:val="13"/>
        </w:rPr>
      </w:pPr>
    </w:p>
    <w:p w14:paraId="164FCA7C" w14:textId="77777777" w:rsidR="003E64E5" w:rsidRDefault="00000000">
      <w:pPr>
        <w:spacing w:before="93"/>
        <w:ind w:left="120"/>
        <w:jc w:val="both"/>
        <w:rPr>
          <w:b/>
        </w:rPr>
      </w:pPr>
      <w:r>
        <w:rPr>
          <w:b/>
        </w:rPr>
        <w:t>About</w:t>
      </w:r>
      <w:r>
        <w:rPr>
          <w:b/>
          <w:spacing w:val="-6"/>
        </w:rPr>
        <w:t xml:space="preserve"> </w:t>
      </w:r>
      <w:r>
        <w:rPr>
          <w:b/>
        </w:rPr>
        <w:t>Creative</w:t>
      </w:r>
      <w:r>
        <w:rPr>
          <w:b/>
          <w:spacing w:val="-6"/>
        </w:rPr>
        <w:t xml:space="preserve"> </w:t>
      </w:r>
      <w:r>
        <w:rPr>
          <w:b/>
          <w:spacing w:val="-2"/>
        </w:rPr>
        <w:t>Associates</w:t>
      </w:r>
    </w:p>
    <w:p w14:paraId="0E17A668" w14:textId="77777777" w:rsidR="003E64E5" w:rsidRDefault="003E64E5">
      <w:pPr>
        <w:pStyle w:val="BodyText"/>
        <w:spacing w:before="4"/>
        <w:rPr>
          <w:b/>
          <w:sz w:val="24"/>
        </w:rPr>
      </w:pPr>
    </w:p>
    <w:p w14:paraId="3C578F77" w14:textId="77777777" w:rsidR="003E64E5" w:rsidRDefault="00000000">
      <w:pPr>
        <w:pStyle w:val="BodyText"/>
        <w:ind w:left="120" w:right="171"/>
        <w:jc w:val="both"/>
      </w:pPr>
      <w:r>
        <w:t>Creative Associates International provides outstanding, on-the-ground development services and forges partnerships to deliver sustainable solutions to global challenges. Its experts focus on building inclusive educational systems, transitioning communities from conflict to peace, developing sustainable economic growth, engaging youth, promoting transparent elections, and more. Creative is recognized for its ability to quickly adapt and excel in conflict and post-conflict environments. Creative is currently implementing a 2- year USAID-funded project titled “Northeast Connection: Building Community Resilience to Violent Extremism and Conflict in Northeast Nigeria.</w:t>
      </w:r>
    </w:p>
    <w:p w14:paraId="06279E1A" w14:textId="77777777" w:rsidR="003E64E5" w:rsidRDefault="003E64E5">
      <w:pPr>
        <w:pStyle w:val="BodyText"/>
        <w:rPr>
          <w:sz w:val="24"/>
        </w:rPr>
      </w:pPr>
    </w:p>
    <w:p w14:paraId="0F9528CB" w14:textId="77777777" w:rsidR="00B10A55" w:rsidRPr="00B10A55" w:rsidRDefault="00B10A55" w:rsidP="00B10A55">
      <w:pPr>
        <w:spacing w:before="93"/>
        <w:ind w:left="120"/>
        <w:jc w:val="both"/>
        <w:rPr>
          <w:b/>
        </w:rPr>
      </w:pPr>
      <w:r w:rsidRPr="00B10A55">
        <w:rPr>
          <w:b/>
        </w:rPr>
        <w:t>Summary</w:t>
      </w:r>
    </w:p>
    <w:p w14:paraId="684AAE56" w14:textId="77777777" w:rsidR="00B10A55" w:rsidRPr="00B10A55" w:rsidRDefault="00B10A55" w:rsidP="00B10A55">
      <w:pPr>
        <w:spacing w:before="93"/>
        <w:ind w:left="120"/>
        <w:jc w:val="both"/>
        <w:rPr>
          <w:bCs/>
        </w:rPr>
      </w:pPr>
      <w:r w:rsidRPr="00B10A55">
        <w:rPr>
          <w:bCs/>
        </w:rPr>
        <w:t xml:space="preserve">This is a call for proposals for Learning Agenda question studies and feedback workshops across Adamawa, </w:t>
      </w:r>
      <w:proofErr w:type="spellStart"/>
      <w:r w:rsidRPr="00B10A55">
        <w:rPr>
          <w:bCs/>
        </w:rPr>
        <w:t>Borno</w:t>
      </w:r>
      <w:proofErr w:type="spellEnd"/>
      <w:r w:rsidRPr="00B10A55">
        <w:rPr>
          <w:bCs/>
        </w:rPr>
        <w:t>, and Yobe (BAY) states. The consultant or firm will conduct data collection, analysis, and reporting across the BAY states and facilitate one feedback session in Abuja and report it to Creative Associates International’s Nigeria Northeast Connection: Building Community Resilience to Violent Extremism and Conflict in Northeast Nigeria project funded by USAID.</w:t>
      </w:r>
    </w:p>
    <w:p w14:paraId="140F1B19" w14:textId="77777777" w:rsidR="00B10A55" w:rsidRPr="00B10A55" w:rsidRDefault="00B10A55" w:rsidP="00B10A55">
      <w:pPr>
        <w:spacing w:before="93"/>
        <w:ind w:left="120"/>
        <w:jc w:val="both"/>
        <w:rPr>
          <w:b/>
        </w:rPr>
      </w:pPr>
      <w:r w:rsidRPr="00B10A55">
        <w:rPr>
          <w:b/>
        </w:rPr>
        <w:t>Background</w:t>
      </w:r>
    </w:p>
    <w:p w14:paraId="228F393E" w14:textId="77777777" w:rsidR="00B10A55" w:rsidRPr="00B10A55" w:rsidRDefault="00B10A55" w:rsidP="00B10A55">
      <w:pPr>
        <w:spacing w:before="93"/>
        <w:ind w:left="120"/>
        <w:jc w:val="both"/>
        <w:rPr>
          <w:bCs/>
        </w:rPr>
      </w:pPr>
      <w:r w:rsidRPr="00B10A55">
        <w:rPr>
          <w:bCs/>
        </w:rPr>
        <w:t xml:space="preserve">Creative Associates International is implementing a 2-year United States Agency for International Development (USAID) funded program titled “Nigeria Northeast Connection (NNEC)”. The aim of the Northeast Connection program is to strengthen the resilience of communities vulnerable to violent extremist infiltration and conflict and to develop local capacity to respond to emerging threats. By targeting communities not yet under the control of violent extremist organizations (VEOs), Northeast Connection will mitigate the grievances that make communities vulnerable to violent extremism, while building social cohesion within and across communities in northeast Nigeria. In addition to helping Northeast Nigerians create a stronger foundation against the violent extremist and conflict threats, the activity is designed to develop local capacity to respond to emerging threats. </w:t>
      </w:r>
    </w:p>
    <w:p w14:paraId="4D4FDD5A" w14:textId="77777777" w:rsidR="00B10A55" w:rsidRDefault="00B10A55" w:rsidP="00B10A55">
      <w:pPr>
        <w:pStyle w:val="Heading1"/>
        <w:jc w:val="both"/>
      </w:pPr>
    </w:p>
    <w:p w14:paraId="6B93CAF9" w14:textId="7ACE0983" w:rsidR="00B10A55" w:rsidRPr="00EF2DCC" w:rsidRDefault="00B10A55" w:rsidP="00B10A55">
      <w:pPr>
        <w:pStyle w:val="Heading1"/>
        <w:jc w:val="both"/>
      </w:pPr>
      <w:r w:rsidRPr="00EF2DCC">
        <w:t>Scope of Services</w:t>
      </w:r>
    </w:p>
    <w:p w14:paraId="1FDEAF4A" w14:textId="77777777" w:rsidR="00B10A55" w:rsidRDefault="00B10A55" w:rsidP="00B10A55">
      <w:pPr>
        <w:ind w:left="146"/>
        <w:jc w:val="both"/>
        <w:rPr>
          <w:lang w:val="en"/>
        </w:rPr>
      </w:pPr>
      <w:r w:rsidRPr="3F4BCE97">
        <w:rPr>
          <w:lang w:val="en"/>
        </w:rPr>
        <w:t xml:space="preserve">Creative Associates </w:t>
      </w:r>
      <w:r w:rsidRPr="3F4BCE97">
        <w:rPr>
          <w:rFonts w:eastAsia="Gill Sans MT" w:cs="Gill Sans MT"/>
          <w:lang w:val="en"/>
        </w:rPr>
        <w:t xml:space="preserve">International </w:t>
      </w:r>
      <w:r w:rsidRPr="3F4BCE97">
        <w:rPr>
          <w:lang w:val="en"/>
        </w:rPr>
        <w:t xml:space="preserve">under the Northeast Connection project seeks to engage a </w:t>
      </w:r>
      <w:r>
        <w:t xml:space="preserve">firm </w:t>
      </w:r>
      <w:r w:rsidRPr="3F4BCE97">
        <w:rPr>
          <w:lang w:val="en"/>
        </w:rPr>
        <w:t xml:space="preserve">to carry out a series of studies for Learning Agenda Questions across the three states of NEC intervention (Adamawa, Yobe, and </w:t>
      </w:r>
      <w:proofErr w:type="spellStart"/>
      <w:r w:rsidRPr="3F4BCE97">
        <w:rPr>
          <w:lang w:val="en"/>
        </w:rPr>
        <w:t>Borno</w:t>
      </w:r>
      <w:proofErr w:type="spellEnd"/>
      <w:r w:rsidRPr="3F4BCE97">
        <w:rPr>
          <w:lang w:val="en"/>
        </w:rPr>
        <w:t>) with a focus on the Local Government Areas (LGAs), listed below and to facilitate a Feedback session for the study. The assignment will be conducted under the direction of Northeast Connection and in consultation with key state institutions and stakeholders.</w:t>
      </w:r>
    </w:p>
    <w:p w14:paraId="3CF77509" w14:textId="77777777" w:rsidR="00B10A55" w:rsidRDefault="00B10A55" w:rsidP="00B10A55">
      <w:pPr>
        <w:ind w:left="146"/>
        <w:jc w:val="both"/>
        <w:rPr>
          <w:rFonts w:eastAsia="Calibri"/>
        </w:rPr>
      </w:pPr>
      <w:r w:rsidRPr="1BCD5A0D">
        <w:rPr>
          <w:rFonts w:eastAsia="Gill Sans MT" w:cs="Gill Sans MT"/>
        </w:rPr>
        <w:t>The learning agenda question is a set of programmatic and institutional inquiry and validation activities that seek to address critical knowledge gaps and periodically review the validity of the Activity’s Theory of Change (TOC) and critical assumptions. This activity presents an opportunity for the NE Connection team to engage stakeholders to review and provide input to ensure that thematic areas of program implementation focus are addressed in ways that are useful and appropriate for driving project gain, ensuring adaptability of learning, and strengthening sustainability within the communities of project implementation.</w:t>
      </w:r>
    </w:p>
    <w:p w14:paraId="7C51BB39" w14:textId="77777777" w:rsidR="00B10A55" w:rsidRDefault="00B10A55" w:rsidP="00B10A55">
      <w:pPr>
        <w:ind w:left="146"/>
        <w:jc w:val="both"/>
        <w:rPr>
          <w:rFonts w:eastAsia="Gill Sans MT" w:cs="Gill Sans MT"/>
        </w:rPr>
      </w:pPr>
      <w:r w:rsidRPr="062300C8">
        <w:rPr>
          <w:rFonts w:eastAsia="Gill Sans MT" w:cs="Gill Sans MT"/>
        </w:rPr>
        <w:t>NE Connection proposed 5 sets of illustrative learning agenda questions, with their respective learning activities, resources, and timing to span over the span of Quarter 3 to Quarter 4 of the year 2022 (Q2-Q4 2022). These agenda questions will be distributed as follows; two (2) in the third quarter and three (3) in the fourth quarter.</w:t>
      </w:r>
    </w:p>
    <w:p w14:paraId="66887B8E" w14:textId="77777777" w:rsidR="00B10A55" w:rsidRPr="004C02A7" w:rsidRDefault="00B10A55" w:rsidP="00B10A55">
      <w:pPr>
        <w:pStyle w:val="Heading2"/>
        <w:rPr>
          <w:rFonts w:eastAsia="Calibri"/>
        </w:rPr>
      </w:pPr>
      <w:r>
        <w:t>Objective</w:t>
      </w:r>
      <w:r w:rsidRPr="1EF39B02">
        <w:t>s of Learning Agenda Questions</w:t>
      </w:r>
    </w:p>
    <w:p w14:paraId="1CF8EE8C" w14:textId="77777777" w:rsidR="00B10A55" w:rsidRDefault="00B10A55" w:rsidP="00B10A55">
      <w:pPr>
        <w:pStyle w:val="ListParagraph"/>
        <w:widowControl/>
        <w:numPr>
          <w:ilvl w:val="0"/>
          <w:numId w:val="13"/>
        </w:numPr>
        <w:autoSpaceDE/>
        <w:autoSpaceDN/>
        <w:spacing w:after="200" w:line="276" w:lineRule="auto"/>
        <w:contextualSpacing/>
        <w:rPr>
          <w:b/>
          <w:bCs/>
        </w:rPr>
      </w:pPr>
      <w:r w:rsidRPr="1EF39B02">
        <w:t xml:space="preserve">To receive input from communities and major stakeholders on key thematic learning agenda questions through a learning study. </w:t>
      </w:r>
    </w:p>
    <w:p w14:paraId="14E44349" w14:textId="77777777" w:rsidR="00B10A55" w:rsidRPr="004C02A7" w:rsidRDefault="00B10A55" w:rsidP="00B10A55">
      <w:pPr>
        <w:pStyle w:val="ListParagraph"/>
        <w:widowControl/>
        <w:numPr>
          <w:ilvl w:val="0"/>
          <w:numId w:val="13"/>
        </w:numPr>
        <w:autoSpaceDE/>
        <w:autoSpaceDN/>
        <w:spacing w:after="200" w:line="276" w:lineRule="auto"/>
        <w:contextualSpacing/>
        <w:rPr>
          <w:b/>
          <w:bCs/>
        </w:rPr>
      </w:pPr>
      <w:r w:rsidRPr="1EF39B02">
        <w:rPr>
          <w:rFonts w:eastAsia="Calibri"/>
        </w:rPr>
        <w:t>To reflect on the key findings, recommendations and lessons learnt from</w:t>
      </w:r>
      <w:r w:rsidRPr="1EF39B02">
        <w:t xml:space="preserve"> the learning study.</w:t>
      </w:r>
    </w:p>
    <w:p w14:paraId="13F5F381" w14:textId="77777777" w:rsidR="00B10A55" w:rsidRPr="0028360C" w:rsidRDefault="00B10A55" w:rsidP="00B10A55">
      <w:pPr>
        <w:pStyle w:val="ListParagraph"/>
        <w:widowControl/>
        <w:numPr>
          <w:ilvl w:val="0"/>
          <w:numId w:val="13"/>
        </w:numPr>
        <w:autoSpaceDE/>
        <w:autoSpaceDN/>
        <w:spacing w:after="200" w:line="276" w:lineRule="auto"/>
        <w:contextualSpacing/>
      </w:pPr>
      <w:r w:rsidRPr="42C6BA6B">
        <w:rPr>
          <w:rFonts w:eastAsia="Calibri"/>
        </w:rPr>
        <w:t>To review the strategies of NE Connection program for adaptation as drawn from the learning study findings.</w:t>
      </w:r>
    </w:p>
    <w:p w14:paraId="5D8B673D" w14:textId="77777777" w:rsidR="00B10A55" w:rsidRPr="001537F9" w:rsidRDefault="00B10A55" w:rsidP="00B10A55">
      <w:pPr>
        <w:pStyle w:val="ListParagraph"/>
        <w:widowControl/>
        <w:numPr>
          <w:ilvl w:val="0"/>
          <w:numId w:val="13"/>
        </w:numPr>
        <w:autoSpaceDE/>
        <w:autoSpaceDN/>
        <w:spacing w:after="200" w:line="276" w:lineRule="auto"/>
        <w:contextualSpacing/>
      </w:pPr>
      <w:r>
        <w:t>Strengthen stakeholder participation in program design and implementation for sustainable interventions.</w:t>
      </w:r>
    </w:p>
    <w:p w14:paraId="68C462E8" w14:textId="77777777" w:rsidR="00B10A55" w:rsidRDefault="00B10A55" w:rsidP="00B10A55">
      <w:pPr>
        <w:rPr>
          <w:lang w:val="en"/>
        </w:rPr>
      </w:pPr>
    </w:p>
    <w:p w14:paraId="6B6DB723" w14:textId="77777777" w:rsidR="00B10A55" w:rsidRDefault="00B10A55" w:rsidP="00B10A55">
      <w:pPr>
        <w:rPr>
          <w:lang w:val="en"/>
        </w:rPr>
      </w:pPr>
    </w:p>
    <w:p w14:paraId="03CC3198" w14:textId="77777777" w:rsidR="00B10A55" w:rsidRDefault="00B10A55" w:rsidP="00B10A55">
      <w:pPr>
        <w:rPr>
          <w:lang w:val="en"/>
        </w:rPr>
      </w:pPr>
    </w:p>
    <w:p w14:paraId="48048506" w14:textId="6B179C18" w:rsidR="00B10A55" w:rsidRPr="00EF2DCC" w:rsidRDefault="00B10A55" w:rsidP="00B10A55">
      <w:pPr>
        <w:rPr>
          <w:lang w:val="en"/>
        </w:rPr>
      </w:pPr>
      <w:r w:rsidRPr="00EF2DCC">
        <w:rPr>
          <w:lang w:val="en"/>
        </w:rPr>
        <w:lastRenderedPageBreak/>
        <w:t xml:space="preserve">The selected  firm will develop specific </w:t>
      </w:r>
      <w:r>
        <w:rPr>
          <w:lang w:val="en"/>
        </w:rPr>
        <w:t xml:space="preserve">the learning agenda question </w:t>
      </w:r>
      <w:r w:rsidRPr="00EF2DCC">
        <w:rPr>
          <w:lang w:val="en"/>
        </w:rPr>
        <w:t xml:space="preserve">framework and research questions adhering to USAID </w:t>
      </w:r>
      <w:r>
        <w:rPr>
          <w:lang w:val="en"/>
        </w:rPr>
        <w:t xml:space="preserve">Leaning Agenda </w:t>
      </w:r>
      <w:r w:rsidRPr="00EF2DCC">
        <w:rPr>
          <w:lang w:val="en"/>
        </w:rPr>
        <w:t>Guidelines</w:t>
      </w:r>
      <w:r>
        <w:rPr>
          <w:rStyle w:val="FootnoteReference"/>
          <w:lang w:val="en"/>
        </w:rPr>
        <w:footnoteReference w:id="1"/>
      </w:r>
      <w:r w:rsidRPr="00EF2DCC">
        <w:rPr>
          <w:lang w:val="en"/>
        </w:rPr>
        <w:t xml:space="preserve">. </w:t>
      </w:r>
    </w:p>
    <w:p w14:paraId="7070064D" w14:textId="77777777" w:rsidR="00B10A55" w:rsidRPr="00EF2DCC" w:rsidRDefault="00B10A55" w:rsidP="00B10A55">
      <w:pPr>
        <w:pStyle w:val="Heading3"/>
        <w:rPr>
          <w:lang w:val="en"/>
        </w:rPr>
      </w:pPr>
      <w:r w:rsidRPr="00EF2DCC">
        <w:rPr>
          <w:lang w:val="en"/>
        </w:rPr>
        <w:t xml:space="preserve">Northeast Connection will contract the </w:t>
      </w:r>
      <w:r w:rsidRPr="00EF2DCC">
        <w:t>firm or organization</w:t>
      </w:r>
      <w:r w:rsidRPr="00EF2DCC">
        <w:rPr>
          <w:lang w:val="en"/>
        </w:rPr>
        <w:t xml:space="preserve"> to:</w:t>
      </w:r>
    </w:p>
    <w:p w14:paraId="14AEB0FC" w14:textId="77777777" w:rsidR="00B10A55" w:rsidRPr="00EF2DCC" w:rsidRDefault="00B10A55" w:rsidP="00B10A55">
      <w:pPr>
        <w:widowControl/>
        <w:numPr>
          <w:ilvl w:val="0"/>
          <w:numId w:val="15"/>
        </w:numPr>
        <w:autoSpaceDE/>
        <w:autoSpaceDN/>
        <w:spacing w:after="200" w:line="259" w:lineRule="auto"/>
        <w:jc w:val="both"/>
        <w:rPr>
          <w:lang w:val="en"/>
        </w:rPr>
      </w:pPr>
      <w:r w:rsidRPr="062300C8">
        <w:rPr>
          <w:lang w:val="en"/>
        </w:rPr>
        <w:t xml:space="preserve">Conduct 2 learning agenda studies through data collection and analysis that will examine the identified study question(s) for that quarter. </w:t>
      </w:r>
    </w:p>
    <w:p w14:paraId="0CC87483" w14:textId="77777777" w:rsidR="00B10A55" w:rsidRPr="00EF2DCC" w:rsidRDefault="00B10A55" w:rsidP="00B10A55">
      <w:pPr>
        <w:widowControl/>
        <w:numPr>
          <w:ilvl w:val="0"/>
          <w:numId w:val="15"/>
        </w:numPr>
        <w:autoSpaceDE/>
        <w:autoSpaceDN/>
        <w:spacing w:after="200" w:line="259" w:lineRule="auto"/>
        <w:jc w:val="both"/>
        <w:rPr>
          <w:lang w:val="en"/>
        </w:rPr>
      </w:pPr>
      <w:r>
        <w:rPr>
          <w:iCs/>
          <w:lang w:val="en"/>
        </w:rPr>
        <w:t>Facilitate 2 feedback sessions (one for each of the studies) with stakeholders to validate the findings of the learning agenda study.</w:t>
      </w:r>
    </w:p>
    <w:p w14:paraId="05390E41" w14:textId="77777777" w:rsidR="00B10A55" w:rsidRDefault="00B10A55" w:rsidP="00B10A55">
      <w:pPr>
        <w:pStyle w:val="Heading1"/>
        <w:jc w:val="left"/>
        <w:rPr>
          <w:lang w:val="en"/>
        </w:rPr>
      </w:pPr>
    </w:p>
    <w:p w14:paraId="012A8B94" w14:textId="3D4E6BE9" w:rsidR="00B10A55" w:rsidRDefault="00B10A55" w:rsidP="00955CD7">
      <w:pPr>
        <w:pStyle w:val="Heading1"/>
        <w:ind w:left="0"/>
        <w:jc w:val="left"/>
        <w:rPr>
          <w:lang w:val="en"/>
        </w:rPr>
      </w:pPr>
      <w:r w:rsidRPr="00EF2DCC">
        <w:rPr>
          <w:lang w:val="en"/>
        </w:rPr>
        <w:t xml:space="preserve">The </w:t>
      </w:r>
      <w:r>
        <w:rPr>
          <w:lang w:val="en"/>
        </w:rPr>
        <w:t>Learning Agenda Questions and timelines</w:t>
      </w:r>
    </w:p>
    <w:p w14:paraId="048EA3CA" w14:textId="77777777" w:rsidR="00955CD7" w:rsidRDefault="00955CD7" w:rsidP="00955CD7">
      <w:pPr>
        <w:pStyle w:val="Heading1"/>
        <w:ind w:left="0"/>
        <w:jc w:val="left"/>
        <w:rPr>
          <w:lang w:val="en"/>
        </w:rPr>
      </w:pPr>
    </w:p>
    <w:p w14:paraId="583952E7" w14:textId="6F2E1D33" w:rsidR="00B10A55" w:rsidRDefault="00B10A55" w:rsidP="00B10A55">
      <w:pPr>
        <w:rPr>
          <w:rFonts w:eastAsia="Gill Sans MT" w:cs="Gill Sans MT"/>
        </w:rPr>
      </w:pPr>
      <w:r>
        <w:rPr>
          <w:rFonts w:eastAsia="Gill Sans MT" w:cs="Gill Sans MT"/>
        </w:rPr>
        <w:t xml:space="preserve">The illustrative questions are as found in the table below: </w:t>
      </w:r>
    </w:p>
    <w:p w14:paraId="57231CCB" w14:textId="77777777" w:rsidR="00955CD7" w:rsidRDefault="00955CD7" w:rsidP="00B10A55">
      <w:pPr>
        <w:rPr>
          <w:rFonts w:eastAsia="Gill Sans MT" w:cs="Gill Sans MT"/>
        </w:rPr>
      </w:pPr>
    </w:p>
    <w:p w14:paraId="2A2E5338" w14:textId="79148DE8" w:rsidR="00B10A55" w:rsidRDefault="00B10A55" w:rsidP="00B10A55">
      <w:pPr>
        <w:rPr>
          <w:rFonts w:eastAsia="Gill Sans MT" w:cs="Gill Sans MT"/>
          <w:i/>
          <w:iCs/>
        </w:rPr>
      </w:pPr>
      <w:r w:rsidRPr="007C1B22">
        <w:rPr>
          <w:rFonts w:eastAsia="Gill Sans MT" w:cs="Gill Sans MT"/>
          <w:i/>
          <w:iCs/>
        </w:rPr>
        <w:t>Table 1. Illustrative Learning Questions</w:t>
      </w:r>
    </w:p>
    <w:p w14:paraId="2494E848" w14:textId="77777777" w:rsidR="00955CD7" w:rsidRPr="007C1B22" w:rsidRDefault="00955CD7" w:rsidP="00B10A55">
      <w:pPr>
        <w:rPr>
          <w:i/>
          <w:iCs/>
        </w:rPr>
      </w:pPr>
    </w:p>
    <w:tbl>
      <w:tblPr>
        <w:tblStyle w:val="GridTable4-Accent1"/>
        <w:tblW w:w="9118" w:type="dxa"/>
        <w:tblLayout w:type="fixed"/>
        <w:tblLook w:val="04A0" w:firstRow="1" w:lastRow="0" w:firstColumn="1" w:lastColumn="0" w:noHBand="0" w:noVBand="1"/>
      </w:tblPr>
      <w:tblGrid>
        <w:gridCol w:w="4668"/>
        <w:gridCol w:w="4450"/>
      </w:tblGrid>
      <w:tr w:rsidR="00B10A55" w:rsidRPr="007C1B22" w14:paraId="7FE45CE7" w14:textId="77777777" w:rsidTr="00FA5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4A66AC"/>
              <w:left w:val="single" w:sz="8" w:space="0" w:color="4A66AC"/>
              <w:bottom w:val="single" w:sz="8" w:space="0" w:color="4A66AC"/>
            </w:tcBorders>
            <w:shd w:val="clear" w:color="auto" w:fill="0081C6"/>
            <w:vAlign w:val="center"/>
          </w:tcPr>
          <w:p w14:paraId="4E3B4E7B" w14:textId="77777777" w:rsidR="00B10A55" w:rsidRPr="007C1B22" w:rsidRDefault="00B10A55" w:rsidP="00FA5050">
            <w:r w:rsidRPr="007C1B22">
              <w:rPr>
                <w:rFonts w:eastAsia="Gill Sans MT" w:cs="Gill Sans MT"/>
              </w:rPr>
              <w:t>Learning Agenda Question</w:t>
            </w:r>
          </w:p>
        </w:tc>
        <w:tc>
          <w:tcPr>
            <w:tcW w:w="4450" w:type="dxa"/>
            <w:tcBorders>
              <w:top w:val="single" w:sz="8" w:space="0" w:color="4A66AC"/>
              <w:bottom w:val="single" w:sz="8" w:space="0" w:color="4A66AC"/>
              <w:right w:val="single" w:sz="8" w:space="0" w:color="4A66AC"/>
            </w:tcBorders>
            <w:shd w:val="clear" w:color="auto" w:fill="0081C6"/>
            <w:vAlign w:val="center"/>
          </w:tcPr>
          <w:p w14:paraId="543E94EE" w14:textId="77777777" w:rsidR="00B10A55" w:rsidRPr="007C1B22" w:rsidRDefault="00B10A55" w:rsidP="00FA5050">
            <w:pPr>
              <w:cnfStyle w:val="100000000000" w:firstRow="1" w:lastRow="0" w:firstColumn="0" w:lastColumn="0" w:oddVBand="0" w:evenVBand="0" w:oddHBand="0" w:evenHBand="0" w:firstRowFirstColumn="0" w:firstRowLastColumn="0" w:lastRowFirstColumn="0" w:lastRowLastColumn="0"/>
            </w:pPr>
            <w:r w:rsidRPr="007C1B22">
              <w:rPr>
                <w:rFonts w:eastAsia="Gill Sans MT" w:cs="Gill Sans MT"/>
              </w:rPr>
              <w:t>Resources and Timing</w:t>
            </w:r>
          </w:p>
        </w:tc>
      </w:tr>
      <w:tr w:rsidR="00B10A55" w:rsidRPr="007C1B22" w14:paraId="6C92D4CF" w14:textId="77777777" w:rsidTr="00FA5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4A66AC"/>
              <w:left w:val="single" w:sz="8" w:space="0" w:color="0070C0"/>
              <w:bottom w:val="single" w:sz="8" w:space="0" w:color="0070C0"/>
              <w:right w:val="single" w:sz="8" w:space="0" w:color="0070C0"/>
            </w:tcBorders>
          </w:tcPr>
          <w:p w14:paraId="76CD0014" w14:textId="77777777" w:rsidR="00B10A55" w:rsidRPr="007C1B22" w:rsidRDefault="00B10A55" w:rsidP="00FA5050">
            <w:pPr>
              <w:rPr>
                <w:b w:val="0"/>
                <w:bCs w:val="0"/>
              </w:rPr>
            </w:pPr>
            <w:r w:rsidRPr="007C1B22">
              <w:rPr>
                <w:rFonts w:eastAsia="Gill Sans MT" w:cs="Gill Sans MT"/>
                <w:b w:val="0"/>
                <w:bCs w:val="0"/>
              </w:rPr>
              <w:t>Which interventions contribute most significantly to strengthening social cohesion among citizens and local government actors? Under what conditions do these interventions lead to the most optimal outcomes? (Cohesion, Response)</w:t>
            </w:r>
          </w:p>
        </w:tc>
        <w:tc>
          <w:tcPr>
            <w:tcW w:w="4450" w:type="dxa"/>
            <w:tcBorders>
              <w:top w:val="single" w:sz="8" w:space="0" w:color="4A66AC"/>
              <w:left w:val="single" w:sz="8" w:space="0" w:color="0070C0"/>
              <w:bottom w:val="single" w:sz="8" w:space="0" w:color="0070C0"/>
              <w:right w:val="single" w:sz="8" w:space="0" w:color="0070C0"/>
            </w:tcBorders>
          </w:tcPr>
          <w:p w14:paraId="3188EA57" w14:textId="77777777" w:rsidR="00B10A55" w:rsidRPr="007C1B22" w:rsidRDefault="00B10A55" w:rsidP="00FA5050">
            <w:pPr>
              <w:cnfStyle w:val="000000100000" w:firstRow="0" w:lastRow="0" w:firstColumn="0" w:lastColumn="0" w:oddVBand="0" w:evenVBand="0" w:oddHBand="1" w:evenHBand="0" w:firstRowFirstColumn="0" w:firstRowLastColumn="0" w:lastRowFirstColumn="0" w:lastRowLastColumn="0"/>
            </w:pPr>
            <w:r w:rsidRPr="062300C8">
              <w:rPr>
                <w:rFonts w:eastAsia="Gill Sans MT" w:cs="Gill Sans MT"/>
              </w:rPr>
              <w:t xml:space="preserve">Community Vulnerability surveys and SNA/ stakeholder survey, FGD </w:t>
            </w:r>
            <w:r w:rsidRPr="062300C8">
              <w:rPr>
                <w:rFonts w:eastAsia="Gill Sans MT" w:cs="Gill Sans MT"/>
                <w:i/>
                <w:iCs/>
              </w:rPr>
              <w:t>(2022 Q3)</w:t>
            </w:r>
          </w:p>
        </w:tc>
      </w:tr>
      <w:tr w:rsidR="00B10A55" w:rsidRPr="007C1B22" w14:paraId="511539D0" w14:textId="77777777" w:rsidTr="00FA5050">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0070C0"/>
              <w:left w:val="single" w:sz="8" w:space="0" w:color="0070C0"/>
              <w:bottom w:val="single" w:sz="8" w:space="0" w:color="0070C0"/>
              <w:right w:val="single" w:sz="8" w:space="0" w:color="0070C0"/>
            </w:tcBorders>
          </w:tcPr>
          <w:p w14:paraId="57FAF4CC" w14:textId="77777777" w:rsidR="00B10A55" w:rsidRPr="007C1B22" w:rsidRDefault="00B10A55" w:rsidP="00FA5050">
            <w:pPr>
              <w:rPr>
                <w:b w:val="0"/>
                <w:bCs w:val="0"/>
              </w:rPr>
            </w:pPr>
            <w:r w:rsidRPr="007C1B22">
              <w:rPr>
                <w:rFonts w:eastAsia="Gill Sans MT" w:cs="Gill Sans MT"/>
                <w:b w:val="0"/>
                <w:bCs w:val="0"/>
              </w:rPr>
              <w:t xml:space="preserve">How can citizens and civic groups work together, and with state-level government partners, to prevent VEO recruitment and infiltration of communities? Among which groups is collaboration most effective? What roles do/can VEO defectors have in decreasing community vulnerability to extremism? (Mitigation, Cohesion) </w:t>
            </w:r>
          </w:p>
        </w:tc>
        <w:tc>
          <w:tcPr>
            <w:tcW w:w="4450" w:type="dxa"/>
            <w:tcBorders>
              <w:top w:val="single" w:sz="8" w:space="0" w:color="0070C0"/>
              <w:left w:val="single" w:sz="8" w:space="0" w:color="0070C0"/>
              <w:bottom w:val="single" w:sz="8" w:space="0" w:color="0070C0"/>
              <w:right w:val="single" w:sz="8" w:space="0" w:color="0070C0"/>
            </w:tcBorders>
          </w:tcPr>
          <w:p w14:paraId="518E09A7" w14:textId="77777777" w:rsidR="00B10A55" w:rsidRPr="007C1B22" w:rsidRDefault="00B10A55" w:rsidP="00FA5050">
            <w:pPr>
              <w:cnfStyle w:val="000000000000" w:firstRow="0" w:lastRow="0" w:firstColumn="0" w:lastColumn="0" w:oddVBand="0" w:evenVBand="0" w:oddHBand="0" w:evenHBand="0" w:firstRowFirstColumn="0" w:firstRowLastColumn="0" w:lastRowFirstColumn="0" w:lastRowLastColumn="0"/>
            </w:pPr>
            <w:r w:rsidRPr="062300C8">
              <w:rPr>
                <w:rFonts w:eastAsia="Gill Sans MT" w:cs="Gill Sans MT"/>
              </w:rPr>
              <w:t xml:space="preserve">Community vulnerability, VEO method of recruitment assessment SNA/ stakeholder surveys, FGD and KII </w:t>
            </w:r>
            <w:r w:rsidRPr="062300C8">
              <w:rPr>
                <w:rFonts w:eastAsia="Gill Sans MT" w:cs="Gill Sans MT"/>
                <w:i/>
                <w:iCs/>
              </w:rPr>
              <w:t>(2022 Q3)</w:t>
            </w:r>
          </w:p>
        </w:tc>
      </w:tr>
      <w:tr w:rsidR="00B10A55" w:rsidRPr="007C1B22" w14:paraId="70D36E16" w14:textId="77777777" w:rsidTr="00FA5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0070C0"/>
              <w:left w:val="single" w:sz="8" w:space="0" w:color="0070C0"/>
              <w:bottom w:val="single" w:sz="8" w:space="0" w:color="0070C0"/>
              <w:right w:val="single" w:sz="8" w:space="0" w:color="0070C0"/>
            </w:tcBorders>
          </w:tcPr>
          <w:p w14:paraId="3657BADA" w14:textId="77777777" w:rsidR="00B10A55" w:rsidRPr="007C1B22" w:rsidRDefault="00B10A55" w:rsidP="00FA5050">
            <w:pPr>
              <w:rPr>
                <w:b w:val="0"/>
                <w:bCs w:val="0"/>
              </w:rPr>
            </w:pPr>
            <w:r w:rsidRPr="007C1B22">
              <w:rPr>
                <w:rFonts w:eastAsia="Gill Sans MT" w:cs="Gill Sans MT"/>
                <w:b w:val="0"/>
                <w:bCs w:val="0"/>
              </w:rPr>
              <w:t xml:space="preserve">Do communities become more resilient when women, youth, and other marginalized groups assume leadership roles and responsibilities? To what extent does social inclusion bring about desired gains in violence prevention and community resilience? How can existing community networks be strengthened to help change the roles women can play in the public sphere? (Mitigation, Response) </w:t>
            </w:r>
          </w:p>
        </w:tc>
        <w:tc>
          <w:tcPr>
            <w:tcW w:w="4450" w:type="dxa"/>
            <w:tcBorders>
              <w:top w:val="single" w:sz="8" w:space="0" w:color="0070C0"/>
              <w:left w:val="single" w:sz="8" w:space="0" w:color="0070C0"/>
              <w:bottom w:val="single" w:sz="8" w:space="0" w:color="0070C0"/>
              <w:right w:val="single" w:sz="8" w:space="0" w:color="0070C0"/>
            </w:tcBorders>
          </w:tcPr>
          <w:p w14:paraId="5EA81250" w14:textId="77777777" w:rsidR="00B10A55" w:rsidRPr="007C1B22" w:rsidRDefault="00B10A55" w:rsidP="00FA5050">
            <w:pPr>
              <w:cnfStyle w:val="000000100000" w:firstRow="0" w:lastRow="0" w:firstColumn="0" w:lastColumn="0" w:oddVBand="0" w:evenVBand="0" w:oddHBand="1" w:evenHBand="0" w:firstRowFirstColumn="0" w:firstRowLastColumn="0" w:lastRowFirstColumn="0" w:lastRowLastColumn="0"/>
            </w:pPr>
            <w:r w:rsidRPr="062300C8">
              <w:rPr>
                <w:rFonts w:eastAsia="Gill Sans MT" w:cs="Gill Sans MT"/>
              </w:rPr>
              <w:t xml:space="preserve">Community Vulnerability surveys, possible STTA for academic partner </w:t>
            </w:r>
            <w:r w:rsidRPr="062300C8">
              <w:rPr>
                <w:rFonts w:eastAsia="Gill Sans MT" w:cs="Gill Sans MT"/>
                <w:i/>
                <w:iCs/>
              </w:rPr>
              <w:t>(2022 Q4)</w:t>
            </w:r>
          </w:p>
        </w:tc>
      </w:tr>
      <w:tr w:rsidR="00B10A55" w:rsidRPr="007C1B22" w14:paraId="24E47B9E" w14:textId="77777777" w:rsidTr="00FA5050">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0070C0"/>
              <w:left w:val="single" w:sz="8" w:space="0" w:color="0070C0"/>
              <w:bottom w:val="single" w:sz="8" w:space="0" w:color="0070C0"/>
              <w:right w:val="single" w:sz="8" w:space="0" w:color="0070C0"/>
            </w:tcBorders>
          </w:tcPr>
          <w:p w14:paraId="7A3338D3" w14:textId="77777777" w:rsidR="00B10A55" w:rsidRPr="007C1B22" w:rsidRDefault="00B10A55" w:rsidP="00FA5050">
            <w:pPr>
              <w:rPr>
                <w:b w:val="0"/>
                <w:bCs w:val="0"/>
              </w:rPr>
            </w:pPr>
            <w:r w:rsidRPr="007C1B22">
              <w:rPr>
                <w:rFonts w:eastAsia="Gill Sans MT" w:cs="Gill Sans MT"/>
                <w:b w:val="0"/>
                <w:bCs w:val="0"/>
              </w:rPr>
              <w:t>Are there unanticipated or negative impacts that result from efforts to prevent VEO activities or reduce their influence? As communities become more resilient (via infrastructure, social connection, etc.), do VEOs resort to forced recruitment? To what extent can interventions mitigate these impacts? Within the current context of the COVID-19 pandemic, are there ways to increase household and community financial self-reliance amidst difficult economic and security conditions? (Cohesion, Response)</w:t>
            </w:r>
          </w:p>
        </w:tc>
        <w:tc>
          <w:tcPr>
            <w:tcW w:w="4450" w:type="dxa"/>
            <w:tcBorders>
              <w:top w:val="single" w:sz="8" w:space="0" w:color="0070C0"/>
              <w:left w:val="single" w:sz="8" w:space="0" w:color="0070C0"/>
              <w:bottom w:val="single" w:sz="8" w:space="0" w:color="0070C0"/>
              <w:right w:val="single" w:sz="8" w:space="0" w:color="0070C0"/>
            </w:tcBorders>
          </w:tcPr>
          <w:p w14:paraId="1A17FA27" w14:textId="77777777" w:rsidR="00B10A55" w:rsidRPr="007C1B22" w:rsidRDefault="00B10A55" w:rsidP="00FA5050">
            <w:pPr>
              <w:cnfStyle w:val="000000000000" w:firstRow="0" w:lastRow="0" w:firstColumn="0" w:lastColumn="0" w:oddVBand="0" w:evenVBand="0" w:oddHBand="0" w:evenHBand="0" w:firstRowFirstColumn="0" w:firstRowLastColumn="0" w:lastRowFirstColumn="0" w:lastRowLastColumn="0"/>
            </w:pPr>
            <w:r w:rsidRPr="062300C8">
              <w:rPr>
                <w:rFonts w:eastAsia="Gill Sans MT" w:cs="Gill Sans MT"/>
              </w:rPr>
              <w:t xml:space="preserve">Outcome Harvesting, FGD </w:t>
            </w:r>
            <w:r w:rsidRPr="062300C8">
              <w:rPr>
                <w:rFonts w:eastAsia="Gill Sans MT" w:cs="Gill Sans MT"/>
                <w:i/>
                <w:iCs/>
              </w:rPr>
              <w:t>(2022 Q4)</w:t>
            </w:r>
          </w:p>
        </w:tc>
      </w:tr>
      <w:tr w:rsidR="00B10A55" w:rsidRPr="007C1B22" w14:paraId="0A084902" w14:textId="77777777" w:rsidTr="00FA5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0070C0"/>
              <w:left w:val="single" w:sz="8" w:space="0" w:color="0070C0"/>
              <w:bottom w:val="single" w:sz="8" w:space="0" w:color="0070C0"/>
              <w:right w:val="single" w:sz="8" w:space="0" w:color="0070C0"/>
            </w:tcBorders>
          </w:tcPr>
          <w:p w14:paraId="6C6720E1" w14:textId="77777777" w:rsidR="00B10A55" w:rsidRPr="007C1B22" w:rsidRDefault="00B10A55" w:rsidP="00FA5050">
            <w:pPr>
              <w:rPr>
                <w:b w:val="0"/>
                <w:bCs w:val="0"/>
              </w:rPr>
            </w:pPr>
            <w:r w:rsidRPr="007C1B22">
              <w:rPr>
                <w:rFonts w:eastAsia="Gill Sans MT" w:cs="Gill Sans MT"/>
                <w:b w:val="0"/>
                <w:bCs w:val="0"/>
              </w:rPr>
              <w:t xml:space="preserve">What are the impacts of Early Warning and Peace Platform programs on the relationship between community members and security forces, and civilian-military cooperation generally? Are new corridors opening that </w:t>
            </w:r>
            <w:r w:rsidRPr="007C1B22">
              <w:rPr>
                <w:rFonts w:eastAsia="Gill Sans MT" w:cs="Gill Sans MT"/>
                <w:b w:val="0"/>
                <w:bCs w:val="0"/>
              </w:rPr>
              <w:lastRenderedPageBreak/>
              <w:t>connect the Northeast with Middle Belt and Northwest communities, making them more susceptible to VEO infiltration? (Mitigation)</w:t>
            </w:r>
          </w:p>
        </w:tc>
        <w:tc>
          <w:tcPr>
            <w:tcW w:w="4450" w:type="dxa"/>
            <w:tcBorders>
              <w:top w:val="single" w:sz="8" w:space="0" w:color="0070C0"/>
              <w:left w:val="single" w:sz="8" w:space="0" w:color="0070C0"/>
              <w:bottom w:val="single" w:sz="8" w:space="0" w:color="0070C0"/>
              <w:right w:val="single" w:sz="8" w:space="0" w:color="0070C0"/>
            </w:tcBorders>
          </w:tcPr>
          <w:p w14:paraId="4B6558B1" w14:textId="77777777" w:rsidR="00B10A55" w:rsidRPr="007C1B22" w:rsidRDefault="00B10A55" w:rsidP="00FA5050">
            <w:pPr>
              <w:cnfStyle w:val="000000100000" w:firstRow="0" w:lastRow="0" w:firstColumn="0" w:lastColumn="0" w:oddVBand="0" w:evenVBand="0" w:oddHBand="1" w:evenHBand="0" w:firstRowFirstColumn="0" w:firstRowLastColumn="0" w:lastRowFirstColumn="0" w:lastRowLastColumn="0"/>
            </w:pPr>
            <w:r w:rsidRPr="062300C8">
              <w:rPr>
                <w:rFonts w:eastAsia="Gill Sans MT" w:cs="Gill Sans MT"/>
              </w:rPr>
              <w:lastRenderedPageBreak/>
              <w:t xml:space="preserve">PEA, conflict analysis, KIIs </w:t>
            </w:r>
            <w:r w:rsidRPr="062300C8">
              <w:rPr>
                <w:rFonts w:eastAsia="Gill Sans MT" w:cs="Gill Sans MT"/>
                <w:i/>
                <w:iCs/>
              </w:rPr>
              <w:t>(2022 Q4)</w:t>
            </w:r>
          </w:p>
        </w:tc>
      </w:tr>
    </w:tbl>
    <w:p w14:paraId="7AE588DF" w14:textId="77777777" w:rsidR="00B10A55" w:rsidRPr="00FA29E7" w:rsidRDefault="00B10A55" w:rsidP="00B10A55">
      <w:pPr>
        <w:rPr>
          <w:lang w:val="en"/>
        </w:rPr>
      </w:pPr>
    </w:p>
    <w:p w14:paraId="52C0C73A" w14:textId="77777777" w:rsidR="00B10A55" w:rsidRPr="00EF2DCC" w:rsidRDefault="00B10A55" w:rsidP="00B10A55">
      <w:pPr>
        <w:pStyle w:val="Heading1"/>
      </w:pPr>
      <w:r w:rsidRPr="00EF2DCC">
        <w:rPr>
          <w:lang w:val="en"/>
        </w:rPr>
        <w:t>Target LGAs</w:t>
      </w:r>
      <w:r w:rsidRPr="00EF2DC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476"/>
        <w:gridCol w:w="1670"/>
        <w:gridCol w:w="1737"/>
        <w:gridCol w:w="1879"/>
        <w:gridCol w:w="1175"/>
        <w:gridCol w:w="1354"/>
      </w:tblGrid>
      <w:tr w:rsidR="00B10A55" w:rsidRPr="004F567A" w14:paraId="53A50F49" w14:textId="77777777" w:rsidTr="00FA5050">
        <w:trPr>
          <w:trHeight w:val="750"/>
        </w:trPr>
        <w:tc>
          <w:tcPr>
            <w:tcW w:w="682" w:type="pct"/>
            <w:shd w:val="clear" w:color="auto" w:fill="95B3D7" w:themeFill="accent1" w:themeFillTint="99"/>
            <w:vAlign w:val="center"/>
            <w:hideMark/>
          </w:tcPr>
          <w:p w14:paraId="48A7CB6B" w14:textId="77777777" w:rsidR="00B10A55" w:rsidRPr="004F567A" w:rsidRDefault="00B10A55" w:rsidP="00FA5050">
            <w:pPr>
              <w:rPr>
                <w:rFonts w:eastAsia="Times New Roman"/>
                <w:b/>
                <w:color w:val="000000"/>
              </w:rPr>
            </w:pPr>
            <w:proofErr w:type="spellStart"/>
            <w:r w:rsidRPr="004F567A">
              <w:rPr>
                <w:rFonts w:eastAsia="Times New Roman"/>
                <w:b/>
                <w:color w:val="000000"/>
              </w:rPr>
              <w:t>Borno</w:t>
            </w:r>
            <w:proofErr w:type="spellEnd"/>
          </w:p>
        </w:tc>
        <w:tc>
          <w:tcPr>
            <w:tcW w:w="686" w:type="pct"/>
            <w:shd w:val="clear" w:color="auto" w:fill="auto"/>
            <w:vAlign w:val="center"/>
            <w:hideMark/>
          </w:tcPr>
          <w:p w14:paraId="6833AF6B" w14:textId="77777777" w:rsidR="00B10A55" w:rsidRPr="004F567A" w:rsidRDefault="00B10A55" w:rsidP="00FA5050">
            <w:pPr>
              <w:rPr>
                <w:rFonts w:eastAsia="Times New Roman"/>
                <w:color w:val="000000"/>
              </w:rPr>
            </w:pPr>
            <w:r w:rsidRPr="004F567A">
              <w:rPr>
                <w:rFonts w:eastAsia="Times New Roman"/>
                <w:color w:val="000000"/>
              </w:rPr>
              <w:t>Maiduguri</w:t>
            </w:r>
          </w:p>
        </w:tc>
        <w:tc>
          <w:tcPr>
            <w:tcW w:w="776" w:type="pct"/>
            <w:shd w:val="clear" w:color="auto" w:fill="auto"/>
            <w:vAlign w:val="center"/>
            <w:hideMark/>
          </w:tcPr>
          <w:p w14:paraId="21DD9D20" w14:textId="77777777" w:rsidR="00B10A55" w:rsidRPr="004F567A" w:rsidRDefault="00B10A55" w:rsidP="00FA5050">
            <w:pPr>
              <w:rPr>
                <w:rFonts w:eastAsia="Times New Roman"/>
                <w:color w:val="000000"/>
              </w:rPr>
            </w:pPr>
            <w:r w:rsidRPr="004F567A">
              <w:rPr>
                <w:rFonts w:eastAsia="Times New Roman"/>
                <w:color w:val="000000"/>
              </w:rPr>
              <w:t>Jere</w:t>
            </w:r>
          </w:p>
        </w:tc>
        <w:tc>
          <w:tcPr>
            <w:tcW w:w="807" w:type="pct"/>
            <w:shd w:val="clear" w:color="auto" w:fill="auto"/>
            <w:vAlign w:val="center"/>
            <w:hideMark/>
          </w:tcPr>
          <w:p w14:paraId="4DE194C3" w14:textId="77777777" w:rsidR="00B10A55" w:rsidRPr="004F567A" w:rsidRDefault="00B10A55" w:rsidP="00FA5050">
            <w:pPr>
              <w:rPr>
                <w:rFonts w:eastAsia="Times New Roman"/>
                <w:color w:val="000000"/>
              </w:rPr>
            </w:pPr>
            <w:proofErr w:type="spellStart"/>
            <w:r w:rsidRPr="004F567A">
              <w:rPr>
                <w:rFonts w:eastAsia="Times New Roman"/>
                <w:color w:val="000000"/>
              </w:rPr>
              <w:t>Biu</w:t>
            </w:r>
            <w:proofErr w:type="spellEnd"/>
          </w:p>
        </w:tc>
        <w:tc>
          <w:tcPr>
            <w:tcW w:w="873" w:type="pct"/>
            <w:shd w:val="clear" w:color="auto" w:fill="auto"/>
            <w:vAlign w:val="center"/>
            <w:hideMark/>
          </w:tcPr>
          <w:p w14:paraId="6214E942" w14:textId="77777777" w:rsidR="00B10A55" w:rsidRPr="004F567A" w:rsidRDefault="00B10A55" w:rsidP="00FA5050">
            <w:pPr>
              <w:rPr>
                <w:rFonts w:eastAsia="Times New Roman"/>
                <w:color w:val="000000"/>
              </w:rPr>
            </w:pPr>
            <w:proofErr w:type="spellStart"/>
            <w:r w:rsidRPr="004F567A">
              <w:rPr>
                <w:rFonts w:eastAsia="Times New Roman"/>
                <w:color w:val="000000"/>
              </w:rPr>
              <w:t>Kwaya</w:t>
            </w:r>
            <w:proofErr w:type="spellEnd"/>
            <w:r w:rsidRPr="004F567A">
              <w:rPr>
                <w:rFonts w:eastAsia="Times New Roman"/>
                <w:color w:val="000000"/>
              </w:rPr>
              <w:t xml:space="preserve"> </w:t>
            </w:r>
            <w:proofErr w:type="spellStart"/>
            <w:r w:rsidRPr="004F567A">
              <w:rPr>
                <w:rFonts w:eastAsia="Times New Roman"/>
                <w:color w:val="000000"/>
              </w:rPr>
              <w:t>Kusar</w:t>
            </w:r>
            <w:proofErr w:type="spellEnd"/>
          </w:p>
        </w:tc>
        <w:tc>
          <w:tcPr>
            <w:tcW w:w="546" w:type="pct"/>
            <w:shd w:val="clear" w:color="auto" w:fill="auto"/>
            <w:vAlign w:val="center"/>
            <w:hideMark/>
          </w:tcPr>
          <w:p w14:paraId="574582CF" w14:textId="77777777" w:rsidR="00B10A55" w:rsidRPr="004F567A" w:rsidRDefault="00B10A55" w:rsidP="00FA5050">
            <w:pPr>
              <w:rPr>
                <w:rFonts w:eastAsia="Times New Roman"/>
                <w:color w:val="000000"/>
              </w:rPr>
            </w:pPr>
            <w:proofErr w:type="spellStart"/>
            <w:r w:rsidRPr="004F567A">
              <w:rPr>
                <w:rFonts w:eastAsia="Times New Roman"/>
                <w:color w:val="000000"/>
              </w:rPr>
              <w:t>Hawul</w:t>
            </w:r>
            <w:proofErr w:type="spellEnd"/>
          </w:p>
        </w:tc>
        <w:tc>
          <w:tcPr>
            <w:tcW w:w="629" w:type="pct"/>
            <w:shd w:val="clear" w:color="auto" w:fill="auto"/>
            <w:vAlign w:val="center"/>
            <w:hideMark/>
          </w:tcPr>
          <w:p w14:paraId="20B82661" w14:textId="77777777" w:rsidR="00B10A55" w:rsidRPr="004F567A" w:rsidRDefault="00B10A55" w:rsidP="00FA5050">
            <w:pPr>
              <w:rPr>
                <w:rFonts w:eastAsia="Times New Roman"/>
                <w:color w:val="000000"/>
              </w:rPr>
            </w:pPr>
            <w:r w:rsidRPr="004F567A">
              <w:rPr>
                <w:rFonts w:eastAsia="Times New Roman"/>
                <w:color w:val="000000"/>
              </w:rPr>
              <w:t>Shani</w:t>
            </w:r>
          </w:p>
        </w:tc>
      </w:tr>
      <w:tr w:rsidR="00B10A55" w:rsidRPr="004F567A" w14:paraId="0B6F3100" w14:textId="77777777" w:rsidTr="00FA5050">
        <w:trPr>
          <w:trHeight w:val="750"/>
        </w:trPr>
        <w:tc>
          <w:tcPr>
            <w:tcW w:w="682" w:type="pct"/>
            <w:shd w:val="clear" w:color="auto" w:fill="95B3D7" w:themeFill="accent1" w:themeFillTint="99"/>
            <w:vAlign w:val="center"/>
            <w:hideMark/>
          </w:tcPr>
          <w:p w14:paraId="7E483843" w14:textId="77777777" w:rsidR="00B10A55" w:rsidRPr="004F567A" w:rsidRDefault="00B10A55" w:rsidP="00FA5050">
            <w:pPr>
              <w:rPr>
                <w:rFonts w:eastAsia="Times New Roman"/>
                <w:b/>
                <w:color w:val="000000"/>
              </w:rPr>
            </w:pPr>
            <w:r w:rsidRPr="004F567A">
              <w:rPr>
                <w:rFonts w:eastAsia="Times New Roman"/>
                <w:b/>
                <w:color w:val="000000"/>
              </w:rPr>
              <w:t>Yobe</w:t>
            </w:r>
          </w:p>
        </w:tc>
        <w:tc>
          <w:tcPr>
            <w:tcW w:w="686" w:type="pct"/>
            <w:shd w:val="clear" w:color="auto" w:fill="auto"/>
            <w:vAlign w:val="center"/>
            <w:hideMark/>
          </w:tcPr>
          <w:p w14:paraId="33A34CE4" w14:textId="77777777" w:rsidR="00B10A55" w:rsidRPr="004F567A" w:rsidRDefault="00B10A55" w:rsidP="00FA5050">
            <w:pPr>
              <w:rPr>
                <w:rFonts w:eastAsia="Times New Roman"/>
                <w:color w:val="000000"/>
              </w:rPr>
            </w:pPr>
            <w:proofErr w:type="spellStart"/>
            <w:r w:rsidRPr="004F567A">
              <w:rPr>
                <w:rFonts w:eastAsia="Times New Roman"/>
                <w:color w:val="000000"/>
              </w:rPr>
              <w:t>Potiskum</w:t>
            </w:r>
            <w:proofErr w:type="spellEnd"/>
          </w:p>
        </w:tc>
        <w:tc>
          <w:tcPr>
            <w:tcW w:w="776" w:type="pct"/>
            <w:shd w:val="clear" w:color="auto" w:fill="auto"/>
            <w:vAlign w:val="center"/>
            <w:hideMark/>
          </w:tcPr>
          <w:p w14:paraId="1AC985B2" w14:textId="77777777" w:rsidR="00B10A55" w:rsidRPr="004F567A" w:rsidRDefault="00B10A55" w:rsidP="00FA5050">
            <w:pPr>
              <w:rPr>
                <w:rFonts w:eastAsia="Times New Roman"/>
                <w:color w:val="000000"/>
              </w:rPr>
            </w:pPr>
            <w:r w:rsidRPr="004F567A">
              <w:rPr>
                <w:rFonts w:eastAsia="Times New Roman"/>
                <w:color w:val="000000"/>
              </w:rPr>
              <w:t>Damaturu</w:t>
            </w:r>
          </w:p>
        </w:tc>
        <w:tc>
          <w:tcPr>
            <w:tcW w:w="807" w:type="pct"/>
            <w:shd w:val="clear" w:color="auto" w:fill="auto"/>
            <w:vAlign w:val="center"/>
            <w:hideMark/>
          </w:tcPr>
          <w:p w14:paraId="401AC05A" w14:textId="77777777" w:rsidR="00B10A55" w:rsidRPr="004F567A" w:rsidRDefault="00B10A55" w:rsidP="00FA5050">
            <w:pPr>
              <w:rPr>
                <w:rFonts w:eastAsia="Times New Roman"/>
                <w:color w:val="000000"/>
              </w:rPr>
            </w:pPr>
            <w:proofErr w:type="spellStart"/>
            <w:r w:rsidRPr="004F567A">
              <w:rPr>
                <w:rFonts w:eastAsia="Times New Roman"/>
                <w:color w:val="000000"/>
              </w:rPr>
              <w:t>Fune</w:t>
            </w:r>
            <w:proofErr w:type="spellEnd"/>
          </w:p>
        </w:tc>
        <w:tc>
          <w:tcPr>
            <w:tcW w:w="3695" w:type="dxa"/>
            <w:gridSpan w:val="3"/>
            <w:shd w:val="clear" w:color="auto" w:fill="auto"/>
            <w:vAlign w:val="center"/>
            <w:hideMark/>
          </w:tcPr>
          <w:p w14:paraId="5D52097F" w14:textId="77777777" w:rsidR="00B10A55" w:rsidRPr="004F567A" w:rsidRDefault="00B10A55" w:rsidP="00FA5050">
            <w:pPr>
              <w:rPr>
                <w:rFonts w:eastAsia="Times New Roman"/>
                <w:color w:val="000000"/>
              </w:rPr>
            </w:pPr>
            <w:r w:rsidRPr="3F4BCE97">
              <w:rPr>
                <w:rFonts w:eastAsia="Times New Roman"/>
                <w:color w:val="000000" w:themeColor="text1"/>
              </w:rPr>
              <w:t> </w:t>
            </w:r>
          </w:p>
          <w:p w14:paraId="2F432DF2" w14:textId="77777777" w:rsidR="00B10A55" w:rsidRDefault="00B10A55" w:rsidP="00FA5050">
            <w:pPr>
              <w:rPr>
                <w:rFonts w:eastAsia="Times New Roman"/>
              </w:rPr>
            </w:pPr>
            <w:r w:rsidRPr="3F4BCE97">
              <w:rPr>
                <w:rFonts w:eastAsia="Times New Roman"/>
                <w:color w:val="000000" w:themeColor="text1"/>
              </w:rPr>
              <w:t> </w:t>
            </w:r>
          </w:p>
          <w:p w14:paraId="3F466A77" w14:textId="77777777" w:rsidR="00B10A55" w:rsidRDefault="00B10A55" w:rsidP="00FA5050">
            <w:pPr>
              <w:rPr>
                <w:rFonts w:eastAsia="Times New Roman"/>
              </w:rPr>
            </w:pPr>
            <w:r w:rsidRPr="3F4BCE97">
              <w:rPr>
                <w:rFonts w:eastAsia="Times New Roman"/>
                <w:color w:val="000000" w:themeColor="text1"/>
              </w:rPr>
              <w:t> </w:t>
            </w:r>
          </w:p>
        </w:tc>
      </w:tr>
      <w:tr w:rsidR="00B10A55" w:rsidRPr="004F567A" w14:paraId="1BE5C251" w14:textId="77777777" w:rsidTr="00FA5050">
        <w:trPr>
          <w:trHeight w:val="750"/>
        </w:trPr>
        <w:tc>
          <w:tcPr>
            <w:tcW w:w="682" w:type="pct"/>
            <w:shd w:val="clear" w:color="auto" w:fill="95B3D7" w:themeFill="accent1" w:themeFillTint="99"/>
            <w:vAlign w:val="center"/>
            <w:hideMark/>
          </w:tcPr>
          <w:p w14:paraId="43B77157" w14:textId="77777777" w:rsidR="00B10A55" w:rsidRPr="004F567A" w:rsidRDefault="00B10A55" w:rsidP="00FA5050">
            <w:pPr>
              <w:rPr>
                <w:rFonts w:eastAsia="Times New Roman"/>
                <w:b/>
                <w:color w:val="000000"/>
              </w:rPr>
            </w:pPr>
            <w:r w:rsidRPr="004F567A">
              <w:rPr>
                <w:rFonts w:eastAsia="Times New Roman"/>
                <w:b/>
                <w:color w:val="000000"/>
              </w:rPr>
              <w:t>Adamawa</w:t>
            </w:r>
          </w:p>
        </w:tc>
        <w:tc>
          <w:tcPr>
            <w:tcW w:w="686" w:type="pct"/>
            <w:shd w:val="clear" w:color="auto" w:fill="auto"/>
            <w:vAlign w:val="center"/>
            <w:hideMark/>
          </w:tcPr>
          <w:p w14:paraId="6F83F41D" w14:textId="77777777" w:rsidR="00B10A55" w:rsidRPr="004F567A" w:rsidRDefault="00B10A55" w:rsidP="00FA5050">
            <w:pPr>
              <w:rPr>
                <w:rFonts w:eastAsia="Times New Roman"/>
                <w:color w:val="000000"/>
              </w:rPr>
            </w:pPr>
            <w:proofErr w:type="spellStart"/>
            <w:r w:rsidRPr="004F567A">
              <w:rPr>
                <w:rFonts w:eastAsia="Times New Roman"/>
                <w:color w:val="000000"/>
              </w:rPr>
              <w:t>Demsa</w:t>
            </w:r>
            <w:proofErr w:type="spellEnd"/>
          </w:p>
        </w:tc>
        <w:tc>
          <w:tcPr>
            <w:tcW w:w="776" w:type="pct"/>
            <w:shd w:val="clear" w:color="auto" w:fill="auto"/>
            <w:vAlign w:val="center"/>
            <w:hideMark/>
          </w:tcPr>
          <w:p w14:paraId="3438F0C0" w14:textId="77777777" w:rsidR="00B10A55" w:rsidRPr="004F567A" w:rsidRDefault="00B10A55" w:rsidP="00FA5050">
            <w:pPr>
              <w:rPr>
                <w:rFonts w:eastAsia="Times New Roman"/>
                <w:color w:val="000000"/>
              </w:rPr>
            </w:pPr>
            <w:r w:rsidRPr="004F567A">
              <w:rPr>
                <w:rFonts w:eastAsia="Times New Roman"/>
                <w:color w:val="000000"/>
              </w:rPr>
              <w:t>Mubi South</w:t>
            </w:r>
          </w:p>
        </w:tc>
        <w:tc>
          <w:tcPr>
            <w:tcW w:w="807" w:type="pct"/>
            <w:shd w:val="clear" w:color="auto" w:fill="auto"/>
            <w:vAlign w:val="center"/>
            <w:hideMark/>
          </w:tcPr>
          <w:p w14:paraId="0778C51A" w14:textId="77777777" w:rsidR="00B10A55" w:rsidRPr="004F567A" w:rsidRDefault="00B10A55" w:rsidP="00FA5050">
            <w:pPr>
              <w:rPr>
                <w:rFonts w:eastAsia="Times New Roman"/>
                <w:color w:val="000000"/>
              </w:rPr>
            </w:pPr>
            <w:r w:rsidRPr="004F567A">
              <w:rPr>
                <w:rFonts w:eastAsia="Times New Roman"/>
                <w:color w:val="000000"/>
              </w:rPr>
              <w:t>Mubi North</w:t>
            </w:r>
          </w:p>
        </w:tc>
        <w:tc>
          <w:tcPr>
            <w:tcW w:w="873" w:type="pct"/>
            <w:shd w:val="clear" w:color="auto" w:fill="auto"/>
            <w:vAlign w:val="center"/>
            <w:hideMark/>
          </w:tcPr>
          <w:p w14:paraId="3F2E37A2" w14:textId="77777777" w:rsidR="00B10A55" w:rsidRPr="004F567A" w:rsidRDefault="00B10A55" w:rsidP="00FA5050">
            <w:pPr>
              <w:rPr>
                <w:rFonts w:eastAsia="Times New Roman"/>
                <w:color w:val="000000"/>
              </w:rPr>
            </w:pPr>
            <w:proofErr w:type="spellStart"/>
            <w:r w:rsidRPr="004F567A">
              <w:rPr>
                <w:rFonts w:eastAsia="Times New Roman"/>
                <w:color w:val="000000"/>
              </w:rPr>
              <w:t>Guyuk</w:t>
            </w:r>
            <w:proofErr w:type="spellEnd"/>
          </w:p>
        </w:tc>
        <w:tc>
          <w:tcPr>
            <w:tcW w:w="546" w:type="pct"/>
            <w:shd w:val="clear" w:color="auto" w:fill="auto"/>
            <w:vAlign w:val="center"/>
            <w:hideMark/>
          </w:tcPr>
          <w:p w14:paraId="6B191CBD" w14:textId="77777777" w:rsidR="00B10A55" w:rsidRPr="004F567A" w:rsidRDefault="00B10A55" w:rsidP="00FA5050">
            <w:pPr>
              <w:rPr>
                <w:rFonts w:eastAsia="Times New Roman"/>
                <w:color w:val="000000"/>
              </w:rPr>
            </w:pPr>
            <w:proofErr w:type="spellStart"/>
            <w:r w:rsidRPr="004F567A">
              <w:rPr>
                <w:rFonts w:eastAsia="Times New Roman"/>
                <w:color w:val="000000"/>
              </w:rPr>
              <w:t>Numan</w:t>
            </w:r>
            <w:proofErr w:type="spellEnd"/>
          </w:p>
        </w:tc>
        <w:tc>
          <w:tcPr>
            <w:tcW w:w="629" w:type="pct"/>
            <w:shd w:val="clear" w:color="auto" w:fill="auto"/>
            <w:vAlign w:val="center"/>
            <w:hideMark/>
          </w:tcPr>
          <w:p w14:paraId="3D70652A" w14:textId="77777777" w:rsidR="00B10A55" w:rsidRPr="004F567A" w:rsidRDefault="00B10A55" w:rsidP="00FA5050">
            <w:pPr>
              <w:rPr>
                <w:rFonts w:eastAsia="Times New Roman"/>
                <w:color w:val="000000"/>
              </w:rPr>
            </w:pPr>
            <w:proofErr w:type="spellStart"/>
            <w:r w:rsidRPr="004F567A">
              <w:rPr>
                <w:rFonts w:eastAsia="Times New Roman"/>
                <w:color w:val="000000"/>
              </w:rPr>
              <w:t>Lamurde</w:t>
            </w:r>
            <w:proofErr w:type="spellEnd"/>
          </w:p>
        </w:tc>
      </w:tr>
    </w:tbl>
    <w:p w14:paraId="585C70E5" w14:textId="77777777" w:rsidR="00B10A55" w:rsidRPr="00EF2DCC" w:rsidRDefault="00B10A55" w:rsidP="00B10A55">
      <w:pPr>
        <w:rPr>
          <w:b/>
          <w:u w:val="single"/>
          <w:lang w:val="en"/>
        </w:rPr>
      </w:pPr>
    </w:p>
    <w:p w14:paraId="6D63E85D" w14:textId="77777777" w:rsidR="00B10A55" w:rsidRPr="00EF2DCC" w:rsidRDefault="00B10A55" w:rsidP="00B10A55">
      <w:pPr>
        <w:pStyle w:val="Heading1"/>
        <w:jc w:val="left"/>
        <w:rPr>
          <w:lang w:val="en"/>
        </w:rPr>
      </w:pPr>
      <w:r w:rsidRPr="00EF2DCC">
        <w:rPr>
          <w:lang w:val="en"/>
        </w:rPr>
        <w:t xml:space="preserve">Anticipated Tasks/Deliverables  </w:t>
      </w:r>
    </w:p>
    <w:p w14:paraId="2CD63C8F" w14:textId="77777777" w:rsidR="00B10A55" w:rsidRDefault="00B10A55" w:rsidP="00B10A55">
      <w:pPr>
        <w:rPr>
          <w:lang w:val="en"/>
        </w:rPr>
      </w:pPr>
      <w:r>
        <w:rPr>
          <w:lang w:val="en"/>
        </w:rPr>
        <w:t xml:space="preserve">For each of the sets of the learning agenda question, the consultant is expected to:  </w:t>
      </w:r>
    </w:p>
    <w:p w14:paraId="31DE0EB2" w14:textId="77777777" w:rsidR="00B10A55" w:rsidRPr="00EF2DCC" w:rsidRDefault="00B10A55" w:rsidP="00B10A55">
      <w:pPr>
        <w:widowControl/>
        <w:numPr>
          <w:ilvl w:val="0"/>
          <w:numId w:val="16"/>
        </w:numPr>
        <w:autoSpaceDE/>
        <w:autoSpaceDN/>
        <w:spacing w:line="259" w:lineRule="auto"/>
        <w:jc w:val="both"/>
        <w:rPr>
          <w:lang w:val="en"/>
        </w:rPr>
      </w:pPr>
      <w:r w:rsidRPr="00EF2DCC">
        <w:rPr>
          <w:lang w:val="en"/>
        </w:rPr>
        <w:t xml:space="preserve">Participate in a </w:t>
      </w:r>
      <w:r>
        <w:rPr>
          <w:lang w:val="en"/>
        </w:rPr>
        <w:t>Learning Agenda Question</w:t>
      </w:r>
      <w:r w:rsidRPr="00EF2DCC">
        <w:rPr>
          <w:lang w:val="en"/>
        </w:rPr>
        <w:t xml:space="preserve"> kick-off session with Northeast Connection and possibly participate in initial meetings with Northeast connection project.</w:t>
      </w:r>
    </w:p>
    <w:p w14:paraId="2EE686DA" w14:textId="77777777" w:rsidR="00B10A55" w:rsidRPr="00EF2DCC" w:rsidRDefault="00B10A55" w:rsidP="00B10A55">
      <w:pPr>
        <w:widowControl/>
        <w:numPr>
          <w:ilvl w:val="0"/>
          <w:numId w:val="16"/>
        </w:numPr>
        <w:autoSpaceDE/>
        <w:autoSpaceDN/>
        <w:spacing w:line="259" w:lineRule="auto"/>
        <w:jc w:val="both"/>
        <w:rPr>
          <w:lang w:val="en"/>
        </w:rPr>
      </w:pPr>
      <w:r w:rsidRPr="00EF2DCC">
        <w:rPr>
          <w:lang w:val="en"/>
        </w:rPr>
        <w:t>Conduct an initial desk study: gather relevant secondary materials to identify key actors and stakeholders, relevant local and oversight institutions, coordination mechanisms and support structures.</w:t>
      </w:r>
    </w:p>
    <w:p w14:paraId="5CD017E9" w14:textId="77777777" w:rsidR="00B10A55" w:rsidRPr="00EF2DCC" w:rsidRDefault="00B10A55" w:rsidP="00B10A55">
      <w:pPr>
        <w:widowControl/>
        <w:numPr>
          <w:ilvl w:val="0"/>
          <w:numId w:val="16"/>
        </w:numPr>
        <w:autoSpaceDE/>
        <w:autoSpaceDN/>
        <w:spacing w:line="259" w:lineRule="auto"/>
        <w:jc w:val="both"/>
        <w:rPr>
          <w:lang w:val="en"/>
        </w:rPr>
      </w:pPr>
      <w:r w:rsidRPr="00EF2DCC">
        <w:rPr>
          <w:lang w:val="en"/>
        </w:rPr>
        <w:t xml:space="preserve">Develop data collection tools </w:t>
      </w:r>
      <w:r>
        <w:rPr>
          <w:lang w:val="en"/>
        </w:rPr>
        <w:t>(Qualitative)</w:t>
      </w:r>
      <w:r w:rsidRPr="00EF2DCC">
        <w:rPr>
          <w:lang w:val="en"/>
        </w:rPr>
        <w:t>, and proposed communities in each target state, informed by desk study</w:t>
      </w:r>
      <w:r>
        <w:rPr>
          <w:lang w:val="en"/>
        </w:rPr>
        <w:t>.</w:t>
      </w:r>
    </w:p>
    <w:p w14:paraId="363220C2" w14:textId="77777777" w:rsidR="00B10A55" w:rsidRPr="00EF2DCC" w:rsidRDefault="00B10A55" w:rsidP="00B10A55">
      <w:pPr>
        <w:widowControl/>
        <w:numPr>
          <w:ilvl w:val="0"/>
          <w:numId w:val="16"/>
        </w:numPr>
        <w:autoSpaceDE/>
        <w:autoSpaceDN/>
        <w:spacing w:line="259" w:lineRule="auto"/>
        <w:jc w:val="both"/>
        <w:rPr>
          <w:lang w:val="en"/>
        </w:rPr>
      </w:pPr>
      <w:r w:rsidRPr="3F4BCE97">
        <w:rPr>
          <w:lang w:val="en"/>
        </w:rPr>
        <w:t xml:space="preserve">Conduct and manage the entire process of data collection, including training and coordinating enumerators. </w:t>
      </w:r>
    </w:p>
    <w:p w14:paraId="3C1F8785" w14:textId="77777777" w:rsidR="00B10A55" w:rsidRPr="00EF2DCC" w:rsidRDefault="00B10A55" w:rsidP="00B10A55">
      <w:pPr>
        <w:widowControl/>
        <w:numPr>
          <w:ilvl w:val="0"/>
          <w:numId w:val="16"/>
        </w:numPr>
        <w:autoSpaceDE/>
        <w:autoSpaceDN/>
        <w:spacing w:line="259" w:lineRule="auto"/>
        <w:jc w:val="both"/>
        <w:rPr>
          <w:lang w:val="en"/>
        </w:rPr>
      </w:pPr>
      <w:r w:rsidRPr="00EF2DCC">
        <w:rPr>
          <w:lang w:val="en"/>
        </w:rPr>
        <w:t>Use mixed method data collection, including key informant interviews (KII)</w:t>
      </w:r>
      <w:r>
        <w:rPr>
          <w:lang w:val="en"/>
        </w:rPr>
        <w:t xml:space="preserve"> and</w:t>
      </w:r>
      <w:r w:rsidRPr="00EF2DCC">
        <w:rPr>
          <w:lang w:val="en"/>
        </w:rPr>
        <w:t xml:space="preserve"> focus group discussions (FGD) at LGAs in each target state, with stakeholders</w:t>
      </w:r>
      <w:r>
        <w:rPr>
          <w:lang w:val="en"/>
        </w:rPr>
        <w:t xml:space="preserve"> as identified. </w:t>
      </w:r>
    </w:p>
    <w:p w14:paraId="209ED960" w14:textId="77777777" w:rsidR="00B10A55" w:rsidRPr="00EF2DCC" w:rsidRDefault="00B10A55" w:rsidP="00B10A55">
      <w:pPr>
        <w:widowControl/>
        <w:numPr>
          <w:ilvl w:val="0"/>
          <w:numId w:val="16"/>
        </w:numPr>
        <w:autoSpaceDE/>
        <w:autoSpaceDN/>
        <w:spacing w:line="259" w:lineRule="auto"/>
        <w:jc w:val="both"/>
        <w:rPr>
          <w:lang w:val="en"/>
        </w:rPr>
      </w:pPr>
      <w:r w:rsidRPr="3F4BCE97">
        <w:rPr>
          <w:lang w:val="en"/>
        </w:rPr>
        <w:t xml:space="preserve">Submit all data with disaggregated raw data in excel and data collection tools and ensure confidentiality of data. </w:t>
      </w:r>
    </w:p>
    <w:p w14:paraId="09060C79" w14:textId="77777777" w:rsidR="00B10A55" w:rsidRPr="00EF2DCC" w:rsidRDefault="00B10A55" w:rsidP="00B10A55">
      <w:pPr>
        <w:widowControl/>
        <w:numPr>
          <w:ilvl w:val="0"/>
          <w:numId w:val="15"/>
        </w:numPr>
        <w:autoSpaceDE/>
        <w:autoSpaceDN/>
        <w:spacing w:line="259" w:lineRule="auto"/>
        <w:jc w:val="both"/>
        <w:rPr>
          <w:lang w:val="en"/>
        </w:rPr>
      </w:pPr>
      <w:r w:rsidRPr="00EF2DCC">
        <w:rPr>
          <w:lang w:val="en"/>
        </w:rPr>
        <w:t xml:space="preserve">Prepare </w:t>
      </w:r>
      <w:r>
        <w:rPr>
          <w:lang w:val="en"/>
        </w:rPr>
        <w:t xml:space="preserve">consolidated draft </w:t>
      </w:r>
      <w:r w:rsidRPr="00EF2DCC">
        <w:rPr>
          <w:lang w:val="en"/>
        </w:rPr>
        <w:t>report for the three states provid</w:t>
      </w:r>
      <w:r>
        <w:rPr>
          <w:lang w:val="en"/>
        </w:rPr>
        <w:t>ing</w:t>
      </w:r>
      <w:r w:rsidRPr="00EF2DCC">
        <w:rPr>
          <w:lang w:val="en"/>
        </w:rPr>
        <w:t xml:space="preserve"> an overview of the approach and results by state. </w:t>
      </w:r>
    </w:p>
    <w:p w14:paraId="48193434" w14:textId="77777777" w:rsidR="00B10A55" w:rsidRDefault="00B10A55" w:rsidP="00B10A55">
      <w:pPr>
        <w:widowControl/>
        <w:numPr>
          <w:ilvl w:val="0"/>
          <w:numId w:val="15"/>
        </w:numPr>
        <w:autoSpaceDE/>
        <w:autoSpaceDN/>
        <w:spacing w:line="259" w:lineRule="auto"/>
        <w:jc w:val="both"/>
        <w:rPr>
          <w:lang w:val="en"/>
        </w:rPr>
      </w:pPr>
      <w:r w:rsidRPr="000870C8">
        <w:rPr>
          <w:lang w:val="en"/>
        </w:rPr>
        <w:t xml:space="preserve">Study report – Not more than 20 pages including but not limited to the following </w:t>
      </w:r>
      <w:proofErr w:type="gramStart"/>
      <w:r w:rsidRPr="000870C8">
        <w:rPr>
          <w:lang w:val="en"/>
        </w:rPr>
        <w:t>parts;</w:t>
      </w:r>
      <w:proofErr w:type="gramEnd"/>
      <w:r w:rsidRPr="000870C8">
        <w:rPr>
          <w:lang w:val="en"/>
        </w:rPr>
        <w:t xml:space="preserve"> executive summary, introduction/background, Description of the project, Learning Agenda purpose and Methodology, Findings, Conclusions and Recommendations.</w:t>
      </w:r>
    </w:p>
    <w:p w14:paraId="09F49C37" w14:textId="77777777" w:rsidR="00B10A55" w:rsidRPr="00EF2DCC" w:rsidRDefault="00B10A55" w:rsidP="00B10A55">
      <w:pPr>
        <w:widowControl/>
        <w:numPr>
          <w:ilvl w:val="0"/>
          <w:numId w:val="15"/>
        </w:numPr>
        <w:autoSpaceDE/>
        <w:autoSpaceDN/>
        <w:spacing w:line="259" w:lineRule="auto"/>
        <w:jc w:val="both"/>
        <w:rPr>
          <w:lang w:val="en"/>
        </w:rPr>
      </w:pPr>
      <w:r w:rsidRPr="0077080A">
        <w:rPr>
          <w:lang w:val="en"/>
        </w:rPr>
        <w:t>Presentation slide- Not more than 15 slide presentation of the findings and talking points from the study to be used at the feedback session.</w:t>
      </w:r>
      <w:r w:rsidRPr="00EF2DCC">
        <w:rPr>
          <w:lang w:val="en"/>
        </w:rPr>
        <w:t xml:space="preserve"> </w:t>
      </w:r>
    </w:p>
    <w:p w14:paraId="08199DFC" w14:textId="77777777" w:rsidR="00B10A55" w:rsidRDefault="00B10A55" w:rsidP="00B10A55">
      <w:pPr>
        <w:widowControl/>
        <w:numPr>
          <w:ilvl w:val="0"/>
          <w:numId w:val="15"/>
        </w:numPr>
        <w:autoSpaceDE/>
        <w:autoSpaceDN/>
        <w:spacing w:line="259" w:lineRule="auto"/>
        <w:jc w:val="both"/>
        <w:rPr>
          <w:lang w:val="en"/>
        </w:rPr>
      </w:pPr>
      <w:r>
        <w:rPr>
          <w:lang w:val="en"/>
        </w:rPr>
        <w:t>Conduct feedback session for validation of the findings of the learning study and present attendance and report of the activity.</w:t>
      </w:r>
    </w:p>
    <w:p w14:paraId="59CE8245" w14:textId="77777777" w:rsidR="00B10A55" w:rsidRDefault="00B10A55" w:rsidP="00B10A55">
      <w:pPr>
        <w:widowControl/>
        <w:numPr>
          <w:ilvl w:val="0"/>
          <w:numId w:val="16"/>
        </w:numPr>
        <w:autoSpaceDE/>
        <w:autoSpaceDN/>
        <w:spacing w:line="259" w:lineRule="auto"/>
        <w:jc w:val="both"/>
        <w:rPr>
          <w:lang w:val="en"/>
        </w:rPr>
      </w:pPr>
      <w:r w:rsidRPr="00D65B2A">
        <w:rPr>
          <w:lang w:val="en"/>
        </w:rPr>
        <w:t>Validated report of the learning agenda question containing iterative strategies for the NE Connection Program's success, including a summary of significant findings and implications (for implementers and funders) of what works and what doesn't. It will also contain meaningful recommendations to inform the NE Connection program's plan for addressing the learning agenda's highlighted issues.</w:t>
      </w:r>
    </w:p>
    <w:p w14:paraId="626873F8" w14:textId="77777777" w:rsidR="00B10A55" w:rsidRDefault="00B10A55" w:rsidP="00B10A55">
      <w:pPr>
        <w:ind w:left="720"/>
        <w:rPr>
          <w:lang w:val="en"/>
        </w:rPr>
      </w:pPr>
    </w:p>
    <w:p w14:paraId="5C35E84E" w14:textId="77777777" w:rsidR="00B10A55" w:rsidRPr="00EF2DCC" w:rsidRDefault="00B10A55" w:rsidP="00B10A55">
      <w:pPr>
        <w:pStyle w:val="Heading1"/>
        <w:jc w:val="left"/>
      </w:pPr>
      <w:r w:rsidRPr="00EF2DCC">
        <w:rPr>
          <w:lang w:val="en"/>
        </w:rPr>
        <w:t>Required Qualifications and Skills</w:t>
      </w:r>
    </w:p>
    <w:p w14:paraId="1B1DD1CE" w14:textId="77777777" w:rsidR="00B10A55" w:rsidRDefault="00B10A55" w:rsidP="00B10A55">
      <w:pPr>
        <w:widowControl/>
        <w:numPr>
          <w:ilvl w:val="0"/>
          <w:numId w:val="16"/>
        </w:numPr>
        <w:autoSpaceDE/>
        <w:autoSpaceDN/>
        <w:spacing w:after="200" w:line="259" w:lineRule="auto"/>
        <w:jc w:val="both"/>
      </w:pPr>
      <w:r>
        <w:t xml:space="preserve">Team lead must possess a background in social science, academia, or development </w:t>
      </w:r>
    </w:p>
    <w:p w14:paraId="62067AAA" w14:textId="77777777" w:rsidR="00B10A55" w:rsidRPr="00EF2DCC" w:rsidRDefault="00B10A55" w:rsidP="00B10A55">
      <w:pPr>
        <w:widowControl/>
        <w:numPr>
          <w:ilvl w:val="0"/>
          <w:numId w:val="16"/>
        </w:numPr>
        <w:autoSpaceDE/>
        <w:autoSpaceDN/>
        <w:spacing w:after="200" w:line="259" w:lineRule="auto"/>
        <w:jc w:val="both"/>
      </w:pPr>
      <w:r>
        <w:t xml:space="preserve">The firm must have a minimum of five years’ experience in strategic planning inquiry and institutional learning. </w:t>
      </w:r>
    </w:p>
    <w:p w14:paraId="2D9CB9C1" w14:textId="77777777" w:rsidR="00B10A55" w:rsidRPr="00EF2DCC" w:rsidRDefault="00B10A55" w:rsidP="00B10A55">
      <w:pPr>
        <w:widowControl/>
        <w:numPr>
          <w:ilvl w:val="0"/>
          <w:numId w:val="16"/>
        </w:numPr>
        <w:autoSpaceDE/>
        <w:autoSpaceDN/>
        <w:spacing w:after="200" w:line="259" w:lineRule="auto"/>
        <w:jc w:val="both"/>
      </w:pPr>
      <w:r w:rsidRPr="00EF2DCC">
        <w:t xml:space="preserve">Proven experience in, and familiarity with, the use of </w:t>
      </w:r>
      <w:r>
        <w:t xml:space="preserve">institutional learning </w:t>
      </w:r>
      <w:r w:rsidRPr="00EF2DCC">
        <w:t>or similar assessment tools (with at least two assessments successfully completed) in the development and implementation of development assistance programming.</w:t>
      </w:r>
    </w:p>
    <w:p w14:paraId="708EED76" w14:textId="77777777" w:rsidR="00B10A55" w:rsidRPr="00EF2DCC" w:rsidRDefault="00B10A55" w:rsidP="00B10A55">
      <w:pPr>
        <w:widowControl/>
        <w:numPr>
          <w:ilvl w:val="0"/>
          <w:numId w:val="16"/>
        </w:numPr>
        <w:autoSpaceDE/>
        <w:autoSpaceDN/>
        <w:spacing w:after="200" w:line="259" w:lineRule="auto"/>
        <w:jc w:val="both"/>
      </w:pPr>
      <w:r w:rsidRPr="00EF2DCC">
        <w:t xml:space="preserve">Proven experience of working with government authorities, </w:t>
      </w:r>
      <w:r>
        <w:t xml:space="preserve">academia, </w:t>
      </w:r>
      <w:r w:rsidRPr="00EF2DCC">
        <w:t>civil society organizations, and communities in Northeast Nigeria.</w:t>
      </w:r>
    </w:p>
    <w:p w14:paraId="3638CB98" w14:textId="77777777" w:rsidR="00B10A55" w:rsidRPr="00EF2DCC" w:rsidRDefault="00B10A55" w:rsidP="00B10A55">
      <w:pPr>
        <w:widowControl/>
        <w:numPr>
          <w:ilvl w:val="0"/>
          <w:numId w:val="16"/>
        </w:numPr>
        <w:autoSpaceDE/>
        <w:autoSpaceDN/>
        <w:spacing w:after="200" w:line="259" w:lineRule="auto"/>
        <w:jc w:val="both"/>
      </w:pPr>
      <w:r w:rsidRPr="00EF2DCC">
        <w:lastRenderedPageBreak/>
        <w:t xml:space="preserve">Fluency in English, including outstanding writing skills </w:t>
      </w:r>
    </w:p>
    <w:p w14:paraId="3BE74648" w14:textId="77777777" w:rsidR="00B10A55" w:rsidRPr="00EF2DCC" w:rsidRDefault="00B10A55" w:rsidP="00B10A55">
      <w:pPr>
        <w:pStyle w:val="Heading1"/>
        <w:jc w:val="left"/>
      </w:pPr>
      <w:r w:rsidRPr="00EF2DCC">
        <w:rPr>
          <w:lang w:val="en"/>
        </w:rPr>
        <w:t>Desired Qualifications and Skills</w:t>
      </w:r>
    </w:p>
    <w:p w14:paraId="32801D9C" w14:textId="77777777" w:rsidR="00B10A55" w:rsidRPr="00EF2DCC" w:rsidRDefault="00B10A55" w:rsidP="00B10A55">
      <w:pPr>
        <w:widowControl/>
        <w:numPr>
          <w:ilvl w:val="0"/>
          <w:numId w:val="16"/>
        </w:numPr>
        <w:autoSpaceDE/>
        <w:autoSpaceDN/>
        <w:spacing w:after="200" w:line="259" w:lineRule="auto"/>
        <w:jc w:val="both"/>
      </w:pPr>
      <w:r w:rsidRPr="00EF2DCC">
        <w:t>Proven knowledge of donor-assisted efforts to promote improvements in Building Community Resilience to Violent Extremism in developing countries.</w:t>
      </w:r>
    </w:p>
    <w:p w14:paraId="77FCC143" w14:textId="77777777" w:rsidR="00B10A55" w:rsidRPr="00EF2DCC" w:rsidRDefault="00B10A55" w:rsidP="00B10A55">
      <w:pPr>
        <w:widowControl/>
        <w:numPr>
          <w:ilvl w:val="0"/>
          <w:numId w:val="16"/>
        </w:numPr>
        <w:autoSpaceDE/>
        <w:autoSpaceDN/>
        <w:spacing w:after="200" w:line="259" w:lineRule="auto"/>
        <w:jc w:val="both"/>
      </w:pPr>
      <w:r w:rsidRPr="00EF2DCC">
        <w:t>Experience in development assistance programming with USAID or other international donors.</w:t>
      </w:r>
    </w:p>
    <w:p w14:paraId="368F0E24" w14:textId="77777777" w:rsidR="00B10A55" w:rsidRPr="00EF2DCC" w:rsidRDefault="00B10A55" w:rsidP="00B10A55">
      <w:pPr>
        <w:widowControl/>
        <w:numPr>
          <w:ilvl w:val="0"/>
          <w:numId w:val="16"/>
        </w:numPr>
        <w:autoSpaceDE/>
        <w:autoSpaceDN/>
        <w:spacing w:after="200" w:line="259" w:lineRule="auto"/>
        <w:jc w:val="both"/>
      </w:pPr>
      <w:r w:rsidRPr="00EF2DCC">
        <w:t>Knowledge of local language(s).</w:t>
      </w:r>
    </w:p>
    <w:p w14:paraId="291E5D03" w14:textId="77777777" w:rsidR="00B10A55" w:rsidRPr="00EF2DCC" w:rsidRDefault="00B10A55" w:rsidP="00B10A55">
      <w:pPr>
        <w:pStyle w:val="Heading1"/>
        <w:jc w:val="left"/>
        <w:rPr>
          <w:lang w:val="en"/>
        </w:rPr>
      </w:pPr>
      <w:r w:rsidRPr="00EF2DCC">
        <w:rPr>
          <w:lang w:val="en"/>
        </w:rPr>
        <w:t>Supervision and Guidance</w:t>
      </w:r>
    </w:p>
    <w:p w14:paraId="0CE2FF14" w14:textId="77777777" w:rsidR="00B10A55" w:rsidRPr="00EF2DCC" w:rsidRDefault="00B10A55" w:rsidP="00B10A55">
      <w:pPr>
        <w:ind w:left="146"/>
        <w:jc w:val="both"/>
      </w:pPr>
      <w:r w:rsidRPr="00EF2DCC">
        <w:t xml:space="preserve">The firm or organization will be supervised on a day-to-day basis by the Nigeria Northeast Connection Project Team, led by the Chief of Party (COP). The COP will be responsible for deliverables review, payment, and administrative management. The consultant, firm or organization will participate in relevant meetings with Nigeria Northeast Connection, as required and under the supervision of the COP. </w:t>
      </w:r>
    </w:p>
    <w:p w14:paraId="7B606493" w14:textId="77777777" w:rsidR="00B10A55" w:rsidRPr="00EF2DCC" w:rsidRDefault="00B10A55" w:rsidP="00B10A55">
      <w:pPr>
        <w:ind w:left="146"/>
        <w:jc w:val="both"/>
      </w:pPr>
      <w:r w:rsidRPr="00EF2DCC">
        <w:t>The firm or organization is expected to exercise the highest degree of individual initiative, resourcefulness, responsibility, and authority, consistent with USAID’s overall policy and procedural framework.</w:t>
      </w:r>
    </w:p>
    <w:p w14:paraId="3BFF5217" w14:textId="77777777" w:rsidR="00B10A55" w:rsidRPr="00EF2DCC" w:rsidRDefault="00B10A55" w:rsidP="00B10A55">
      <w:pPr>
        <w:pStyle w:val="Heading1"/>
        <w:jc w:val="left"/>
      </w:pPr>
      <w:r w:rsidRPr="00EF2DCC">
        <w:t xml:space="preserve">COMPENSATION SCHEDULE </w:t>
      </w:r>
    </w:p>
    <w:p w14:paraId="4CFD0B68" w14:textId="77777777" w:rsidR="00B10A55" w:rsidRPr="00EF2DCC" w:rsidRDefault="00B10A55" w:rsidP="00B10A55">
      <w:r w:rsidRPr="00EF2DCC">
        <w:t xml:space="preserve">This activity will be compensated based on delivery and approval of milestones, as illustrated below: </w:t>
      </w: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5366"/>
        <w:gridCol w:w="1874"/>
      </w:tblGrid>
      <w:tr w:rsidR="00B10A55" w:rsidRPr="00EF2DCC" w14:paraId="23A86663" w14:textId="77777777" w:rsidTr="00B10A55">
        <w:trPr>
          <w:trHeight w:val="252"/>
          <w:jc w:val="center"/>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B6076" w14:textId="77777777" w:rsidR="00B10A55" w:rsidRPr="00EF2DCC" w:rsidRDefault="00B10A55" w:rsidP="00FA5050">
            <w:pPr>
              <w:rPr>
                <w:b/>
              </w:rPr>
            </w:pPr>
            <w:r w:rsidRPr="00EF2DCC">
              <w:rPr>
                <w:b/>
              </w:rPr>
              <w:t>Schedule</w:t>
            </w:r>
          </w:p>
        </w:tc>
        <w:tc>
          <w:tcPr>
            <w:tcW w:w="2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053E1" w14:textId="77777777" w:rsidR="00B10A55" w:rsidRPr="00EF2DCC" w:rsidRDefault="00B10A55" w:rsidP="00FA5050">
            <w:pPr>
              <w:rPr>
                <w:b/>
              </w:rPr>
            </w:pPr>
            <w:r w:rsidRPr="00EF2DCC">
              <w:rPr>
                <w:b/>
              </w:rPr>
              <w:t>Activity Description</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E9D61" w14:textId="77777777" w:rsidR="00B10A55" w:rsidRPr="00EF2DCC" w:rsidRDefault="00B10A55" w:rsidP="00FA5050">
            <w:pPr>
              <w:rPr>
                <w:b/>
              </w:rPr>
            </w:pPr>
            <w:r w:rsidRPr="00EF2DCC">
              <w:rPr>
                <w:b/>
              </w:rPr>
              <w:t>Payment Amount (%)</w:t>
            </w:r>
          </w:p>
        </w:tc>
      </w:tr>
      <w:tr w:rsidR="00B10A55" w:rsidRPr="00EF2DCC" w14:paraId="7510A6FB" w14:textId="77777777" w:rsidTr="00B10A55">
        <w:trPr>
          <w:trHeight w:val="571"/>
          <w:jc w:val="center"/>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C96C5" w14:textId="77777777" w:rsidR="00B10A55" w:rsidRPr="00EF2DCC" w:rsidRDefault="00B10A55" w:rsidP="00FA5050">
            <w:r w:rsidRPr="00EF2DCC">
              <w:rPr>
                <w:bCs/>
              </w:rPr>
              <w:t>Milestone</w:t>
            </w:r>
            <w:r w:rsidRPr="00EF2DCC">
              <w:t xml:space="preserve"> No. 1</w:t>
            </w:r>
          </w:p>
        </w:tc>
        <w:tc>
          <w:tcPr>
            <w:tcW w:w="2975" w:type="pct"/>
            <w:tcBorders>
              <w:top w:val="single" w:sz="4" w:space="0" w:color="auto"/>
              <w:left w:val="single" w:sz="4" w:space="0" w:color="auto"/>
              <w:bottom w:val="single" w:sz="4" w:space="0" w:color="auto"/>
              <w:right w:val="single" w:sz="4" w:space="0" w:color="auto"/>
            </w:tcBorders>
            <w:shd w:val="clear" w:color="auto" w:fill="auto"/>
            <w:vAlign w:val="center"/>
          </w:tcPr>
          <w:p w14:paraId="76E0BCE2" w14:textId="77777777" w:rsidR="00B10A55" w:rsidRPr="00EF2DCC" w:rsidRDefault="00B10A55" w:rsidP="00FA5050">
            <w:r>
              <w:t>Finalized data collection tool, w</w:t>
            </w:r>
            <w:r w:rsidRPr="00EF2DCC">
              <w:t>orkplan and kick-off meeting</w:t>
            </w:r>
            <w:r>
              <w:t xml:space="preserve"> report.</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6BB2895" w14:textId="77777777" w:rsidR="00B10A55" w:rsidRPr="00EF2DCC" w:rsidRDefault="00B10A55" w:rsidP="00FA5050">
            <w:r>
              <w:t>50</w:t>
            </w:r>
            <w:r w:rsidRPr="00EF2DCC">
              <w:t>%</w:t>
            </w:r>
          </w:p>
        </w:tc>
      </w:tr>
      <w:tr w:rsidR="00B10A55" w:rsidRPr="00EF2DCC" w14:paraId="16143827" w14:textId="77777777" w:rsidTr="00B10A55">
        <w:trPr>
          <w:trHeight w:val="115"/>
          <w:jc w:val="center"/>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2D6A2" w14:textId="77777777" w:rsidR="00B10A55" w:rsidRPr="00EF2DCC" w:rsidRDefault="00B10A55" w:rsidP="00FA5050">
            <w:pPr>
              <w:rPr>
                <w:bCs/>
              </w:rPr>
            </w:pPr>
            <w:r w:rsidRPr="00EF2DCC">
              <w:rPr>
                <w:bCs/>
              </w:rPr>
              <w:t>Milestone No. 2</w:t>
            </w:r>
          </w:p>
        </w:tc>
        <w:tc>
          <w:tcPr>
            <w:tcW w:w="2975" w:type="pct"/>
            <w:tcBorders>
              <w:top w:val="single" w:sz="4" w:space="0" w:color="auto"/>
              <w:left w:val="single" w:sz="4" w:space="0" w:color="auto"/>
              <w:bottom w:val="single" w:sz="4" w:space="0" w:color="auto"/>
              <w:right w:val="single" w:sz="4" w:space="0" w:color="auto"/>
            </w:tcBorders>
            <w:shd w:val="clear" w:color="auto" w:fill="auto"/>
            <w:vAlign w:val="center"/>
          </w:tcPr>
          <w:p w14:paraId="0B50CA9D" w14:textId="77777777" w:rsidR="00B10A55" w:rsidRPr="00EF2DCC" w:rsidRDefault="00B10A55" w:rsidP="00FA5050">
            <w:bookmarkStart w:id="0" w:name="Milestone"/>
            <w:bookmarkEnd w:id="0"/>
            <w:r>
              <w:t>Draft learning agenda study report, presentation slide</w:t>
            </w:r>
            <w:r w:rsidRPr="00EF2DCC">
              <w:t xml:space="preserve"> </w:t>
            </w:r>
            <w:r>
              <w:t>and Feedback session Agenda.</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579A0A2" w14:textId="77777777" w:rsidR="00B10A55" w:rsidRPr="00EF2DCC" w:rsidRDefault="00B10A55" w:rsidP="00FA5050">
            <w:r>
              <w:t>3</w:t>
            </w:r>
            <w:r w:rsidRPr="00EF2DCC">
              <w:t>0%</w:t>
            </w:r>
          </w:p>
        </w:tc>
      </w:tr>
      <w:tr w:rsidR="00B10A55" w:rsidRPr="00EF2DCC" w14:paraId="5FE46E22" w14:textId="77777777" w:rsidTr="00B10A55">
        <w:trPr>
          <w:trHeight w:val="389"/>
          <w:jc w:val="center"/>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E6B8" w14:textId="77777777" w:rsidR="00B10A55" w:rsidRPr="00EF2DCC" w:rsidRDefault="00B10A55" w:rsidP="00FA5050">
            <w:pPr>
              <w:rPr>
                <w:bCs/>
              </w:rPr>
            </w:pPr>
            <w:r w:rsidRPr="00EF2DCC">
              <w:rPr>
                <w:bCs/>
              </w:rPr>
              <w:t>Milestone No. 3</w:t>
            </w:r>
          </w:p>
        </w:tc>
        <w:tc>
          <w:tcPr>
            <w:tcW w:w="2975" w:type="pct"/>
            <w:tcBorders>
              <w:top w:val="single" w:sz="4" w:space="0" w:color="auto"/>
              <w:left w:val="single" w:sz="4" w:space="0" w:color="auto"/>
              <w:bottom w:val="single" w:sz="4" w:space="0" w:color="auto"/>
              <w:right w:val="single" w:sz="4" w:space="0" w:color="auto"/>
            </w:tcBorders>
            <w:shd w:val="clear" w:color="auto" w:fill="auto"/>
            <w:vAlign w:val="center"/>
          </w:tcPr>
          <w:p w14:paraId="3D31DD50" w14:textId="77777777" w:rsidR="00B10A55" w:rsidRPr="00EF2DCC" w:rsidRDefault="00B10A55" w:rsidP="00FA5050">
            <w:r>
              <w:t>Conduct feedback session and present final validated report</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D040FF1" w14:textId="77777777" w:rsidR="00B10A55" w:rsidRPr="00EF2DCC" w:rsidRDefault="00B10A55" w:rsidP="00FA5050">
            <w:r w:rsidRPr="00EF2DCC">
              <w:t>20%</w:t>
            </w:r>
          </w:p>
        </w:tc>
      </w:tr>
    </w:tbl>
    <w:p w14:paraId="073C5E84" w14:textId="77777777" w:rsidR="00B10A55" w:rsidRDefault="00B10A55" w:rsidP="00B10A55">
      <w:pPr>
        <w:pStyle w:val="Heading1"/>
        <w:ind w:left="0"/>
        <w:jc w:val="both"/>
      </w:pPr>
    </w:p>
    <w:p w14:paraId="59620988" w14:textId="3CA45422" w:rsidR="00B10A55" w:rsidRPr="00EF2DCC" w:rsidRDefault="00B10A55" w:rsidP="00B10A55">
      <w:pPr>
        <w:pStyle w:val="Heading1"/>
        <w:ind w:left="0"/>
        <w:jc w:val="both"/>
      </w:pPr>
      <w:r w:rsidRPr="00EF2DCC">
        <w:t>PERIOD OF PERFORMANCE</w:t>
      </w:r>
    </w:p>
    <w:p w14:paraId="211497ED" w14:textId="77777777" w:rsidR="00B10A55" w:rsidRPr="00EF2DCC" w:rsidRDefault="00B10A55" w:rsidP="00B10A55">
      <w:pPr>
        <w:jc w:val="both"/>
      </w:pPr>
      <w:r>
        <w:t>Creative anticipates a period of performance of two months each; September</w:t>
      </w:r>
      <w:r w:rsidRPr="062300C8">
        <w:rPr>
          <w:lang w:val="en"/>
        </w:rPr>
        <w:t>-</w:t>
      </w:r>
      <w:proofErr w:type="gramStart"/>
      <w:r w:rsidRPr="062300C8">
        <w:rPr>
          <w:lang w:val="en"/>
        </w:rPr>
        <w:t>October</w:t>
      </w:r>
      <w:r>
        <w:rPr>
          <w:lang w:val="en"/>
        </w:rPr>
        <w:t>,</w:t>
      </w:r>
      <w:proofErr w:type="gramEnd"/>
      <w:r>
        <w:rPr>
          <w:lang w:val="en"/>
        </w:rPr>
        <w:t xml:space="preserve"> </w:t>
      </w:r>
      <w:r w:rsidRPr="062300C8">
        <w:rPr>
          <w:lang w:val="en"/>
        </w:rPr>
        <w:t xml:space="preserve">2022 (for the third quarter) and November–December 2022 (for the fourth quarter). </w:t>
      </w:r>
    </w:p>
    <w:p w14:paraId="2C33D0E6" w14:textId="77777777" w:rsidR="00B10A55" w:rsidRDefault="00B10A55" w:rsidP="00B10A55">
      <w:pPr>
        <w:pStyle w:val="Heading1"/>
        <w:ind w:left="0"/>
        <w:jc w:val="both"/>
      </w:pPr>
    </w:p>
    <w:p w14:paraId="2E1519B1" w14:textId="3202B057" w:rsidR="00B10A55" w:rsidRPr="00EF2DCC" w:rsidRDefault="00B10A55" w:rsidP="00B10A55">
      <w:pPr>
        <w:pStyle w:val="Heading1"/>
        <w:ind w:left="0"/>
        <w:jc w:val="both"/>
      </w:pPr>
      <w:r w:rsidRPr="00EF2DCC">
        <w:t>PLACE OF PERFORMANCE</w:t>
      </w:r>
    </w:p>
    <w:p w14:paraId="7A8776C9" w14:textId="77777777" w:rsidR="00B10A55" w:rsidRPr="00EF2DCC" w:rsidRDefault="00B10A55" w:rsidP="00B10A55">
      <w:pPr>
        <w:jc w:val="both"/>
        <w:rPr>
          <w:lang w:val="en"/>
        </w:rPr>
      </w:pPr>
      <w:r w:rsidRPr="00EF2DCC">
        <w:rPr>
          <w:lang w:val="en"/>
        </w:rPr>
        <w:t>Northeast Nigeria: Adamawa</w:t>
      </w:r>
      <w:r>
        <w:rPr>
          <w:lang w:val="en"/>
        </w:rPr>
        <w:t xml:space="preserve"> (</w:t>
      </w:r>
      <w:proofErr w:type="spellStart"/>
      <w:r w:rsidRPr="006B4C38">
        <w:rPr>
          <w:lang w:val="en"/>
        </w:rPr>
        <w:t>Demsa</w:t>
      </w:r>
      <w:proofErr w:type="spellEnd"/>
      <w:r w:rsidRPr="006B4C38">
        <w:rPr>
          <w:lang w:val="en"/>
        </w:rPr>
        <w:t>, Mubi South, Mubi North</w:t>
      </w:r>
      <w:r>
        <w:rPr>
          <w:lang w:val="en"/>
        </w:rPr>
        <w:t>,</w:t>
      </w:r>
      <w:r w:rsidRPr="006B4C38">
        <w:rPr>
          <w:lang w:val="en"/>
        </w:rPr>
        <w:t xml:space="preserve"> </w:t>
      </w:r>
      <w:proofErr w:type="spellStart"/>
      <w:r w:rsidRPr="006B4C38">
        <w:rPr>
          <w:lang w:val="en"/>
        </w:rPr>
        <w:t>Guyuk</w:t>
      </w:r>
      <w:proofErr w:type="spellEnd"/>
      <w:r w:rsidRPr="006B4C38">
        <w:rPr>
          <w:lang w:val="en"/>
        </w:rPr>
        <w:t xml:space="preserve">, </w:t>
      </w:r>
      <w:proofErr w:type="spellStart"/>
      <w:r w:rsidRPr="006B4C38">
        <w:rPr>
          <w:lang w:val="en"/>
        </w:rPr>
        <w:t>Numan</w:t>
      </w:r>
      <w:proofErr w:type="spellEnd"/>
      <w:r w:rsidRPr="006B4C38">
        <w:rPr>
          <w:lang w:val="en"/>
        </w:rPr>
        <w:t xml:space="preserve">, </w:t>
      </w:r>
      <w:r>
        <w:rPr>
          <w:lang w:val="en"/>
        </w:rPr>
        <w:t xml:space="preserve">and </w:t>
      </w:r>
      <w:proofErr w:type="spellStart"/>
      <w:r w:rsidRPr="006B4C38">
        <w:rPr>
          <w:lang w:val="en"/>
        </w:rPr>
        <w:t>Lamurde</w:t>
      </w:r>
      <w:proofErr w:type="spellEnd"/>
      <w:r>
        <w:rPr>
          <w:lang w:val="en"/>
        </w:rPr>
        <w:t xml:space="preserve"> LGAs)</w:t>
      </w:r>
      <w:r w:rsidRPr="00EF2DCC">
        <w:rPr>
          <w:lang w:val="en"/>
        </w:rPr>
        <w:t>, Yobe</w:t>
      </w:r>
      <w:r>
        <w:rPr>
          <w:lang w:val="en"/>
        </w:rPr>
        <w:t xml:space="preserve"> (</w:t>
      </w:r>
      <w:r w:rsidRPr="00572A90">
        <w:rPr>
          <w:lang w:val="en"/>
        </w:rPr>
        <w:t xml:space="preserve">Damaturu, </w:t>
      </w:r>
      <w:proofErr w:type="spellStart"/>
      <w:r w:rsidRPr="00572A90">
        <w:rPr>
          <w:lang w:val="en"/>
        </w:rPr>
        <w:t>Potiskum</w:t>
      </w:r>
      <w:proofErr w:type="spellEnd"/>
      <w:r>
        <w:rPr>
          <w:lang w:val="en"/>
        </w:rPr>
        <w:t>, and</w:t>
      </w:r>
      <w:r w:rsidRPr="00572A90">
        <w:rPr>
          <w:lang w:val="en"/>
        </w:rPr>
        <w:t xml:space="preserve"> </w:t>
      </w:r>
      <w:proofErr w:type="spellStart"/>
      <w:r w:rsidRPr="00572A90">
        <w:rPr>
          <w:lang w:val="en"/>
        </w:rPr>
        <w:t>Fune</w:t>
      </w:r>
      <w:proofErr w:type="spellEnd"/>
      <w:r>
        <w:rPr>
          <w:lang w:val="en"/>
        </w:rPr>
        <w:t xml:space="preserve"> LGAs)</w:t>
      </w:r>
      <w:r w:rsidRPr="00EF2DCC">
        <w:rPr>
          <w:lang w:val="en"/>
        </w:rPr>
        <w:t xml:space="preserve">, and </w:t>
      </w:r>
      <w:proofErr w:type="spellStart"/>
      <w:r w:rsidRPr="00EF2DCC">
        <w:rPr>
          <w:lang w:val="en"/>
        </w:rPr>
        <w:t>Borno</w:t>
      </w:r>
      <w:proofErr w:type="spellEnd"/>
      <w:r>
        <w:rPr>
          <w:lang w:val="en"/>
        </w:rPr>
        <w:t xml:space="preserve"> (</w:t>
      </w:r>
      <w:r w:rsidRPr="001937ED">
        <w:rPr>
          <w:lang w:val="en"/>
        </w:rPr>
        <w:t xml:space="preserve">Maiduguri, Jere, </w:t>
      </w:r>
      <w:proofErr w:type="spellStart"/>
      <w:r w:rsidRPr="001937ED">
        <w:rPr>
          <w:lang w:val="en"/>
        </w:rPr>
        <w:t>Biu</w:t>
      </w:r>
      <w:proofErr w:type="spellEnd"/>
      <w:r w:rsidRPr="001937ED">
        <w:rPr>
          <w:lang w:val="en"/>
        </w:rPr>
        <w:t xml:space="preserve"> </w:t>
      </w:r>
      <w:proofErr w:type="spellStart"/>
      <w:r w:rsidRPr="001937ED">
        <w:rPr>
          <w:lang w:val="en"/>
        </w:rPr>
        <w:t>Kwaya</w:t>
      </w:r>
      <w:proofErr w:type="spellEnd"/>
      <w:r w:rsidRPr="001937ED">
        <w:rPr>
          <w:lang w:val="en"/>
        </w:rPr>
        <w:t xml:space="preserve"> </w:t>
      </w:r>
      <w:proofErr w:type="spellStart"/>
      <w:r w:rsidRPr="001937ED">
        <w:rPr>
          <w:lang w:val="en"/>
        </w:rPr>
        <w:t>Kusar</w:t>
      </w:r>
      <w:proofErr w:type="spellEnd"/>
      <w:r w:rsidRPr="001937ED">
        <w:rPr>
          <w:lang w:val="en"/>
        </w:rPr>
        <w:t xml:space="preserve">, </w:t>
      </w:r>
      <w:proofErr w:type="spellStart"/>
      <w:r w:rsidRPr="001937ED">
        <w:rPr>
          <w:lang w:val="en"/>
        </w:rPr>
        <w:t>Hawul</w:t>
      </w:r>
      <w:proofErr w:type="spellEnd"/>
      <w:r w:rsidRPr="001937ED">
        <w:rPr>
          <w:lang w:val="en"/>
        </w:rPr>
        <w:t xml:space="preserve">, </w:t>
      </w:r>
      <w:r>
        <w:rPr>
          <w:lang w:val="en"/>
        </w:rPr>
        <w:t xml:space="preserve">and </w:t>
      </w:r>
      <w:r w:rsidRPr="001937ED">
        <w:rPr>
          <w:lang w:val="en"/>
        </w:rPr>
        <w:t>Shani</w:t>
      </w:r>
      <w:r>
        <w:rPr>
          <w:lang w:val="en"/>
        </w:rPr>
        <w:t xml:space="preserve"> LGAs)</w:t>
      </w:r>
      <w:r w:rsidRPr="00EF2DCC">
        <w:rPr>
          <w:lang w:val="en"/>
        </w:rPr>
        <w:t xml:space="preserve"> states</w:t>
      </w:r>
      <w:r>
        <w:rPr>
          <w:lang w:val="en"/>
        </w:rPr>
        <w:t>.</w:t>
      </w:r>
    </w:p>
    <w:p w14:paraId="39E4F4E8" w14:textId="77777777" w:rsidR="00B10A55" w:rsidRDefault="00B10A55" w:rsidP="00B10A55">
      <w:pPr>
        <w:spacing w:after="160"/>
        <w:rPr>
          <w:b/>
        </w:rPr>
      </w:pPr>
      <w:r>
        <w:rPr>
          <w:b/>
        </w:rPr>
        <w:br w:type="page"/>
      </w:r>
    </w:p>
    <w:p w14:paraId="56525722" w14:textId="77777777" w:rsidR="003E64E5" w:rsidRDefault="00000000">
      <w:pPr>
        <w:pStyle w:val="Heading1"/>
        <w:ind w:left="3704" w:right="3762" w:firstLine="2"/>
      </w:pPr>
      <w:r>
        <w:lastRenderedPageBreak/>
        <w:t>ATTACHMENT II INSTRUCTIONS</w:t>
      </w:r>
      <w:r>
        <w:rPr>
          <w:spacing w:val="-16"/>
        </w:rPr>
        <w:t xml:space="preserve"> </w:t>
      </w:r>
      <w:r>
        <w:t>TO</w:t>
      </w:r>
      <w:r>
        <w:rPr>
          <w:spacing w:val="-15"/>
        </w:rPr>
        <w:t xml:space="preserve"> </w:t>
      </w:r>
      <w:r>
        <w:t>OFFERORS</w:t>
      </w:r>
    </w:p>
    <w:p w14:paraId="2FE5A000" w14:textId="77777777" w:rsidR="003E64E5" w:rsidRDefault="003E64E5">
      <w:pPr>
        <w:pStyle w:val="BodyText"/>
        <w:spacing w:before="10"/>
        <w:rPr>
          <w:b/>
          <w:sz w:val="13"/>
        </w:rPr>
      </w:pPr>
    </w:p>
    <w:p w14:paraId="1737E204" w14:textId="77777777" w:rsidR="003E64E5" w:rsidRDefault="00000000">
      <w:pPr>
        <w:pStyle w:val="ListParagraph"/>
        <w:numPr>
          <w:ilvl w:val="0"/>
          <w:numId w:val="10"/>
        </w:numPr>
        <w:tabs>
          <w:tab w:val="left" w:pos="480"/>
        </w:tabs>
        <w:spacing w:before="93"/>
        <w:rPr>
          <w:b/>
        </w:rPr>
      </w:pPr>
      <w:r>
        <w:rPr>
          <w:b/>
        </w:rPr>
        <w:t>General</w:t>
      </w:r>
      <w:r>
        <w:rPr>
          <w:b/>
          <w:spacing w:val="-7"/>
        </w:rPr>
        <w:t xml:space="preserve"> </w:t>
      </w:r>
      <w:r>
        <w:rPr>
          <w:b/>
          <w:spacing w:val="-2"/>
        </w:rPr>
        <w:t>Instructions</w:t>
      </w:r>
    </w:p>
    <w:p w14:paraId="55E667E7" w14:textId="77777777" w:rsidR="003E64E5" w:rsidRDefault="003E64E5">
      <w:pPr>
        <w:pStyle w:val="BodyText"/>
        <w:spacing w:before="7"/>
        <w:rPr>
          <w:b/>
          <w:sz w:val="24"/>
        </w:rPr>
      </w:pPr>
    </w:p>
    <w:p w14:paraId="032CE875" w14:textId="77777777" w:rsidR="003E64E5" w:rsidRDefault="00000000">
      <w:pPr>
        <w:ind w:left="120" w:right="172"/>
        <w:jc w:val="both"/>
      </w:pPr>
      <w:r>
        <w:t>These</w:t>
      </w:r>
      <w:r>
        <w:rPr>
          <w:spacing w:val="-7"/>
        </w:rPr>
        <w:t xml:space="preserve"> </w:t>
      </w:r>
      <w:r>
        <w:t>Instructions</w:t>
      </w:r>
      <w:r>
        <w:rPr>
          <w:spacing w:val="-8"/>
        </w:rPr>
        <w:t xml:space="preserve"> </w:t>
      </w:r>
      <w:r>
        <w:t>to</w:t>
      </w:r>
      <w:r>
        <w:rPr>
          <w:spacing w:val="-9"/>
        </w:rPr>
        <w:t xml:space="preserve"> </w:t>
      </w:r>
      <w:r>
        <w:t>Offerors</w:t>
      </w:r>
      <w:r>
        <w:rPr>
          <w:spacing w:val="-8"/>
        </w:rPr>
        <w:t xml:space="preserve"> </w:t>
      </w:r>
      <w:r>
        <w:t>will</w:t>
      </w:r>
      <w:r>
        <w:rPr>
          <w:spacing w:val="-7"/>
        </w:rPr>
        <w:t xml:space="preserve"> </w:t>
      </w:r>
      <w:r>
        <w:t>not</w:t>
      </w:r>
      <w:r>
        <w:rPr>
          <w:spacing w:val="-7"/>
        </w:rPr>
        <w:t xml:space="preserve"> </w:t>
      </w:r>
      <w:r>
        <w:t>form</w:t>
      </w:r>
      <w:r>
        <w:rPr>
          <w:spacing w:val="-5"/>
        </w:rPr>
        <w:t xml:space="preserve"> </w:t>
      </w:r>
      <w:r>
        <w:t>part</w:t>
      </w:r>
      <w:r>
        <w:rPr>
          <w:spacing w:val="-7"/>
        </w:rPr>
        <w:t xml:space="preserve"> </w:t>
      </w:r>
      <w:r>
        <w:t>of</w:t>
      </w:r>
      <w:r>
        <w:rPr>
          <w:spacing w:val="-7"/>
        </w:rPr>
        <w:t xml:space="preserve"> </w:t>
      </w:r>
      <w:r>
        <w:t>the</w:t>
      </w:r>
      <w:r>
        <w:rPr>
          <w:spacing w:val="-7"/>
        </w:rPr>
        <w:t xml:space="preserve"> </w:t>
      </w:r>
      <w:r>
        <w:t>offer</w:t>
      </w:r>
      <w:r>
        <w:rPr>
          <w:spacing w:val="-5"/>
        </w:rPr>
        <w:t xml:space="preserve"> </w:t>
      </w:r>
      <w:r>
        <w:t>or</w:t>
      </w:r>
      <w:r>
        <w:rPr>
          <w:spacing w:val="-5"/>
        </w:rPr>
        <w:t xml:space="preserve"> </w:t>
      </w:r>
      <w:r>
        <w:t>of</w:t>
      </w:r>
      <w:r>
        <w:rPr>
          <w:spacing w:val="-7"/>
        </w:rPr>
        <w:t xml:space="preserve"> </w:t>
      </w:r>
      <w:r>
        <w:t>the</w:t>
      </w:r>
      <w:r>
        <w:rPr>
          <w:spacing w:val="-7"/>
        </w:rPr>
        <w:t xml:space="preserve"> </w:t>
      </w:r>
      <w:r>
        <w:t>Contract.</w:t>
      </w:r>
      <w:r>
        <w:rPr>
          <w:spacing w:val="-5"/>
        </w:rPr>
        <w:t xml:space="preserve"> </w:t>
      </w:r>
      <w:r>
        <w:t>They</w:t>
      </w:r>
      <w:r>
        <w:rPr>
          <w:spacing w:val="-6"/>
        </w:rPr>
        <w:t xml:space="preserve"> </w:t>
      </w:r>
      <w:r>
        <w:t>are</w:t>
      </w:r>
      <w:r>
        <w:rPr>
          <w:spacing w:val="-9"/>
        </w:rPr>
        <w:t xml:space="preserve"> </w:t>
      </w:r>
      <w:r>
        <w:t>intended</w:t>
      </w:r>
      <w:r>
        <w:rPr>
          <w:spacing w:val="-6"/>
        </w:rPr>
        <w:t xml:space="preserve"> </w:t>
      </w:r>
      <w:r>
        <w:t>solely</w:t>
      </w:r>
      <w:r>
        <w:rPr>
          <w:spacing w:val="-6"/>
        </w:rPr>
        <w:t xml:space="preserve"> </w:t>
      </w:r>
      <w:r>
        <w:t>to</w:t>
      </w:r>
      <w:r>
        <w:rPr>
          <w:spacing w:val="-6"/>
        </w:rPr>
        <w:t xml:space="preserve"> </w:t>
      </w:r>
      <w:r>
        <w:t xml:space="preserve">aid Offerors in the preparation of their proposals. </w:t>
      </w:r>
      <w:r>
        <w:rPr>
          <w:b/>
        </w:rPr>
        <w:t>Read and follow these instructions carefully</w:t>
      </w:r>
      <w:r>
        <w:t>.</w:t>
      </w:r>
    </w:p>
    <w:p w14:paraId="6CDE7451" w14:textId="77777777" w:rsidR="003E64E5" w:rsidRDefault="00000000">
      <w:pPr>
        <w:pStyle w:val="ListParagraph"/>
        <w:numPr>
          <w:ilvl w:val="1"/>
          <w:numId w:val="10"/>
        </w:numPr>
        <w:tabs>
          <w:tab w:val="left" w:pos="480"/>
        </w:tabs>
        <w:spacing w:before="118"/>
        <w:ind w:left="480" w:right="175" w:hanging="360"/>
        <w:jc w:val="both"/>
      </w:pPr>
      <w:r>
        <w:t>The proposal and all corresponding documents related to the proposal must be written in the English language, unless otherwise explicitly allowed. Additionally, all proposals should be single-spaced with clear section headings, and be presented in the order specified in Attachment III – Evaluation Criteria.</w:t>
      </w:r>
    </w:p>
    <w:p w14:paraId="2D2140E3" w14:textId="77777777" w:rsidR="003E64E5" w:rsidRDefault="00000000">
      <w:pPr>
        <w:pStyle w:val="ListParagraph"/>
        <w:numPr>
          <w:ilvl w:val="1"/>
          <w:numId w:val="10"/>
        </w:numPr>
        <w:tabs>
          <w:tab w:val="left" w:pos="480"/>
        </w:tabs>
        <w:spacing w:before="119"/>
        <w:ind w:left="480" w:right="173" w:hanging="360"/>
        <w:jc w:val="both"/>
      </w:pPr>
      <w:r>
        <w:t xml:space="preserve">Proposals must include only the Offeror’s own work. No text should be copied from sources outside of your </w:t>
      </w:r>
      <w:proofErr w:type="gramStart"/>
      <w:r>
        <w:t>organization,</w:t>
      </w:r>
      <w:r>
        <w:rPr>
          <w:spacing w:val="-1"/>
        </w:rPr>
        <w:t xml:space="preserve"> </w:t>
      </w:r>
      <w:r>
        <w:t>unless</w:t>
      </w:r>
      <w:proofErr w:type="gramEnd"/>
      <w:r>
        <w:rPr>
          <w:spacing w:val="-2"/>
        </w:rPr>
        <w:t xml:space="preserve"> </w:t>
      </w:r>
      <w:r>
        <w:t>those</w:t>
      </w:r>
      <w:r>
        <w:rPr>
          <w:spacing w:val="-2"/>
        </w:rPr>
        <w:t xml:space="preserve"> </w:t>
      </w:r>
      <w:r>
        <w:t>sources are adequately cited</w:t>
      </w:r>
      <w:r>
        <w:rPr>
          <w:spacing w:val="-2"/>
        </w:rPr>
        <w:t xml:space="preserve"> </w:t>
      </w:r>
      <w:r>
        <w:t xml:space="preserve">and credited. </w:t>
      </w:r>
      <w:r>
        <w:rPr>
          <w:b/>
          <w:u w:val="single"/>
        </w:rPr>
        <w:t>If Creative</w:t>
      </w:r>
      <w:r>
        <w:rPr>
          <w:b/>
          <w:spacing w:val="-2"/>
          <w:u w:val="single"/>
        </w:rPr>
        <w:t xml:space="preserve"> </w:t>
      </w:r>
      <w:r>
        <w:rPr>
          <w:b/>
          <w:u w:val="single"/>
        </w:rPr>
        <w:t>determines</w:t>
      </w:r>
      <w:r>
        <w:rPr>
          <w:b/>
          <w:spacing w:val="-2"/>
          <w:u w:val="single"/>
        </w:rPr>
        <w:t xml:space="preserve"> </w:t>
      </w:r>
      <w:r>
        <w:rPr>
          <w:b/>
          <w:u w:val="single"/>
        </w:rPr>
        <w:t>that</w:t>
      </w:r>
      <w:r>
        <w:rPr>
          <w:b/>
        </w:rPr>
        <w:t xml:space="preserve"> </w:t>
      </w:r>
      <w:r>
        <w:rPr>
          <w:b/>
          <w:u w:val="single"/>
        </w:rPr>
        <w:t>any part of the proposal is plagiarized from outside sources, the Offeror will be automatically</w:t>
      </w:r>
      <w:r>
        <w:rPr>
          <w:b/>
        </w:rPr>
        <w:t xml:space="preserve"> </w:t>
      </w:r>
      <w:r>
        <w:rPr>
          <w:b/>
          <w:spacing w:val="-2"/>
          <w:u w:val="single"/>
        </w:rPr>
        <w:t>disqualified.</w:t>
      </w:r>
    </w:p>
    <w:p w14:paraId="6FC31FCD" w14:textId="77777777" w:rsidR="003E64E5" w:rsidRDefault="00000000">
      <w:pPr>
        <w:pStyle w:val="ListParagraph"/>
        <w:numPr>
          <w:ilvl w:val="1"/>
          <w:numId w:val="10"/>
        </w:numPr>
        <w:tabs>
          <w:tab w:val="left" w:pos="480"/>
        </w:tabs>
        <w:spacing w:before="122"/>
        <w:ind w:left="480" w:right="173" w:hanging="360"/>
        <w:jc w:val="both"/>
      </w:pPr>
      <w:r>
        <w:t>Proposals</w:t>
      </w:r>
      <w:r>
        <w:rPr>
          <w:spacing w:val="-4"/>
        </w:rPr>
        <w:t xml:space="preserve"> </w:t>
      </w:r>
      <w:r>
        <w:t>and</w:t>
      </w:r>
      <w:r>
        <w:rPr>
          <w:spacing w:val="-4"/>
        </w:rPr>
        <w:t xml:space="preserve"> </w:t>
      </w:r>
      <w:r>
        <w:t>all</w:t>
      </w:r>
      <w:r>
        <w:rPr>
          <w:spacing w:val="-5"/>
        </w:rPr>
        <w:t xml:space="preserve"> </w:t>
      </w:r>
      <w:r>
        <w:t>cost</w:t>
      </w:r>
      <w:r>
        <w:rPr>
          <w:spacing w:val="-3"/>
        </w:rPr>
        <w:t xml:space="preserve"> </w:t>
      </w:r>
      <w:r>
        <w:t>and</w:t>
      </w:r>
      <w:r>
        <w:rPr>
          <w:spacing w:val="-4"/>
        </w:rPr>
        <w:t xml:space="preserve"> </w:t>
      </w:r>
      <w:r>
        <w:t>price</w:t>
      </w:r>
      <w:r>
        <w:rPr>
          <w:spacing w:val="-4"/>
        </w:rPr>
        <w:t xml:space="preserve"> </w:t>
      </w:r>
      <w:r>
        <w:t>figures</w:t>
      </w:r>
      <w:r>
        <w:rPr>
          <w:spacing w:val="-4"/>
        </w:rPr>
        <w:t xml:space="preserve"> </w:t>
      </w:r>
      <w:r>
        <w:t>must</w:t>
      </w:r>
      <w:r>
        <w:rPr>
          <w:spacing w:val="-3"/>
        </w:rPr>
        <w:t xml:space="preserve"> </w:t>
      </w:r>
      <w:r>
        <w:t>be</w:t>
      </w:r>
      <w:r>
        <w:rPr>
          <w:spacing w:val="-7"/>
        </w:rPr>
        <w:t xml:space="preserve"> </w:t>
      </w:r>
      <w:r>
        <w:t>presented</w:t>
      </w:r>
      <w:r>
        <w:rPr>
          <w:spacing w:val="-4"/>
        </w:rPr>
        <w:t xml:space="preserve"> </w:t>
      </w:r>
      <w:r>
        <w:t>in</w:t>
      </w:r>
      <w:r>
        <w:rPr>
          <w:spacing w:val="-4"/>
        </w:rPr>
        <w:t xml:space="preserve"> </w:t>
      </w:r>
      <w:r>
        <w:rPr>
          <w:b/>
        </w:rPr>
        <w:t>local</w:t>
      </w:r>
      <w:r>
        <w:rPr>
          <w:b/>
          <w:spacing w:val="-5"/>
        </w:rPr>
        <w:t xml:space="preserve"> </w:t>
      </w:r>
      <w:r>
        <w:rPr>
          <w:b/>
        </w:rPr>
        <w:t>currency</w:t>
      </w:r>
      <w:r>
        <w:t>.</w:t>
      </w:r>
      <w:r>
        <w:rPr>
          <w:spacing w:val="-3"/>
        </w:rPr>
        <w:t xml:space="preserve"> </w:t>
      </w:r>
      <w:r>
        <w:t>All</w:t>
      </w:r>
      <w:r>
        <w:rPr>
          <w:spacing w:val="-5"/>
        </w:rPr>
        <w:t xml:space="preserve"> </w:t>
      </w:r>
      <w:r>
        <w:t>prices</w:t>
      </w:r>
      <w:r>
        <w:rPr>
          <w:spacing w:val="-4"/>
        </w:rPr>
        <w:t xml:space="preserve"> </w:t>
      </w:r>
      <w:r>
        <w:t>should</w:t>
      </w:r>
      <w:r>
        <w:rPr>
          <w:spacing w:val="-4"/>
        </w:rPr>
        <w:t xml:space="preserve"> </w:t>
      </w:r>
      <w:r>
        <w:t>be</w:t>
      </w:r>
      <w:r>
        <w:rPr>
          <w:spacing w:val="-4"/>
        </w:rPr>
        <w:t xml:space="preserve"> </w:t>
      </w:r>
      <w:r>
        <w:t>gross of tax, but net of any customs duties. A firm fixed price purchase order will be issued to the successful offeror in local currency as per requirement of local Law.</w:t>
      </w:r>
    </w:p>
    <w:p w14:paraId="2BA7E56C" w14:textId="77777777" w:rsidR="003E64E5" w:rsidRDefault="00000000">
      <w:pPr>
        <w:pStyle w:val="ListParagraph"/>
        <w:numPr>
          <w:ilvl w:val="1"/>
          <w:numId w:val="10"/>
        </w:numPr>
        <w:tabs>
          <w:tab w:val="left" w:pos="480"/>
        </w:tabs>
        <w:spacing w:before="119"/>
        <w:ind w:left="480" w:right="177" w:hanging="360"/>
        <w:jc w:val="both"/>
      </w:pPr>
      <w:r>
        <w:t xml:space="preserve">The Offeror must state in their Proposal the validity period of their offer. The minimum offer acceptance period for this RFP is </w:t>
      </w:r>
      <w:r>
        <w:rPr>
          <w:b/>
          <w:u w:val="single"/>
        </w:rPr>
        <w:t>90 days</w:t>
      </w:r>
      <w:r>
        <w:rPr>
          <w:b/>
        </w:rPr>
        <w:t xml:space="preserve"> </w:t>
      </w:r>
      <w:r>
        <w:t>after closing date of the RFP. If an Offeror has provided a validity period of less than 90 days, they will be asked to revise this. If the Offeror does not extend the validity period, their proposal will be rejected. Creative reserves the right not to make an award.</w:t>
      </w:r>
    </w:p>
    <w:p w14:paraId="63193414" w14:textId="77777777" w:rsidR="003E64E5" w:rsidRDefault="00000000">
      <w:pPr>
        <w:pStyle w:val="ListParagraph"/>
        <w:numPr>
          <w:ilvl w:val="1"/>
          <w:numId w:val="10"/>
        </w:numPr>
        <w:tabs>
          <w:tab w:val="left" w:pos="480"/>
        </w:tabs>
        <w:spacing w:before="121"/>
        <w:ind w:left="480" w:right="172" w:hanging="360"/>
        <w:jc w:val="both"/>
      </w:pPr>
      <w:r>
        <w:t>The Technical</w:t>
      </w:r>
      <w:r>
        <w:rPr>
          <w:spacing w:val="-1"/>
        </w:rPr>
        <w:t xml:space="preserve"> </w:t>
      </w:r>
      <w:r>
        <w:t>Proposal</w:t>
      </w:r>
      <w:r>
        <w:rPr>
          <w:spacing w:val="-4"/>
        </w:rPr>
        <w:t xml:space="preserve"> </w:t>
      </w:r>
      <w:r>
        <w:t>and Cost/Business</w:t>
      </w:r>
      <w:r>
        <w:rPr>
          <w:spacing w:val="-3"/>
        </w:rPr>
        <w:t xml:space="preserve"> </w:t>
      </w:r>
      <w:r>
        <w:t xml:space="preserve">Proposal </w:t>
      </w:r>
      <w:r>
        <w:rPr>
          <w:b/>
        </w:rPr>
        <w:t>must</w:t>
      </w:r>
      <w:r>
        <w:rPr>
          <w:b/>
          <w:spacing w:val="-1"/>
        </w:rPr>
        <w:t xml:space="preserve"> </w:t>
      </w:r>
      <w:r>
        <w:t>be</w:t>
      </w:r>
      <w:r>
        <w:rPr>
          <w:spacing w:val="-3"/>
        </w:rPr>
        <w:t xml:space="preserve"> </w:t>
      </w:r>
      <w:r>
        <w:t>kept</w:t>
      </w:r>
      <w:r>
        <w:rPr>
          <w:spacing w:val="-1"/>
        </w:rPr>
        <w:t xml:space="preserve"> </w:t>
      </w:r>
      <w:r>
        <w:t>separate</w:t>
      </w:r>
      <w:r>
        <w:rPr>
          <w:spacing w:val="-2"/>
        </w:rPr>
        <w:t xml:space="preserve"> </w:t>
      </w:r>
      <w:r>
        <w:t>from</w:t>
      </w:r>
      <w:r>
        <w:rPr>
          <w:spacing w:val="-2"/>
        </w:rPr>
        <w:t xml:space="preserve"> </w:t>
      </w:r>
      <w:r>
        <w:t>each</w:t>
      </w:r>
      <w:r>
        <w:rPr>
          <w:spacing w:val="-3"/>
        </w:rPr>
        <w:t xml:space="preserve"> </w:t>
      </w:r>
      <w:r>
        <w:t xml:space="preserve">other. Technical Proposals must not </w:t>
      </w:r>
      <w:proofErr w:type="gramStart"/>
      <w:r>
        <w:t>make reference</w:t>
      </w:r>
      <w:proofErr w:type="gramEnd"/>
      <w:r>
        <w:t xml:space="preserve"> to cost or pricing information </w:t>
      </w:r>
      <w:r>
        <w:rPr>
          <w:b/>
        </w:rPr>
        <w:t>at any</w:t>
      </w:r>
      <w:r>
        <w:rPr>
          <w:b/>
          <w:spacing w:val="-2"/>
        </w:rPr>
        <w:t xml:space="preserve"> </w:t>
      </w:r>
      <w:r>
        <w:rPr>
          <w:b/>
        </w:rPr>
        <w:t>point</w:t>
      </w:r>
      <w:r>
        <w:t xml:space="preserve">. This will enable in order the technical evaluation to be made strictly </w:t>
      </w:r>
      <w:proofErr w:type="gramStart"/>
      <w:r>
        <w:t>on the basis of</w:t>
      </w:r>
      <w:proofErr w:type="gramEnd"/>
      <w:r>
        <w:t xml:space="preserve"> technical merit.</w:t>
      </w:r>
    </w:p>
    <w:p w14:paraId="58EFC6EB" w14:textId="77777777" w:rsidR="003E64E5" w:rsidRDefault="00000000">
      <w:pPr>
        <w:pStyle w:val="ListParagraph"/>
        <w:numPr>
          <w:ilvl w:val="1"/>
          <w:numId w:val="10"/>
        </w:numPr>
        <w:tabs>
          <w:tab w:val="left" w:pos="480"/>
        </w:tabs>
        <w:spacing w:before="120"/>
        <w:ind w:left="480" w:right="173" w:hanging="360"/>
        <w:jc w:val="both"/>
      </w:pPr>
      <w:r>
        <w:t>Offerors</w:t>
      </w:r>
      <w:r>
        <w:rPr>
          <w:spacing w:val="-8"/>
        </w:rPr>
        <w:t xml:space="preserve"> </w:t>
      </w:r>
      <w:r>
        <w:t>must</w:t>
      </w:r>
      <w:r>
        <w:rPr>
          <w:spacing w:val="-7"/>
        </w:rPr>
        <w:t xml:space="preserve"> </w:t>
      </w:r>
      <w:r>
        <w:t>be</w:t>
      </w:r>
      <w:r>
        <w:rPr>
          <w:spacing w:val="-7"/>
        </w:rPr>
        <w:t xml:space="preserve"> </w:t>
      </w:r>
      <w:r>
        <w:t>licensed</w:t>
      </w:r>
      <w:r>
        <w:rPr>
          <w:spacing w:val="-7"/>
        </w:rPr>
        <w:t xml:space="preserve"> </w:t>
      </w:r>
      <w:r>
        <w:t>and</w:t>
      </w:r>
      <w:r>
        <w:rPr>
          <w:spacing w:val="-7"/>
        </w:rPr>
        <w:t xml:space="preserve"> </w:t>
      </w:r>
      <w:r>
        <w:t>authorized</w:t>
      </w:r>
      <w:r>
        <w:rPr>
          <w:spacing w:val="-12"/>
        </w:rPr>
        <w:t xml:space="preserve"> </w:t>
      </w:r>
      <w:r>
        <w:t>to</w:t>
      </w:r>
      <w:r>
        <w:rPr>
          <w:spacing w:val="-7"/>
        </w:rPr>
        <w:t xml:space="preserve"> </w:t>
      </w:r>
      <w:r>
        <w:t>conduct</w:t>
      </w:r>
      <w:r>
        <w:rPr>
          <w:spacing w:val="-6"/>
        </w:rPr>
        <w:t xml:space="preserve"> </w:t>
      </w:r>
      <w:r>
        <w:t>business</w:t>
      </w:r>
      <w:r>
        <w:rPr>
          <w:spacing w:val="-7"/>
        </w:rPr>
        <w:t xml:space="preserve"> </w:t>
      </w:r>
      <w:r>
        <w:t>in</w:t>
      </w:r>
      <w:r>
        <w:rPr>
          <w:spacing w:val="-7"/>
        </w:rPr>
        <w:t xml:space="preserve"> </w:t>
      </w:r>
      <w:r>
        <w:rPr>
          <w:b/>
        </w:rPr>
        <w:t>Nigeria</w:t>
      </w:r>
      <w:r>
        <w:t>,</w:t>
      </w:r>
      <w:r>
        <w:rPr>
          <w:spacing w:val="-10"/>
        </w:rPr>
        <w:t xml:space="preserve"> </w:t>
      </w:r>
      <w:r>
        <w:t>as</w:t>
      </w:r>
      <w:r>
        <w:rPr>
          <w:spacing w:val="-7"/>
        </w:rPr>
        <w:t xml:space="preserve"> </w:t>
      </w:r>
      <w:r>
        <w:t>evidenced</w:t>
      </w:r>
      <w:r>
        <w:rPr>
          <w:spacing w:val="-9"/>
        </w:rPr>
        <w:t xml:space="preserve"> </w:t>
      </w:r>
      <w:r>
        <w:t>by</w:t>
      </w:r>
      <w:r>
        <w:rPr>
          <w:spacing w:val="-9"/>
        </w:rPr>
        <w:t xml:space="preserve"> </w:t>
      </w:r>
      <w:r>
        <w:t>submission</w:t>
      </w:r>
      <w:r>
        <w:rPr>
          <w:spacing w:val="-7"/>
        </w:rPr>
        <w:t xml:space="preserve"> </w:t>
      </w:r>
      <w:r>
        <w:t>of a</w:t>
      </w:r>
      <w:r>
        <w:rPr>
          <w:spacing w:val="-16"/>
        </w:rPr>
        <w:t xml:space="preserve"> </w:t>
      </w:r>
      <w:r>
        <w:t>copy</w:t>
      </w:r>
      <w:r>
        <w:rPr>
          <w:spacing w:val="-15"/>
        </w:rPr>
        <w:t xml:space="preserve"> </w:t>
      </w:r>
      <w:r>
        <w:t>of</w:t>
      </w:r>
      <w:r>
        <w:rPr>
          <w:spacing w:val="-15"/>
        </w:rPr>
        <w:t xml:space="preserve"> </w:t>
      </w:r>
      <w:r>
        <w:t>a</w:t>
      </w:r>
      <w:r>
        <w:rPr>
          <w:spacing w:val="-16"/>
        </w:rPr>
        <w:t xml:space="preserve"> </w:t>
      </w:r>
      <w:r>
        <w:t>valid</w:t>
      </w:r>
      <w:r>
        <w:rPr>
          <w:spacing w:val="-12"/>
        </w:rPr>
        <w:t xml:space="preserve"> </w:t>
      </w:r>
      <w:r>
        <w:t>Business</w:t>
      </w:r>
      <w:r>
        <w:rPr>
          <w:spacing w:val="-13"/>
        </w:rPr>
        <w:t xml:space="preserve"> </w:t>
      </w:r>
      <w:r>
        <w:t>License</w:t>
      </w:r>
      <w:r>
        <w:rPr>
          <w:spacing w:val="-16"/>
        </w:rPr>
        <w:t xml:space="preserve"> </w:t>
      </w:r>
      <w:r>
        <w:t>(if</w:t>
      </w:r>
      <w:r>
        <w:rPr>
          <w:spacing w:val="-14"/>
        </w:rPr>
        <w:t xml:space="preserve"> </w:t>
      </w:r>
      <w:r>
        <w:t>registered</w:t>
      </w:r>
      <w:r>
        <w:rPr>
          <w:spacing w:val="-16"/>
        </w:rPr>
        <w:t xml:space="preserve"> </w:t>
      </w:r>
      <w:r>
        <w:t>as</w:t>
      </w:r>
      <w:r>
        <w:rPr>
          <w:spacing w:val="-12"/>
        </w:rPr>
        <w:t xml:space="preserve"> </w:t>
      </w:r>
      <w:r>
        <w:t>a</w:t>
      </w:r>
      <w:r>
        <w:rPr>
          <w:spacing w:val="-16"/>
        </w:rPr>
        <w:t xml:space="preserve"> </w:t>
      </w:r>
      <w:r>
        <w:t>for-profit</w:t>
      </w:r>
      <w:r>
        <w:rPr>
          <w:spacing w:val="-14"/>
        </w:rPr>
        <w:t xml:space="preserve"> </w:t>
      </w:r>
      <w:r>
        <w:t>company),</w:t>
      </w:r>
      <w:r>
        <w:rPr>
          <w:spacing w:val="-15"/>
        </w:rPr>
        <w:t xml:space="preserve"> </w:t>
      </w:r>
      <w:r>
        <w:t>a</w:t>
      </w:r>
      <w:r>
        <w:rPr>
          <w:spacing w:val="-16"/>
        </w:rPr>
        <w:t xml:space="preserve"> </w:t>
      </w:r>
      <w:r>
        <w:t>valid</w:t>
      </w:r>
      <w:r>
        <w:rPr>
          <w:spacing w:val="-11"/>
        </w:rPr>
        <w:t xml:space="preserve"> </w:t>
      </w:r>
      <w:r>
        <w:t>Host</w:t>
      </w:r>
      <w:r>
        <w:rPr>
          <w:spacing w:val="-15"/>
        </w:rPr>
        <w:t xml:space="preserve"> </w:t>
      </w:r>
      <w:r>
        <w:t>Government</w:t>
      </w:r>
      <w:r>
        <w:rPr>
          <w:spacing w:val="-14"/>
        </w:rPr>
        <w:t xml:space="preserve"> </w:t>
      </w:r>
      <w:r>
        <w:t>license (if</w:t>
      </w:r>
      <w:r>
        <w:rPr>
          <w:spacing w:val="-3"/>
        </w:rPr>
        <w:t xml:space="preserve"> </w:t>
      </w:r>
      <w:r>
        <w:t>registered</w:t>
      </w:r>
      <w:r>
        <w:rPr>
          <w:spacing w:val="-2"/>
        </w:rPr>
        <w:t xml:space="preserve"> </w:t>
      </w:r>
      <w:r>
        <w:t>as</w:t>
      </w:r>
      <w:r>
        <w:rPr>
          <w:spacing w:val="-4"/>
        </w:rPr>
        <w:t xml:space="preserve"> </w:t>
      </w:r>
      <w:r>
        <w:t>a</w:t>
      </w:r>
      <w:r>
        <w:rPr>
          <w:spacing w:val="-4"/>
        </w:rPr>
        <w:t xml:space="preserve"> </w:t>
      </w:r>
      <w:r>
        <w:t>non-profit organization)</w:t>
      </w:r>
      <w:r>
        <w:rPr>
          <w:spacing w:val="-3"/>
        </w:rPr>
        <w:t xml:space="preserve"> </w:t>
      </w:r>
      <w:r>
        <w:t>or</w:t>
      </w:r>
      <w:r>
        <w:rPr>
          <w:spacing w:val="-3"/>
        </w:rPr>
        <w:t xml:space="preserve"> </w:t>
      </w:r>
      <w:r>
        <w:t>a</w:t>
      </w:r>
      <w:r>
        <w:rPr>
          <w:spacing w:val="-4"/>
        </w:rPr>
        <w:t xml:space="preserve"> </w:t>
      </w:r>
      <w:r>
        <w:t>municipal</w:t>
      </w:r>
      <w:r>
        <w:rPr>
          <w:spacing w:val="-2"/>
        </w:rPr>
        <w:t xml:space="preserve"> </w:t>
      </w:r>
      <w:r>
        <w:t>license</w:t>
      </w:r>
      <w:r>
        <w:rPr>
          <w:spacing w:val="-2"/>
        </w:rPr>
        <w:t xml:space="preserve"> </w:t>
      </w:r>
      <w:r>
        <w:t>(if</w:t>
      </w:r>
      <w:r>
        <w:rPr>
          <w:spacing w:val="-3"/>
        </w:rPr>
        <w:t xml:space="preserve"> </w:t>
      </w:r>
      <w:r>
        <w:t>registered</w:t>
      </w:r>
      <w:r>
        <w:rPr>
          <w:spacing w:val="-2"/>
        </w:rPr>
        <w:t xml:space="preserve"> </w:t>
      </w:r>
      <w:r>
        <w:t>as</w:t>
      </w:r>
      <w:r>
        <w:rPr>
          <w:spacing w:val="-2"/>
        </w:rPr>
        <w:t xml:space="preserve"> </w:t>
      </w:r>
      <w:r>
        <w:t>a</w:t>
      </w:r>
      <w:r>
        <w:rPr>
          <w:spacing w:val="-4"/>
        </w:rPr>
        <w:t xml:space="preserve"> </w:t>
      </w:r>
      <w:r>
        <w:t>local</w:t>
      </w:r>
      <w:r>
        <w:rPr>
          <w:spacing w:val="-2"/>
        </w:rPr>
        <w:t xml:space="preserve"> </w:t>
      </w:r>
      <w:r>
        <w:t>vendor</w:t>
      </w:r>
      <w:r>
        <w:rPr>
          <w:spacing w:val="-3"/>
        </w:rPr>
        <w:t xml:space="preserve"> </w:t>
      </w:r>
      <w:r>
        <w:t>of</w:t>
      </w:r>
      <w:r>
        <w:rPr>
          <w:spacing w:val="-3"/>
        </w:rPr>
        <w:t xml:space="preserve"> </w:t>
      </w:r>
      <w:r>
        <w:t>goods or</w:t>
      </w:r>
      <w:r>
        <w:rPr>
          <w:spacing w:val="-7"/>
        </w:rPr>
        <w:t xml:space="preserve"> </w:t>
      </w:r>
      <w:r>
        <w:t>import-export</w:t>
      </w:r>
      <w:r>
        <w:rPr>
          <w:spacing w:val="-8"/>
        </w:rPr>
        <w:t xml:space="preserve"> </w:t>
      </w:r>
      <w:r>
        <w:t>dealer).</w:t>
      </w:r>
      <w:r>
        <w:rPr>
          <w:spacing w:val="-11"/>
        </w:rPr>
        <w:t xml:space="preserve"> </w:t>
      </w:r>
      <w:r>
        <w:t>The</w:t>
      </w:r>
      <w:r>
        <w:rPr>
          <w:spacing w:val="-7"/>
        </w:rPr>
        <w:t xml:space="preserve"> </w:t>
      </w:r>
      <w:r>
        <w:t>copy</w:t>
      </w:r>
      <w:r>
        <w:rPr>
          <w:spacing w:val="-9"/>
        </w:rPr>
        <w:t xml:space="preserve"> </w:t>
      </w:r>
      <w:r>
        <w:t>of</w:t>
      </w:r>
      <w:r>
        <w:rPr>
          <w:spacing w:val="-8"/>
        </w:rPr>
        <w:t xml:space="preserve"> </w:t>
      </w:r>
      <w:r>
        <w:t>the</w:t>
      </w:r>
      <w:r>
        <w:rPr>
          <w:spacing w:val="-10"/>
        </w:rPr>
        <w:t xml:space="preserve"> </w:t>
      </w:r>
      <w:r>
        <w:t>license</w:t>
      </w:r>
      <w:r>
        <w:rPr>
          <w:spacing w:val="-12"/>
        </w:rPr>
        <w:t xml:space="preserve"> </w:t>
      </w:r>
      <w:r>
        <w:t>must</w:t>
      </w:r>
      <w:r>
        <w:rPr>
          <w:spacing w:val="-9"/>
        </w:rPr>
        <w:t xml:space="preserve"> </w:t>
      </w:r>
      <w:r>
        <w:t>clearly</w:t>
      </w:r>
      <w:r>
        <w:rPr>
          <w:spacing w:val="-9"/>
        </w:rPr>
        <w:t xml:space="preserve"> </w:t>
      </w:r>
      <w:r>
        <w:t>show</w:t>
      </w:r>
      <w:r>
        <w:rPr>
          <w:spacing w:val="-8"/>
        </w:rPr>
        <w:t xml:space="preserve"> </w:t>
      </w:r>
      <w:r>
        <w:t>a</w:t>
      </w:r>
      <w:r>
        <w:rPr>
          <w:spacing w:val="-10"/>
        </w:rPr>
        <w:t xml:space="preserve"> </w:t>
      </w:r>
      <w:r>
        <w:t>license</w:t>
      </w:r>
      <w:r>
        <w:rPr>
          <w:spacing w:val="-7"/>
        </w:rPr>
        <w:t xml:space="preserve"> </w:t>
      </w:r>
      <w:r>
        <w:t>number,</w:t>
      </w:r>
      <w:r>
        <w:rPr>
          <w:spacing w:val="-8"/>
        </w:rPr>
        <w:t xml:space="preserve"> </w:t>
      </w:r>
      <w:r>
        <w:t>official</w:t>
      </w:r>
      <w:r>
        <w:rPr>
          <w:spacing w:val="-8"/>
        </w:rPr>
        <w:t xml:space="preserve"> </w:t>
      </w:r>
      <w:r>
        <w:t>government stamp and a date of issue and date of expiry.</w:t>
      </w:r>
    </w:p>
    <w:p w14:paraId="01AF158B" w14:textId="77777777" w:rsidR="003E64E5" w:rsidRDefault="00000000">
      <w:pPr>
        <w:pStyle w:val="ListParagraph"/>
        <w:numPr>
          <w:ilvl w:val="1"/>
          <w:numId w:val="10"/>
        </w:numPr>
        <w:tabs>
          <w:tab w:val="left" w:pos="480"/>
        </w:tabs>
        <w:spacing w:before="120"/>
        <w:ind w:left="480" w:right="174" w:hanging="360"/>
        <w:jc w:val="both"/>
      </w:pPr>
      <w:r>
        <w:t>No</w:t>
      </w:r>
      <w:r>
        <w:rPr>
          <w:spacing w:val="-4"/>
        </w:rPr>
        <w:t xml:space="preserve"> </w:t>
      </w:r>
      <w:r>
        <w:t>costs</w:t>
      </w:r>
      <w:r>
        <w:rPr>
          <w:spacing w:val="-6"/>
        </w:rPr>
        <w:t xml:space="preserve"> </w:t>
      </w:r>
      <w:r>
        <w:t>incurred</w:t>
      </w:r>
      <w:r>
        <w:rPr>
          <w:spacing w:val="-7"/>
        </w:rPr>
        <w:t xml:space="preserve"> </w:t>
      </w:r>
      <w:r>
        <w:t>by</w:t>
      </w:r>
      <w:r>
        <w:rPr>
          <w:spacing w:val="-5"/>
        </w:rPr>
        <w:t xml:space="preserve"> </w:t>
      </w:r>
      <w:r>
        <w:t>the</w:t>
      </w:r>
      <w:r>
        <w:rPr>
          <w:spacing w:val="-9"/>
        </w:rPr>
        <w:t xml:space="preserve"> </w:t>
      </w:r>
      <w:r>
        <w:t>Offerors</w:t>
      </w:r>
      <w:r>
        <w:rPr>
          <w:spacing w:val="-6"/>
        </w:rPr>
        <w:t xml:space="preserve"> </w:t>
      </w:r>
      <w:r>
        <w:t>in</w:t>
      </w:r>
      <w:r>
        <w:rPr>
          <w:spacing w:val="-6"/>
        </w:rPr>
        <w:t xml:space="preserve"> </w:t>
      </w:r>
      <w:r>
        <w:t>preparing</w:t>
      </w:r>
      <w:r>
        <w:rPr>
          <w:spacing w:val="-4"/>
        </w:rPr>
        <w:t xml:space="preserve"> </w:t>
      </w:r>
      <w:r>
        <w:t>and</w:t>
      </w:r>
      <w:r>
        <w:rPr>
          <w:spacing w:val="-6"/>
        </w:rPr>
        <w:t xml:space="preserve"> </w:t>
      </w:r>
      <w:r>
        <w:t>submitting</w:t>
      </w:r>
      <w:r>
        <w:rPr>
          <w:spacing w:val="-7"/>
        </w:rPr>
        <w:t xml:space="preserve"> </w:t>
      </w:r>
      <w:r>
        <w:t>the</w:t>
      </w:r>
      <w:r>
        <w:rPr>
          <w:spacing w:val="-7"/>
        </w:rPr>
        <w:t xml:space="preserve"> </w:t>
      </w:r>
      <w:r>
        <w:t>proposal</w:t>
      </w:r>
      <w:r>
        <w:rPr>
          <w:spacing w:val="-9"/>
        </w:rPr>
        <w:t xml:space="preserve"> </w:t>
      </w:r>
      <w:r>
        <w:t>are</w:t>
      </w:r>
      <w:r>
        <w:rPr>
          <w:spacing w:val="-6"/>
        </w:rPr>
        <w:t xml:space="preserve"> </w:t>
      </w:r>
      <w:r>
        <w:t>reimbursable</w:t>
      </w:r>
      <w:r>
        <w:rPr>
          <w:spacing w:val="-6"/>
        </w:rPr>
        <w:t xml:space="preserve"> </w:t>
      </w:r>
      <w:r>
        <w:t>by</w:t>
      </w:r>
      <w:r>
        <w:rPr>
          <w:spacing w:val="-6"/>
        </w:rPr>
        <w:t xml:space="preserve"> </w:t>
      </w:r>
      <w:r>
        <w:t>Creative. All such costs will be at the Offeror’s expense.</w:t>
      </w:r>
    </w:p>
    <w:p w14:paraId="34DA25C0" w14:textId="77777777" w:rsidR="003E64E5" w:rsidRDefault="00000000">
      <w:pPr>
        <w:pStyle w:val="ListParagraph"/>
        <w:numPr>
          <w:ilvl w:val="1"/>
          <w:numId w:val="10"/>
        </w:numPr>
        <w:tabs>
          <w:tab w:val="left" w:pos="480"/>
        </w:tabs>
        <w:spacing w:before="120"/>
        <w:ind w:left="480" w:right="174" w:hanging="360"/>
        <w:jc w:val="both"/>
      </w:pPr>
      <w:r>
        <w:rPr>
          <w:u w:val="single"/>
        </w:rPr>
        <w:t>Responsibility Determination</w:t>
      </w:r>
      <w:r>
        <w:t xml:space="preserve">: Award shall only be made to “responsive” subcontractors. To enable Creative to make this determination, the Offeror must provide a cover letter, as provided in Attachment </w:t>
      </w:r>
      <w:r>
        <w:rPr>
          <w:spacing w:val="-4"/>
        </w:rPr>
        <w:t>IV.</w:t>
      </w:r>
    </w:p>
    <w:p w14:paraId="2FE70FB2" w14:textId="77777777" w:rsidR="003E64E5" w:rsidRDefault="00000000">
      <w:pPr>
        <w:pStyle w:val="ListParagraph"/>
        <w:numPr>
          <w:ilvl w:val="1"/>
          <w:numId w:val="10"/>
        </w:numPr>
        <w:tabs>
          <w:tab w:val="left" w:pos="480"/>
        </w:tabs>
        <w:spacing w:before="120"/>
        <w:ind w:left="480" w:right="172" w:hanging="360"/>
        <w:jc w:val="both"/>
      </w:pPr>
      <w:r>
        <w:rPr>
          <w:u w:val="single"/>
        </w:rPr>
        <w:t>Late</w:t>
      </w:r>
      <w:r>
        <w:rPr>
          <w:spacing w:val="-9"/>
          <w:u w:val="single"/>
        </w:rPr>
        <w:t xml:space="preserve"> </w:t>
      </w:r>
      <w:r>
        <w:rPr>
          <w:u w:val="single"/>
        </w:rPr>
        <w:t>Offers:</w:t>
      </w:r>
      <w:r>
        <w:rPr>
          <w:spacing w:val="-6"/>
        </w:rPr>
        <w:t xml:space="preserve"> </w:t>
      </w:r>
      <w:r>
        <w:t>Offerors</w:t>
      </w:r>
      <w:r>
        <w:rPr>
          <w:spacing w:val="-8"/>
        </w:rPr>
        <w:t xml:space="preserve"> </w:t>
      </w:r>
      <w:r>
        <w:t>are</w:t>
      </w:r>
      <w:r>
        <w:rPr>
          <w:spacing w:val="-11"/>
        </w:rPr>
        <w:t xml:space="preserve"> </w:t>
      </w:r>
      <w:r>
        <w:t>wholly</w:t>
      </w:r>
      <w:r>
        <w:rPr>
          <w:spacing w:val="-6"/>
        </w:rPr>
        <w:t xml:space="preserve"> </w:t>
      </w:r>
      <w:r>
        <w:t>responsible</w:t>
      </w:r>
      <w:r>
        <w:rPr>
          <w:spacing w:val="-9"/>
        </w:rPr>
        <w:t xml:space="preserve"> </w:t>
      </w:r>
      <w:r>
        <w:t>for</w:t>
      </w:r>
      <w:r>
        <w:rPr>
          <w:spacing w:val="-8"/>
        </w:rPr>
        <w:t xml:space="preserve"> </w:t>
      </w:r>
      <w:r>
        <w:t>ensuring</w:t>
      </w:r>
      <w:r>
        <w:rPr>
          <w:spacing w:val="-9"/>
        </w:rPr>
        <w:t xml:space="preserve"> </w:t>
      </w:r>
      <w:r>
        <w:t>that</w:t>
      </w:r>
      <w:r>
        <w:rPr>
          <w:spacing w:val="-10"/>
        </w:rPr>
        <w:t xml:space="preserve"> </w:t>
      </w:r>
      <w:r>
        <w:t>their</w:t>
      </w:r>
      <w:r>
        <w:rPr>
          <w:spacing w:val="-10"/>
        </w:rPr>
        <w:t xml:space="preserve"> </w:t>
      </w:r>
      <w:r>
        <w:t>Offers</w:t>
      </w:r>
      <w:r>
        <w:rPr>
          <w:spacing w:val="-10"/>
        </w:rPr>
        <w:t xml:space="preserve"> </w:t>
      </w:r>
      <w:r>
        <w:t>are</w:t>
      </w:r>
      <w:r>
        <w:rPr>
          <w:spacing w:val="-6"/>
        </w:rPr>
        <w:t xml:space="preserve"> </w:t>
      </w:r>
      <w:r>
        <w:t>received</w:t>
      </w:r>
      <w:r>
        <w:rPr>
          <w:spacing w:val="-9"/>
        </w:rPr>
        <w:t xml:space="preserve"> </w:t>
      </w:r>
      <w:r>
        <w:t>in</w:t>
      </w:r>
      <w:r>
        <w:rPr>
          <w:spacing w:val="-6"/>
        </w:rPr>
        <w:t xml:space="preserve"> </w:t>
      </w:r>
      <w:r>
        <w:t>accordance</w:t>
      </w:r>
      <w:r>
        <w:rPr>
          <w:spacing w:val="-9"/>
        </w:rPr>
        <w:t xml:space="preserve"> </w:t>
      </w:r>
      <w:r>
        <w:t>with the</w:t>
      </w:r>
      <w:r>
        <w:rPr>
          <w:spacing w:val="-12"/>
        </w:rPr>
        <w:t xml:space="preserve"> </w:t>
      </w:r>
      <w:r>
        <w:t>instructions</w:t>
      </w:r>
      <w:r>
        <w:rPr>
          <w:spacing w:val="-14"/>
        </w:rPr>
        <w:t xml:space="preserve"> </w:t>
      </w:r>
      <w:r>
        <w:t>stated</w:t>
      </w:r>
      <w:r>
        <w:rPr>
          <w:spacing w:val="-12"/>
        </w:rPr>
        <w:t xml:space="preserve"> </w:t>
      </w:r>
      <w:r>
        <w:t>herein.</w:t>
      </w:r>
      <w:r>
        <w:rPr>
          <w:spacing w:val="-9"/>
        </w:rPr>
        <w:t xml:space="preserve"> </w:t>
      </w:r>
      <w:r>
        <w:t>A</w:t>
      </w:r>
      <w:r>
        <w:rPr>
          <w:spacing w:val="-12"/>
        </w:rPr>
        <w:t xml:space="preserve"> </w:t>
      </w:r>
      <w:r>
        <w:t>late</w:t>
      </w:r>
      <w:r>
        <w:rPr>
          <w:spacing w:val="-13"/>
        </w:rPr>
        <w:t xml:space="preserve"> </w:t>
      </w:r>
      <w:r>
        <w:t>Offer</w:t>
      </w:r>
      <w:r>
        <w:rPr>
          <w:spacing w:val="-10"/>
        </w:rPr>
        <w:t xml:space="preserve"> </w:t>
      </w:r>
      <w:r>
        <w:t>will</w:t>
      </w:r>
      <w:r>
        <w:rPr>
          <w:spacing w:val="-12"/>
        </w:rPr>
        <w:t xml:space="preserve"> </w:t>
      </w:r>
      <w:r>
        <w:t>be</w:t>
      </w:r>
      <w:r>
        <w:rPr>
          <w:spacing w:val="-11"/>
        </w:rPr>
        <w:t xml:space="preserve"> </w:t>
      </w:r>
      <w:r>
        <w:t>recommended</w:t>
      </w:r>
      <w:r>
        <w:rPr>
          <w:spacing w:val="-11"/>
        </w:rPr>
        <w:t xml:space="preserve"> </w:t>
      </w:r>
      <w:r>
        <w:t>for</w:t>
      </w:r>
      <w:r>
        <w:rPr>
          <w:spacing w:val="-13"/>
        </w:rPr>
        <w:t xml:space="preserve"> </w:t>
      </w:r>
      <w:r>
        <w:t>rejection,</w:t>
      </w:r>
      <w:r>
        <w:rPr>
          <w:spacing w:val="-7"/>
        </w:rPr>
        <w:t xml:space="preserve"> </w:t>
      </w:r>
      <w:r>
        <w:t>even</w:t>
      </w:r>
      <w:r>
        <w:rPr>
          <w:spacing w:val="-11"/>
        </w:rPr>
        <w:t xml:space="preserve"> </w:t>
      </w:r>
      <w:r>
        <w:t>if</w:t>
      </w:r>
      <w:r>
        <w:rPr>
          <w:spacing w:val="-10"/>
        </w:rPr>
        <w:t xml:space="preserve"> </w:t>
      </w:r>
      <w:r>
        <w:t>it</w:t>
      </w:r>
      <w:r>
        <w:rPr>
          <w:spacing w:val="-12"/>
        </w:rPr>
        <w:t xml:space="preserve"> </w:t>
      </w:r>
      <w:r>
        <w:t>was</w:t>
      </w:r>
      <w:r>
        <w:rPr>
          <w:spacing w:val="-11"/>
        </w:rPr>
        <w:t xml:space="preserve"> </w:t>
      </w:r>
      <w:r>
        <w:t>late</w:t>
      </w:r>
      <w:r>
        <w:rPr>
          <w:spacing w:val="-11"/>
        </w:rPr>
        <w:t xml:space="preserve"> </w:t>
      </w:r>
      <w:proofErr w:type="gramStart"/>
      <w:r>
        <w:t>as</w:t>
      </w:r>
      <w:r>
        <w:rPr>
          <w:spacing w:val="-11"/>
        </w:rPr>
        <w:t xml:space="preserve"> </w:t>
      </w:r>
      <w:r>
        <w:t>a</w:t>
      </w:r>
      <w:r>
        <w:rPr>
          <w:spacing w:val="-14"/>
        </w:rPr>
        <w:t xml:space="preserve"> </w:t>
      </w:r>
      <w:r>
        <w:t>result of</w:t>
      </w:r>
      <w:proofErr w:type="gramEnd"/>
      <w:r>
        <w:t xml:space="preserve"> circumstances beyond the Offeror’s control. Late offers will only be considered at the procurement department’s discretion.</w:t>
      </w:r>
    </w:p>
    <w:p w14:paraId="4E51DB15" w14:textId="77777777" w:rsidR="003E64E5" w:rsidRDefault="00000000">
      <w:pPr>
        <w:pStyle w:val="ListParagraph"/>
        <w:numPr>
          <w:ilvl w:val="1"/>
          <w:numId w:val="10"/>
        </w:numPr>
        <w:tabs>
          <w:tab w:val="left" w:pos="480"/>
        </w:tabs>
        <w:spacing w:before="121"/>
        <w:ind w:left="480" w:right="172" w:hanging="360"/>
        <w:jc w:val="both"/>
      </w:pPr>
      <w:r>
        <w:rPr>
          <w:u w:val="single"/>
        </w:rPr>
        <w:t>Modification/Withdrawal</w:t>
      </w:r>
      <w:r>
        <w:rPr>
          <w:spacing w:val="-5"/>
          <w:u w:val="single"/>
        </w:rPr>
        <w:t xml:space="preserve"> </w:t>
      </w:r>
      <w:r>
        <w:rPr>
          <w:u w:val="single"/>
        </w:rPr>
        <w:t>of</w:t>
      </w:r>
      <w:r>
        <w:rPr>
          <w:spacing w:val="-5"/>
          <w:u w:val="single"/>
        </w:rPr>
        <w:t xml:space="preserve"> </w:t>
      </w:r>
      <w:r>
        <w:rPr>
          <w:u w:val="single"/>
        </w:rPr>
        <w:t>Offers:</w:t>
      </w:r>
      <w:r>
        <w:rPr>
          <w:spacing w:val="-3"/>
        </w:rPr>
        <w:t xml:space="preserve"> </w:t>
      </w:r>
      <w:r>
        <w:t>Offerors</w:t>
      </w:r>
      <w:r>
        <w:rPr>
          <w:spacing w:val="-4"/>
        </w:rPr>
        <w:t xml:space="preserve"> </w:t>
      </w:r>
      <w:r>
        <w:t>have</w:t>
      </w:r>
      <w:r>
        <w:rPr>
          <w:spacing w:val="-6"/>
        </w:rPr>
        <w:t xml:space="preserve"> </w:t>
      </w:r>
      <w:r>
        <w:t>the</w:t>
      </w:r>
      <w:r>
        <w:rPr>
          <w:spacing w:val="-4"/>
        </w:rPr>
        <w:t xml:space="preserve"> </w:t>
      </w:r>
      <w:r>
        <w:t>right</w:t>
      </w:r>
      <w:r>
        <w:rPr>
          <w:spacing w:val="-5"/>
        </w:rPr>
        <w:t xml:space="preserve"> </w:t>
      </w:r>
      <w:r>
        <w:t>to</w:t>
      </w:r>
      <w:r>
        <w:rPr>
          <w:spacing w:val="-4"/>
        </w:rPr>
        <w:t xml:space="preserve"> </w:t>
      </w:r>
      <w:r>
        <w:t>withdraw,</w:t>
      </w:r>
      <w:r>
        <w:rPr>
          <w:spacing w:val="-5"/>
        </w:rPr>
        <w:t xml:space="preserve"> </w:t>
      </w:r>
      <w:r>
        <w:t>modify</w:t>
      </w:r>
      <w:r>
        <w:rPr>
          <w:spacing w:val="-4"/>
        </w:rPr>
        <w:t xml:space="preserve"> </w:t>
      </w:r>
      <w:r>
        <w:t>or</w:t>
      </w:r>
      <w:r>
        <w:rPr>
          <w:spacing w:val="-6"/>
        </w:rPr>
        <w:t xml:space="preserve"> </w:t>
      </w:r>
      <w:r>
        <w:t>correct</w:t>
      </w:r>
      <w:r>
        <w:rPr>
          <w:spacing w:val="-3"/>
        </w:rPr>
        <w:t xml:space="preserve"> </w:t>
      </w:r>
      <w:r>
        <w:t>their</w:t>
      </w:r>
      <w:r>
        <w:rPr>
          <w:spacing w:val="-3"/>
        </w:rPr>
        <w:t xml:space="preserve"> </w:t>
      </w:r>
      <w:r>
        <w:t>offer</w:t>
      </w:r>
      <w:r>
        <w:rPr>
          <w:spacing w:val="-3"/>
        </w:rPr>
        <w:t xml:space="preserve"> </w:t>
      </w:r>
      <w:r>
        <w:t>after</w:t>
      </w:r>
      <w:r>
        <w:rPr>
          <w:spacing w:val="-3"/>
        </w:rPr>
        <w:t xml:space="preserve"> </w:t>
      </w:r>
      <w:r>
        <w:t>it has</w:t>
      </w:r>
      <w:r>
        <w:rPr>
          <w:spacing w:val="-10"/>
        </w:rPr>
        <w:t xml:space="preserve"> </w:t>
      </w:r>
      <w:r>
        <w:t>been</w:t>
      </w:r>
      <w:r>
        <w:rPr>
          <w:spacing w:val="-11"/>
        </w:rPr>
        <w:t xml:space="preserve"> </w:t>
      </w:r>
      <w:r>
        <w:t>delivered</w:t>
      </w:r>
      <w:r>
        <w:rPr>
          <w:spacing w:val="-12"/>
        </w:rPr>
        <w:t xml:space="preserve"> </w:t>
      </w:r>
      <w:r>
        <w:t>to</w:t>
      </w:r>
      <w:r>
        <w:rPr>
          <w:spacing w:val="-10"/>
        </w:rPr>
        <w:t xml:space="preserve"> </w:t>
      </w:r>
      <w:r>
        <w:t>Creative</w:t>
      </w:r>
      <w:r>
        <w:rPr>
          <w:spacing w:val="-9"/>
        </w:rPr>
        <w:t xml:space="preserve"> </w:t>
      </w:r>
      <w:r>
        <w:t>at</w:t>
      </w:r>
      <w:r>
        <w:rPr>
          <w:spacing w:val="-12"/>
        </w:rPr>
        <w:t xml:space="preserve"> </w:t>
      </w:r>
      <w:r>
        <w:t>the</w:t>
      </w:r>
      <w:r>
        <w:rPr>
          <w:spacing w:val="-11"/>
        </w:rPr>
        <w:t xml:space="preserve"> </w:t>
      </w:r>
      <w:r>
        <w:t>address</w:t>
      </w:r>
      <w:r>
        <w:rPr>
          <w:spacing w:val="-13"/>
        </w:rPr>
        <w:t xml:space="preserve"> </w:t>
      </w:r>
      <w:r>
        <w:t>stated</w:t>
      </w:r>
      <w:r>
        <w:rPr>
          <w:spacing w:val="-11"/>
        </w:rPr>
        <w:t xml:space="preserve"> </w:t>
      </w:r>
      <w:r>
        <w:t>above,</w:t>
      </w:r>
      <w:r>
        <w:rPr>
          <w:spacing w:val="-9"/>
        </w:rPr>
        <w:t xml:space="preserve"> </w:t>
      </w:r>
      <w:r>
        <w:t>and</w:t>
      </w:r>
      <w:r>
        <w:rPr>
          <w:spacing w:val="-13"/>
        </w:rPr>
        <w:t xml:space="preserve"> </w:t>
      </w:r>
      <w:r>
        <w:t>provided</w:t>
      </w:r>
      <w:r>
        <w:rPr>
          <w:spacing w:val="-13"/>
        </w:rPr>
        <w:t xml:space="preserve"> </w:t>
      </w:r>
      <w:r>
        <w:t>that</w:t>
      </w:r>
      <w:r>
        <w:rPr>
          <w:spacing w:val="-9"/>
        </w:rPr>
        <w:t xml:space="preserve"> </w:t>
      </w:r>
      <w:r>
        <w:t>the</w:t>
      </w:r>
      <w:r>
        <w:rPr>
          <w:spacing w:val="-13"/>
        </w:rPr>
        <w:t xml:space="preserve"> </w:t>
      </w:r>
      <w:r>
        <w:t>request</w:t>
      </w:r>
      <w:r>
        <w:rPr>
          <w:spacing w:val="-9"/>
        </w:rPr>
        <w:t xml:space="preserve"> </w:t>
      </w:r>
      <w:r>
        <w:t>is</w:t>
      </w:r>
      <w:r>
        <w:rPr>
          <w:spacing w:val="-12"/>
        </w:rPr>
        <w:t xml:space="preserve"> </w:t>
      </w:r>
      <w:r>
        <w:t>made</w:t>
      </w:r>
      <w:r>
        <w:rPr>
          <w:spacing w:val="-10"/>
        </w:rPr>
        <w:t xml:space="preserve"> </w:t>
      </w:r>
      <w:r>
        <w:t>before the RFP closing date.</w:t>
      </w:r>
    </w:p>
    <w:p w14:paraId="354E900B" w14:textId="77777777" w:rsidR="003E64E5" w:rsidRDefault="00000000">
      <w:pPr>
        <w:pStyle w:val="ListParagraph"/>
        <w:numPr>
          <w:ilvl w:val="1"/>
          <w:numId w:val="10"/>
        </w:numPr>
        <w:tabs>
          <w:tab w:val="left" w:pos="480"/>
        </w:tabs>
        <w:spacing w:before="120"/>
        <w:ind w:left="480" w:right="174" w:hanging="360"/>
        <w:jc w:val="both"/>
      </w:pPr>
      <w:r>
        <w:rPr>
          <w:u w:val="single"/>
        </w:rPr>
        <w:t>Disposition of Proposals:</w:t>
      </w:r>
      <w:r>
        <w:t xml:space="preserve"> Proposals submitted in response to this RFP will not be</w:t>
      </w:r>
      <w:r>
        <w:rPr>
          <w:spacing w:val="-1"/>
        </w:rPr>
        <w:t xml:space="preserve"> </w:t>
      </w:r>
      <w:r>
        <w:t>returned. Reasonable effort will be made to ensure confidentiality of proposals received from all Offerors. This RFP does not seek</w:t>
      </w:r>
      <w:r>
        <w:rPr>
          <w:spacing w:val="-16"/>
        </w:rPr>
        <w:t xml:space="preserve"> </w:t>
      </w:r>
      <w:r>
        <w:t>information</w:t>
      </w:r>
      <w:r>
        <w:rPr>
          <w:spacing w:val="-15"/>
        </w:rPr>
        <w:t xml:space="preserve"> </w:t>
      </w:r>
      <w:r>
        <w:t>of</w:t>
      </w:r>
      <w:r>
        <w:rPr>
          <w:spacing w:val="-15"/>
        </w:rPr>
        <w:t xml:space="preserve"> </w:t>
      </w:r>
      <w:r>
        <w:t>a</w:t>
      </w:r>
      <w:r>
        <w:rPr>
          <w:spacing w:val="-16"/>
        </w:rPr>
        <w:t xml:space="preserve"> </w:t>
      </w:r>
      <w:r>
        <w:t>highly</w:t>
      </w:r>
      <w:r>
        <w:rPr>
          <w:spacing w:val="-15"/>
        </w:rPr>
        <w:t xml:space="preserve"> </w:t>
      </w:r>
      <w:r>
        <w:t>proprietary</w:t>
      </w:r>
      <w:r>
        <w:rPr>
          <w:spacing w:val="-15"/>
        </w:rPr>
        <w:t xml:space="preserve"> </w:t>
      </w:r>
      <w:r>
        <w:t>nature,</w:t>
      </w:r>
      <w:r>
        <w:rPr>
          <w:spacing w:val="-15"/>
        </w:rPr>
        <w:t xml:space="preserve"> </w:t>
      </w:r>
      <w:r>
        <w:t>but</w:t>
      </w:r>
      <w:r>
        <w:rPr>
          <w:spacing w:val="-16"/>
        </w:rPr>
        <w:t xml:space="preserve"> </w:t>
      </w:r>
      <w:r>
        <w:t>if</w:t>
      </w:r>
      <w:r>
        <w:rPr>
          <w:spacing w:val="-15"/>
        </w:rPr>
        <w:t xml:space="preserve"> </w:t>
      </w:r>
      <w:r>
        <w:t>such</w:t>
      </w:r>
      <w:r>
        <w:rPr>
          <w:spacing w:val="-15"/>
        </w:rPr>
        <w:t xml:space="preserve"> </w:t>
      </w:r>
      <w:r>
        <w:t>information</w:t>
      </w:r>
      <w:r>
        <w:rPr>
          <w:spacing w:val="-16"/>
        </w:rPr>
        <w:t xml:space="preserve"> </w:t>
      </w:r>
      <w:r>
        <w:t>is</w:t>
      </w:r>
      <w:r>
        <w:rPr>
          <w:spacing w:val="-15"/>
        </w:rPr>
        <w:t xml:space="preserve"> </w:t>
      </w:r>
      <w:r>
        <w:t>included</w:t>
      </w:r>
      <w:r>
        <w:rPr>
          <w:spacing w:val="-15"/>
        </w:rPr>
        <w:t xml:space="preserve"> </w:t>
      </w:r>
      <w:r>
        <w:t>in</w:t>
      </w:r>
      <w:r>
        <w:rPr>
          <w:spacing w:val="-15"/>
        </w:rPr>
        <w:t xml:space="preserve"> </w:t>
      </w:r>
      <w:r>
        <w:t>the</w:t>
      </w:r>
      <w:r>
        <w:rPr>
          <w:spacing w:val="-16"/>
        </w:rPr>
        <w:t xml:space="preserve"> </w:t>
      </w:r>
      <w:r>
        <w:t>Offeror’s</w:t>
      </w:r>
      <w:r>
        <w:rPr>
          <w:spacing w:val="-15"/>
        </w:rPr>
        <w:t xml:space="preserve"> </w:t>
      </w:r>
      <w:r>
        <w:t>proposal, the</w:t>
      </w:r>
      <w:r>
        <w:rPr>
          <w:spacing w:val="-16"/>
        </w:rPr>
        <w:t xml:space="preserve"> </w:t>
      </w:r>
      <w:r>
        <w:t>Offeror</w:t>
      </w:r>
      <w:r>
        <w:rPr>
          <w:spacing w:val="-15"/>
        </w:rPr>
        <w:t xml:space="preserve"> </w:t>
      </w:r>
      <w:r>
        <w:t>must</w:t>
      </w:r>
      <w:r>
        <w:rPr>
          <w:spacing w:val="-15"/>
        </w:rPr>
        <w:t xml:space="preserve"> </w:t>
      </w:r>
      <w:r>
        <w:t>alert</w:t>
      </w:r>
      <w:r>
        <w:rPr>
          <w:spacing w:val="-16"/>
        </w:rPr>
        <w:t xml:space="preserve"> </w:t>
      </w:r>
      <w:r>
        <w:t>Creative</w:t>
      </w:r>
      <w:r>
        <w:rPr>
          <w:spacing w:val="-12"/>
        </w:rPr>
        <w:t xml:space="preserve"> </w:t>
      </w:r>
      <w:r>
        <w:t>and</w:t>
      </w:r>
      <w:r>
        <w:rPr>
          <w:spacing w:val="-16"/>
        </w:rPr>
        <w:t xml:space="preserve"> </w:t>
      </w:r>
      <w:r>
        <w:t>must</w:t>
      </w:r>
      <w:r>
        <w:rPr>
          <w:spacing w:val="-15"/>
        </w:rPr>
        <w:t xml:space="preserve"> </w:t>
      </w:r>
      <w:r>
        <w:t>annotate</w:t>
      </w:r>
      <w:r>
        <w:rPr>
          <w:spacing w:val="-15"/>
        </w:rPr>
        <w:t xml:space="preserve"> </w:t>
      </w:r>
      <w:r>
        <w:t>the</w:t>
      </w:r>
      <w:r>
        <w:rPr>
          <w:spacing w:val="-14"/>
        </w:rPr>
        <w:t xml:space="preserve"> </w:t>
      </w:r>
      <w:r>
        <w:t>material</w:t>
      </w:r>
      <w:r>
        <w:rPr>
          <w:spacing w:val="-14"/>
        </w:rPr>
        <w:t xml:space="preserve"> </w:t>
      </w:r>
      <w:r>
        <w:t>by</w:t>
      </w:r>
      <w:r>
        <w:rPr>
          <w:spacing w:val="-16"/>
        </w:rPr>
        <w:t xml:space="preserve"> </w:t>
      </w:r>
      <w:r>
        <w:t>marking</w:t>
      </w:r>
      <w:r>
        <w:rPr>
          <w:spacing w:val="-14"/>
        </w:rPr>
        <w:t xml:space="preserve"> </w:t>
      </w:r>
      <w:r>
        <w:t>it</w:t>
      </w:r>
      <w:r>
        <w:rPr>
          <w:spacing w:val="-15"/>
        </w:rPr>
        <w:t xml:space="preserve"> </w:t>
      </w:r>
      <w:r>
        <w:t>“Confidential</w:t>
      </w:r>
      <w:r>
        <w:rPr>
          <w:spacing w:val="-14"/>
        </w:rPr>
        <w:t xml:space="preserve"> </w:t>
      </w:r>
      <w:r>
        <w:t>and</w:t>
      </w:r>
      <w:r>
        <w:rPr>
          <w:spacing w:val="-16"/>
        </w:rPr>
        <w:t xml:space="preserve"> </w:t>
      </w:r>
      <w:r>
        <w:t>Proprietary” so that these sections can be treated appropriately.</w:t>
      </w:r>
    </w:p>
    <w:p w14:paraId="21F8C08D" w14:textId="77777777" w:rsidR="003E64E5" w:rsidRDefault="00000000">
      <w:pPr>
        <w:pStyle w:val="ListParagraph"/>
        <w:numPr>
          <w:ilvl w:val="1"/>
          <w:numId w:val="10"/>
        </w:numPr>
        <w:tabs>
          <w:tab w:val="left" w:pos="480"/>
        </w:tabs>
        <w:spacing w:before="120"/>
        <w:ind w:left="480" w:right="172" w:hanging="360"/>
        <w:jc w:val="both"/>
      </w:pPr>
      <w:r>
        <w:rPr>
          <w:u w:val="single"/>
        </w:rPr>
        <w:t>Clarifications</w:t>
      </w:r>
      <w:r>
        <w:rPr>
          <w:spacing w:val="-1"/>
          <w:u w:val="single"/>
        </w:rPr>
        <w:t xml:space="preserve"> </w:t>
      </w:r>
      <w:r>
        <w:rPr>
          <w:u w:val="single"/>
        </w:rPr>
        <w:t>and</w:t>
      </w:r>
      <w:r>
        <w:rPr>
          <w:spacing w:val="-4"/>
          <w:u w:val="single"/>
        </w:rPr>
        <w:t xml:space="preserve"> </w:t>
      </w:r>
      <w:r>
        <w:rPr>
          <w:u w:val="single"/>
        </w:rPr>
        <w:t>Amendments</w:t>
      </w:r>
      <w:r>
        <w:rPr>
          <w:spacing w:val="-6"/>
          <w:u w:val="single"/>
        </w:rPr>
        <w:t xml:space="preserve"> </w:t>
      </w:r>
      <w:r>
        <w:rPr>
          <w:u w:val="single"/>
        </w:rPr>
        <w:t>to</w:t>
      </w:r>
      <w:r>
        <w:rPr>
          <w:spacing w:val="-4"/>
          <w:u w:val="single"/>
        </w:rPr>
        <w:t xml:space="preserve"> </w:t>
      </w:r>
      <w:r>
        <w:rPr>
          <w:u w:val="single"/>
        </w:rPr>
        <w:t>the</w:t>
      </w:r>
      <w:r>
        <w:rPr>
          <w:spacing w:val="-2"/>
          <w:u w:val="single"/>
        </w:rPr>
        <w:t xml:space="preserve"> </w:t>
      </w:r>
      <w:r>
        <w:rPr>
          <w:u w:val="single"/>
        </w:rPr>
        <w:t>RFP</w:t>
      </w:r>
      <w:r>
        <w:t>: Any</w:t>
      </w:r>
      <w:r>
        <w:rPr>
          <w:spacing w:val="-4"/>
        </w:rPr>
        <w:t xml:space="preserve"> </w:t>
      </w:r>
      <w:r>
        <w:t>questions</w:t>
      </w:r>
      <w:r>
        <w:rPr>
          <w:spacing w:val="-4"/>
        </w:rPr>
        <w:t xml:space="preserve"> </w:t>
      </w:r>
      <w:r>
        <w:t>regarding</w:t>
      </w:r>
      <w:r>
        <w:rPr>
          <w:spacing w:val="-4"/>
        </w:rPr>
        <w:t xml:space="preserve"> </w:t>
      </w:r>
      <w:r>
        <w:t>this</w:t>
      </w:r>
      <w:r>
        <w:rPr>
          <w:spacing w:val="-4"/>
        </w:rPr>
        <w:t xml:space="preserve"> </w:t>
      </w:r>
      <w:r>
        <w:t>solicitation</w:t>
      </w:r>
      <w:r>
        <w:rPr>
          <w:spacing w:val="-2"/>
        </w:rPr>
        <w:t xml:space="preserve"> </w:t>
      </w:r>
      <w:r>
        <w:t>must be</w:t>
      </w:r>
      <w:r>
        <w:rPr>
          <w:spacing w:val="-3"/>
        </w:rPr>
        <w:t xml:space="preserve"> </w:t>
      </w:r>
      <w:r>
        <w:rPr>
          <w:b/>
          <w:u w:val="single"/>
        </w:rPr>
        <w:t>emailed</w:t>
      </w:r>
      <w:r>
        <w:rPr>
          <w:b/>
          <w:spacing w:val="-1"/>
        </w:rPr>
        <w:t xml:space="preserve"> </w:t>
      </w:r>
      <w:r>
        <w:t xml:space="preserve">to </w:t>
      </w:r>
      <w:hyperlink r:id="rId10">
        <w:r>
          <w:rPr>
            <w:color w:val="0000FF"/>
            <w:u w:val="single" w:color="0000FF"/>
            <w:shd w:val="clear" w:color="auto" w:fill="D2D2D2"/>
          </w:rPr>
          <w:t>procurement@connection-nigeria.com</w:t>
        </w:r>
      </w:hyperlink>
      <w:r>
        <w:rPr>
          <w:color w:val="0000FF"/>
        </w:rPr>
        <w:t xml:space="preserve"> </w:t>
      </w:r>
      <w:r>
        <w:rPr>
          <w:color w:val="000000"/>
        </w:rPr>
        <w:t>within 10 days of the date of issue of the RFP. No questions/clarifications</w:t>
      </w:r>
      <w:r>
        <w:rPr>
          <w:color w:val="000000"/>
          <w:spacing w:val="-10"/>
        </w:rPr>
        <w:t xml:space="preserve"> </w:t>
      </w:r>
      <w:r>
        <w:rPr>
          <w:color w:val="000000"/>
        </w:rPr>
        <w:t>will</w:t>
      </w:r>
      <w:r>
        <w:rPr>
          <w:color w:val="000000"/>
          <w:spacing w:val="-8"/>
        </w:rPr>
        <w:t xml:space="preserve"> </w:t>
      </w:r>
      <w:r>
        <w:rPr>
          <w:color w:val="000000"/>
        </w:rPr>
        <w:t>be</w:t>
      </w:r>
      <w:r>
        <w:rPr>
          <w:color w:val="000000"/>
          <w:spacing w:val="-8"/>
        </w:rPr>
        <w:t xml:space="preserve"> </w:t>
      </w:r>
      <w:r>
        <w:rPr>
          <w:color w:val="000000"/>
        </w:rPr>
        <w:t>entertained</w:t>
      </w:r>
      <w:r>
        <w:rPr>
          <w:color w:val="000000"/>
          <w:spacing w:val="-6"/>
        </w:rPr>
        <w:t xml:space="preserve"> </w:t>
      </w:r>
      <w:r>
        <w:rPr>
          <w:color w:val="000000"/>
        </w:rPr>
        <w:t>if</w:t>
      </w:r>
      <w:r>
        <w:rPr>
          <w:color w:val="000000"/>
          <w:spacing w:val="-11"/>
        </w:rPr>
        <w:t xml:space="preserve"> </w:t>
      </w:r>
      <w:r>
        <w:rPr>
          <w:color w:val="000000"/>
        </w:rPr>
        <w:t>they</w:t>
      </w:r>
      <w:r>
        <w:rPr>
          <w:color w:val="000000"/>
          <w:spacing w:val="-9"/>
        </w:rPr>
        <w:t xml:space="preserve"> </w:t>
      </w:r>
      <w:r>
        <w:rPr>
          <w:color w:val="000000"/>
        </w:rPr>
        <w:t>are</w:t>
      </w:r>
      <w:r>
        <w:rPr>
          <w:color w:val="000000"/>
          <w:spacing w:val="-10"/>
        </w:rPr>
        <w:t xml:space="preserve"> </w:t>
      </w:r>
      <w:r>
        <w:rPr>
          <w:color w:val="000000"/>
        </w:rPr>
        <w:t>received</w:t>
      </w:r>
      <w:r>
        <w:rPr>
          <w:color w:val="000000"/>
          <w:spacing w:val="-10"/>
        </w:rPr>
        <w:t xml:space="preserve"> </w:t>
      </w:r>
      <w:r>
        <w:rPr>
          <w:color w:val="000000"/>
        </w:rPr>
        <w:t>by</w:t>
      </w:r>
      <w:r>
        <w:rPr>
          <w:color w:val="000000"/>
          <w:spacing w:val="-9"/>
        </w:rPr>
        <w:t xml:space="preserve"> </w:t>
      </w:r>
      <w:r>
        <w:rPr>
          <w:color w:val="000000"/>
        </w:rPr>
        <w:t>another</w:t>
      </w:r>
      <w:r>
        <w:rPr>
          <w:color w:val="000000"/>
          <w:spacing w:val="-11"/>
        </w:rPr>
        <w:t xml:space="preserve"> </w:t>
      </w:r>
      <w:r>
        <w:rPr>
          <w:color w:val="000000"/>
        </w:rPr>
        <w:t>means.</w:t>
      </w:r>
      <w:r>
        <w:rPr>
          <w:color w:val="000000"/>
          <w:spacing w:val="-9"/>
        </w:rPr>
        <w:t xml:space="preserve"> </w:t>
      </w:r>
      <w:r>
        <w:rPr>
          <w:color w:val="000000"/>
        </w:rPr>
        <w:t>The</w:t>
      </w:r>
      <w:r>
        <w:rPr>
          <w:color w:val="000000"/>
          <w:spacing w:val="-9"/>
        </w:rPr>
        <w:t xml:space="preserve"> </w:t>
      </w:r>
      <w:r>
        <w:rPr>
          <w:color w:val="000000"/>
        </w:rPr>
        <w:t>solicitation</w:t>
      </w:r>
      <w:r>
        <w:rPr>
          <w:color w:val="000000"/>
          <w:spacing w:val="-10"/>
        </w:rPr>
        <w:t xml:space="preserve"> </w:t>
      </w:r>
      <w:r>
        <w:rPr>
          <w:color w:val="000000"/>
        </w:rPr>
        <w:t>number should be stated in the subject. Responses will be complied and emailed to the requesting potential Offeror and will be sent to all organizations that requested this RFP or re-posted publicly if offered as a full and open competition.</w:t>
      </w:r>
    </w:p>
    <w:p w14:paraId="5EFFB0CC" w14:textId="77777777" w:rsidR="003E64E5" w:rsidRDefault="003E64E5">
      <w:pPr>
        <w:jc w:val="both"/>
        <w:sectPr w:rsidR="003E64E5">
          <w:pgSz w:w="11910" w:h="16840"/>
          <w:pgMar w:top="900" w:right="540" w:bottom="280" w:left="600" w:header="720" w:footer="720" w:gutter="0"/>
          <w:cols w:space="720"/>
        </w:sectPr>
      </w:pPr>
    </w:p>
    <w:p w14:paraId="122E5835" w14:textId="77777777" w:rsidR="003E64E5" w:rsidRDefault="00000000">
      <w:pPr>
        <w:pStyle w:val="ListParagraph"/>
        <w:numPr>
          <w:ilvl w:val="1"/>
          <w:numId w:val="10"/>
        </w:numPr>
        <w:tabs>
          <w:tab w:val="left" w:pos="480"/>
        </w:tabs>
        <w:spacing w:before="82"/>
        <w:ind w:left="480" w:right="174" w:hanging="360"/>
        <w:jc w:val="both"/>
      </w:pPr>
      <w:r>
        <w:lastRenderedPageBreak/>
        <w:t>Creative</w:t>
      </w:r>
      <w:r>
        <w:rPr>
          <w:spacing w:val="-16"/>
        </w:rPr>
        <w:t xml:space="preserve"> </w:t>
      </w:r>
      <w:r>
        <w:t>anticipates</w:t>
      </w:r>
      <w:r>
        <w:rPr>
          <w:spacing w:val="-15"/>
        </w:rPr>
        <w:t xml:space="preserve"> </w:t>
      </w:r>
      <w:r>
        <w:t>that</w:t>
      </w:r>
      <w:r>
        <w:rPr>
          <w:spacing w:val="-15"/>
        </w:rPr>
        <w:t xml:space="preserve"> </w:t>
      </w:r>
      <w:r>
        <w:t>discussions</w:t>
      </w:r>
      <w:r>
        <w:rPr>
          <w:spacing w:val="-16"/>
        </w:rPr>
        <w:t xml:space="preserve"> </w:t>
      </w:r>
      <w:r>
        <w:t>with</w:t>
      </w:r>
      <w:r>
        <w:rPr>
          <w:spacing w:val="-15"/>
        </w:rPr>
        <w:t xml:space="preserve"> </w:t>
      </w:r>
      <w:r>
        <w:t>Offerors</w:t>
      </w:r>
      <w:r>
        <w:rPr>
          <w:spacing w:val="-15"/>
        </w:rPr>
        <w:t xml:space="preserve"> </w:t>
      </w:r>
      <w:r>
        <w:t>will</w:t>
      </w:r>
      <w:r>
        <w:rPr>
          <w:spacing w:val="-15"/>
        </w:rPr>
        <w:t xml:space="preserve"> </w:t>
      </w:r>
      <w:r>
        <w:t>be</w:t>
      </w:r>
      <w:r>
        <w:rPr>
          <w:spacing w:val="-15"/>
        </w:rPr>
        <w:t xml:space="preserve"> </w:t>
      </w:r>
      <w:r>
        <w:t>conducted;</w:t>
      </w:r>
      <w:r>
        <w:rPr>
          <w:spacing w:val="-15"/>
        </w:rPr>
        <w:t xml:space="preserve"> </w:t>
      </w:r>
      <w:r>
        <w:t>however,</w:t>
      </w:r>
      <w:r>
        <w:rPr>
          <w:spacing w:val="-14"/>
        </w:rPr>
        <w:t xml:space="preserve"> </w:t>
      </w:r>
      <w:r>
        <w:t>Creative</w:t>
      </w:r>
      <w:r>
        <w:rPr>
          <w:spacing w:val="-15"/>
        </w:rPr>
        <w:t xml:space="preserve"> </w:t>
      </w:r>
      <w:r>
        <w:t>reserves</w:t>
      </w:r>
      <w:r>
        <w:rPr>
          <w:spacing w:val="-16"/>
        </w:rPr>
        <w:t xml:space="preserve"> </w:t>
      </w:r>
      <w:r>
        <w:t>the</w:t>
      </w:r>
      <w:r>
        <w:rPr>
          <w:spacing w:val="-14"/>
        </w:rPr>
        <w:t xml:space="preserve"> </w:t>
      </w:r>
      <w:r>
        <w:t>right to</w:t>
      </w:r>
      <w:r>
        <w:rPr>
          <w:spacing w:val="-2"/>
        </w:rPr>
        <w:t xml:space="preserve"> </w:t>
      </w:r>
      <w:r>
        <w:t>make an</w:t>
      </w:r>
      <w:r>
        <w:rPr>
          <w:spacing w:val="-2"/>
        </w:rPr>
        <w:t xml:space="preserve"> </w:t>
      </w:r>
      <w:r>
        <w:t>award</w:t>
      </w:r>
      <w:r>
        <w:rPr>
          <w:spacing w:val="-2"/>
        </w:rPr>
        <w:t xml:space="preserve"> </w:t>
      </w:r>
      <w:r>
        <w:t>without discussions. It</w:t>
      </w:r>
      <w:r>
        <w:rPr>
          <w:spacing w:val="-1"/>
        </w:rPr>
        <w:t xml:space="preserve"> </w:t>
      </w:r>
      <w:r>
        <w:t>is strongly recommended</w:t>
      </w:r>
      <w:r>
        <w:rPr>
          <w:spacing w:val="-2"/>
        </w:rPr>
        <w:t xml:space="preserve"> </w:t>
      </w:r>
      <w:r>
        <w:t>that</w:t>
      </w:r>
      <w:r>
        <w:rPr>
          <w:spacing w:val="-3"/>
        </w:rPr>
        <w:t xml:space="preserve"> </w:t>
      </w:r>
      <w:r>
        <w:t>Offerors</w:t>
      </w:r>
      <w:r>
        <w:rPr>
          <w:spacing w:val="-2"/>
        </w:rPr>
        <w:t xml:space="preserve"> </w:t>
      </w:r>
      <w:r>
        <w:t>present their</w:t>
      </w:r>
      <w:r>
        <w:rPr>
          <w:spacing w:val="-1"/>
        </w:rPr>
        <w:t xml:space="preserve"> </w:t>
      </w:r>
      <w:r>
        <w:t>best</w:t>
      </w:r>
      <w:r>
        <w:rPr>
          <w:spacing w:val="-1"/>
        </w:rPr>
        <w:t xml:space="preserve"> </w:t>
      </w:r>
      <w:r>
        <w:t>offer.</w:t>
      </w:r>
    </w:p>
    <w:p w14:paraId="16FA916B" w14:textId="77777777" w:rsidR="003E64E5" w:rsidRDefault="00000000">
      <w:pPr>
        <w:pStyle w:val="ListParagraph"/>
        <w:numPr>
          <w:ilvl w:val="1"/>
          <w:numId w:val="10"/>
        </w:numPr>
        <w:tabs>
          <w:tab w:val="left" w:pos="480"/>
        </w:tabs>
        <w:spacing w:before="121"/>
        <w:ind w:left="480" w:right="172" w:hanging="360"/>
        <w:jc w:val="both"/>
      </w:pPr>
      <w:r>
        <w:rPr>
          <w:u w:val="single"/>
        </w:rPr>
        <w:t>Eligibility</w:t>
      </w:r>
      <w:r>
        <w:rPr>
          <w:spacing w:val="-1"/>
          <w:u w:val="single"/>
        </w:rPr>
        <w:t xml:space="preserve"> </w:t>
      </w:r>
      <w:r>
        <w:rPr>
          <w:u w:val="single"/>
        </w:rPr>
        <w:t>of</w:t>
      </w:r>
      <w:r>
        <w:rPr>
          <w:spacing w:val="-1"/>
          <w:u w:val="single"/>
        </w:rPr>
        <w:t xml:space="preserve"> </w:t>
      </w:r>
      <w:r>
        <w:rPr>
          <w:u w:val="single"/>
        </w:rPr>
        <w:t>Firms</w:t>
      </w:r>
      <w:r>
        <w:rPr>
          <w:spacing w:val="-2"/>
          <w:u w:val="single"/>
        </w:rPr>
        <w:t xml:space="preserve"> </w:t>
      </w:r>
      <w:r>
        <w:rPr>
          <w:u w:val="single"/>
        </w:rPr>
        <w:t>–</w:t>
      </w:r>
      <w:r>
        <w:rPr>
          <w:spacing w:val="-2"/>
          <w:u w:val="single"/>
        </w:rPr>
        <w:t xml:space="preserve"> </w:t>
      </w:r>
      <w:r>
        <w:rPr>
          <w:u w:val="single"/>
        </w:rPr>
        <w:t>Source/Origin/Nationality:</w:t>
      </w:r>
      <w:r>
        <w:t xml:space="preserve"> The</w:t>
      </w:r>
      <w:r>
        <w:rPr>
          <w:spacing w:val="-2"/>
        </w:rPr>
        <w:t xml:space="preserve"> </w:t>
      </w:r>
      <w:r>
        <w:t>authorized</w:t>
      </w:r>
      <w:r>
        <w:rPr>
          <w:spacing w:val="-2"/>
        </w:rPr>
        <w:t xml:space="preserve"> </w:t>
      </w:r>
      <w:r>
        <w:t>geographic</w:t>
      </w:r>
      <w:r>
        <w:rPr>
          <w:spacing w:val="-4"/>
        </w:rPr>
        <w:t xml:space="preserve"> </w:t>
      </w:r>
      <w:r>
        <w:t>code</w:t>
      </w:r>
      <w:r>
        <w:rPr>
          <w:spacing w:val="-2"/>
        </w:rPr>
        <w:t xml:space="preserve"> </w:t>
      </w:r>
      <w:r>
        <w:t>for</w:t>
      </w:r>
      <w:r>
        <w:rPr>
          <w:spacing w:val="-3"/>
        </w:rPr>
        <w:t xml:space="preserve"> </w:t>
      </w:r>
      <w:r>
        <w:t>the</w:t>
      </w:r>
      <w:r>
        <w:rPr>
          <w:spacing w:val="-4"/>
        </w:rPr>
        <w:t xml:space="preserve"> </w:t>
      </w:r>
      <w:r>
        <w:t>source</w:t>
      </w:r>
      <w:r>
        <w:rPr>
          <w:spacing w:val="-4"/>
        </w:rPr>
        <w:t xml:space="preserve"> </w:t>
      </w:r>
      <w:r>
        <w:t>and</w:t>
      </w:r>
      <w:r>
        <w:rPr>
          <w:spacing w:val="-4"/>
        </w:rPr>
        <w:t xml:space="preserve"> </w:t>
      </w:r>
      <w:r>
        <w:t xml:space="preserve">origin of the goods and services and for the nationality of our suppliers under this contract is 937. A full discussion of the source/origin/nationality requirements maybe found at 22 CFR 228 (see </w:t>
      </w:r>
      <w:hyperlink r:id="rId11">
        <w:r>
          <w:rPr>
            <w:color w:val="0000FF"/>
            <w:u w:val="single" w:color="0000FF"/>
          </w:rPr>
          <w:t>http://www.access.gpo.gov/nara/cfr/waisidx_02/22cfr228_02.html</w:t>
        </w:r>
      </w:hyperlink>
      <w:r>
        <w:t>).</w:t>
      </w:r>
      <w:r>
        <w:rPr>
          <w:spacing w:val="-16"/>
        </w:rPr>
        <w:t xml:space="preserve"> </w:t>
      </w:r>
      <w:r>
        <w:t>Offerors</w:t>
      </w:r>
      <w:r>
        <w:rPr>
          <w:spacing w:val="-15"/>
        </w:rPr>
        <w:t xml:space="preserve"> </w:t>
      </w:r>
      <w:r>
        <w:t>whose</w:t>
      </w:r>
      <w:r>
        <w:rPr>
          <w:spacing w:val="-15"/>
        </w:rPr>
        <w:t xml:space="preserve"> </w:t>
      </w:r>
      <w:r>
        <w:t>proposals</w:t>
      </w:r>
      <w:r>
        <w:rPr>
          <w:spacing w:val="-16"/>
        </w:rPr>
        <w:t xml:space="preserve"> </w:t>
      </w:r>
      <w:r>
        <w:t>fail</w:t>
      </w:r>
      <w:r>
        <w:rPr>
          <w:spacing w:val="-15"/>
        </w:rPr>
        <w:t xml:space="preserve"> </w:t>
      </w:r>
      <w:r>
        <w:t>to</w:t>
      </w:r>
      <w:r>
        <w:rPr>
          <w:spacing w:val="-15"/>
        </w:rPr>
        <w:t xml:space="preserve"> </w:t>
      </w:r>
      <w:r>
        <w:t>meet the nationality requirements will be considered non-responsive.</w:t>
      </w:r>
    </w:p>
    <w:p w14:paraId="25A97723" w14:textId="77777777" w:rsidR="003E64E5" w:rsidRDefault="003E64E5">
      <w:pPr>
        <w:pStyle w:val="BodyText"/>
        <w:spacing w:before="5"/>
        <w:rPr>
          <w:sz w:val="24"/>
        </w:rPr>
      </w:pPr>
    </w:p>
    <w:p w14:paraId="714C3535" w14:textId="77777777" w:rsidR="003E64E5" w:rsidRDefault="00000000">
      <w:pPr>
        <w:ind w:left="120"/>
        <w:rPr>
          <w:b/>
        </w:rPr>
      </w:pPr>
      <w:r>
        <w:rPr>
          <w:b/>
        </w:rPr>
        <w:t>Failure</w:t>
      </w:r>
      <w:r>
        <w:rPr>
          <w:b/>
          <w:spacing w:val="30"/>
        </w:rPr>
        <w:t xml:space="preserve"> </w:t>
      </w:r>
      <w:r>
        <w:rPr>
          <w:b/>
        </w:rPr>
        <w:t>to</w:t>
      </w:r>
      <w:r>
        <w:rPr>
          <w:b/>
          <w:spacing w:val="30"/>
        </w:rPr>
        <w:t xml:space="preserve"> </w:t>
      </w:r>
      <w:r>
        <w:rPr>
          <w:b/>
        </w:rPr>
        <w:t>agree</w:t>
      </w:r>
      <w:r>
        <w:rPr>
          <w:b/>
          <w:spacing w:val="33"/>
        </w:rPr>
        <w:t xml:space="preserve"> </w:t>
      </w:r>
      <w:r>
        <w:rPr>
          <w:b/>
        </w:rPr>
        <w:t>and</w:t>
      </w:r>
      <w:r>
        <w:rPr>
          <w:b/>
          <w:spacing w:val="30"/>
        </w:rPr>
        <w:t xml:space="preserve"> </w:t>
      </w:r>
      <w:r>
        <w:rPr>
          <w:b/>
        </w:rPr>
        <w:t>comply</w:t>
      </w:r>
      <w:r>
        <w:rPr>
          <w:b/>
          <w:spacing w:val="31"/>
        </w:rPr>
        <w:t xml:space="preserve"> </w:t>
      </w:r>
      <w:r>
        <w:rPr>
          <w:b/>
        </w:rPr>
        <w:t>with</w:t>
      </w:r>
      <w:r>
        <w:rPr>
          <w:b/>
          <w:spacing w:val="30"/>
        </w:rPr>
        <w:t xml:space="preserve"> </w:t>
      </w:r>
      <w:r>
        <w:rPr>
          <w:b/>
        </w:rPr>
        <w:t>any</w:t>
      </w:r>
      <w:r>
        <w:rPr>
          <w:b/>
          <w:spacing w:val="33"/>
        </w:rPr>
        <w:t xml:space="preserve"> </w:t>
      </w:r>
      <w:r>
        <w:rPr>
          <w:b/>
        </w:rPr>
        <w:t>of</w:t>
      </w:r>
      <w:r>
        <w:rPr>
          <w:b/>
          <w:spacing w:val="31"/>
        </w:rPr>
        <w:t xml:space="preserve"> </w:t>
      </w:r>
      <w:r>
        <w:rPr>
          <w:b/>
        </w:rPr>
        <w:t>the</w:t>
      </w:r>
      <w:r>
        <w:rPr>
          <w:b/>
          <w:spacing w:val="30"/>
        </w:rPr>
        <w:t xml:space="preserve"> </w:t>
      </w:r>
      <w:r>
        <w:rPr>
          <w:b/>
        </w:rPr>
        <w:t>above</w:t>
      </w:r>
      <w:r>
        <w:rPr>
          <w:b/>
          <w:spacing w:val="33"/>
        </w:rPr>
        <w:t xml:space="preserve"> </w:t>
      </w:r>
      <w:r>
        <w:rPr>
          <w:b/>
        </w:rPr>
        <w:t>specifications</w:t>
      </w:r>
      <w:r>
        <w:rPr>
          <w:b/>
          <w:spacing w:val="28"/>
        </w:rPr>
        <w:t xml:space="preserve"> </w:t>
      </w:r>
      <w:r>
        <w:rPr>
          <w:b/>
        </w:rPr>
        <w:t>will</w:t>
      </w:r>
      <w:r>
        <w:rPr>
          <w:b/>
          <w:spacing w:val="32"/>
        </w:rPr>
        <w:t xml:space="preserve"> </w:t>
      </w:r>
      <w:r>
        <w:rPr>
          <w:b/>
        </w:rPr>
        <w:t>result</w:t>
      </w:r>
      <w:r>
        <w:rPr>
          <w:b/>
          <w:spacing w:val="31"/>
        </w:rPr>
        <w:t xml:space="preserve"> </w:t>
      </w:r>
      <w:r>
        <w:rPr>
          <w:b/>
        </w:rPr>
        <w:t>in</w:t>
      </w:r>
      <w:r>
        <w:rPr>
          <w:b/>
          <w:spacing w:val="30"/>
        </w:rPr>
        <w:t xml:space="preserve"> </w:t>
      </w:r>
      <w:r>
        <w:rPr>
          <w:b/>
        </w:rPr>
        <w:t>the</w:t>
      </w:r>
      <w:r>
        <w:rPr>
          <w:b/>
          <w:spacing w:val="30"/>
        </w:rPr>
        <w:t xml:space="preserve"> </w:t>
      </w:r>
      <w:r>
        <w:rPr>
          <w:b/>
        </w:rPr>
        <w:t>Offeror</w:t>
      </w:r>
      <w:r>
        <w:rPr>
          <w:b/>
          <w:spacing w:val="33"/>
        </w:rPr>
        <w:t xml:space="preserve"> </w:t>
      </w:r>
      <w:r>
        <w:rPr>
          <w:b/>
        </w:rPr>
        <w:t>being considered unresponsive and the proposal may be rejected.</w:t>
      </w:r>
    </w:p>
    <w:p w14:paraId="13A214A3" w14:textId="77777777" w:rsidR="003E64E5" w:rsidRDefault="003E64E5">
      <w:pPr>
        <w:pStyle w:val="BodyText"/>
        <w:spacing w:before="2"/>
        <w:rPr>
          <w:b/>
          <w:sz w:val="24"/>
        </w:rPr>
      </w:pPr>
    </w:p>
    <w:p w14:paraId="4BFE77B9" w14:textId="77777777" w:rsidR="003E64E5" w:rsidRDefault="00000000">
      <w:pPr>
        <w:pStyle w:val="ListParagraph"/>
        <w:numPr>
          <w:ilvl w:val="0"/>
          <w:numId w:val="10"/>
        </w:numPr>
        <w:tabs>
          <w:tab w:val="left" w:pos="480"/>
        </w:tabs>
        <w:spacing w:before="1" w:line="252" w:lineRule="exact"/>
        <w:rPr>
          <w:b/>
        </w:rPr>
      </w:pPr>
      <w:r>
        <w:rPr>
          <w:b/>
        </w:rPr>
        <w:t>Submission</w:t>
      </w:r>
      <w:r>
        <w:rPr>
          <w:b/>
          <w:spacing w:val="-6"/>
        </w:rPr>
        <w:t xml:space="preserve"> </w:t>
      </w:r>
      <w:r>
        <w:rPr>
          <w:b/>
        </w:rPr>
        <w:t>of</w:t>
      </w:r>
      <w:r>
        <w:rPr>
          <w:b/>
          <w:spacing w:val="-3"/>
        </w:rPr>
        <w:t xml:space="preserve"> </w:t>
      </w:r>
      <w:r>
        <w:rPr>
          <w:b/>
          <w:spacing w:val="-2"/>
        </w:rPr>
        <w:t>Proposal:</w:t>
      </w:r>
    </w:p>
    <w:p w14:paraId="7C43CB1F" w14:textId="77777777" w:rsidR="003E64E5" w:rsidRDefault="00000000">
      <w:pPr>
        <w:spacing w:line="252" w:lineRule="exact"/>
        <w:ind w:left="120"/>
        <w:rPr>
          <w:b/>
        </w:rPr>
      </w:pPr>
      <w:r>
        <w:t>Proposals</w:t>
      </w:r>
      <w:r>
        <w:rPr>
          <w:spacing w:val="-8"/>
        </w:rPr>
        <w:t xml:space="preserve"> </w:t>
      </w:r>
      <w:r>
        <w:t>must</w:t>
      </w:r>
      <w:r>
        <w:rPr>
          <w:spacing w:val="-6"/>
        </w:rPr>
        <w:t xml:space="preserve"> </w:t>
      </w:r>
      <w:r>
        <w:t>be</w:t>
      </w:r>
      <w:r>
        <w:rPr>
          <w:spacing w:val="-5"/>
        </w:rPr>
        <w:t xml:space="preserve"> </w:t>
      </w:r>
      <w:r>
        <w:t>submitted</w:t>
      </w:r>
      <w:r>
        <w:rPr>
          <w:spacing w:val="-5"/>
        </w:rPr>
        <w:t xml:space="preserve"> </w:t>
      </w:r>
      <w:r>
        <w:t>in</w:t>
      </w:r>
      <w:r>
        <w:rPr>
          <w:spacing w:val="-5"/>
        </w:rPr>
        <w:t xml:space="preserve"> </w:t>
      </w:r>
      <w:r>
        <w:rPr>
          <w:b/>
        </w:rPr>
        <w:t>two</w:t>
      </w:r>
      <w:r>
        <w:rPr>
          <w:b/>
          <w:spacing w:val="-5"/>
        </w:rPr>
        <w:t xml:space="preserve"> </w:t>
      </w:r>
      <w:r>
        <w:rPr>
          <w:b/>
        </w:rPr>
        <w:t>separate</w:t>
      </w:r>
      <w:r>
        <w:rPr>
          <w:b/>
          <w:spacing w:val="-7"/>
        </w:rPr>
        <w:t xml:space="preserve"> </w:t>
      </w:r>
      <w:r>
        <w:rPr>
          <w:b/>
        </w:rPr>
        <w:t>e-</w:t>
      </w:r>
      <w:r>
        <w:rPr>
          <w:b/>
          <w:spacing w:val="-2"/>
        </w:rPr>
        <w:t>mails:</w:t>
      </w:r>
    </w:p>
    <w:p w14:paraId="4FD45913" w14:textId="77777777" w:rsidR="003E64E5" w:rsidRDefault="00000000">
      <w:pPr>
        <w:pStyle w:val="ListParagraph"/>
        <w:numPr>
          <w:ilvl w:val="1"/>
          <w:numId w:val="10"/>
        </w:numPr>
        <w:tabs>
          <w:tab w:val="left" w:pos="841"/>
        </w:tabs>
        <w:spacing w:before="122" w:line="252" w:lineRule="exact"/>
        <w:rPr>
          <w:b/>
        </w:rPr>
      </w:pPr>
      <w:r>
        <w:t>E-mail</w:t>
      </w:r>
      <w:r>
        <w:rPr>
          <w:spacing w:val="-3"/>
        </w:rPr>
        <w:t xml:space="preserve"> </w:t>
      </w:r>
      <w:r>
        <w:t>1</w:t>
      </w:r>
      <w:r>
        <w:rPr>
          <w:spacing w:val="-2"/>
        </w:rPr>
        <w:t xml:space="preserve"> </w:t>
      </w:r>
      <w:r>
        <w:t>–</w:t>
      </w:r>
      <w:r>
        <w:rPr>
          <w:spacing w:val="-3"/>
        </w:rPr>
        <w:t xml:space="preserve"> </w:t>
      </w:r>
      <w:r>
        <w:t>Technical</w:t>
      </w:r>
      <w:r>
        <w:rPr>
          <w:spacing w:val="-3"/>
        </w:rPr>
        <w:t xml:space="preserve"> </w:t>
      </w:r>
      <w:r>
        <w:rPr>
          <w:spacing w:val="-2"/>
        </w:rPr>
        <w:t>Proposal</w:t>
      </w:r>
    </w:p>
    <w:p w14:paraId="206A0EA3" w14:textId="77777777" w:rsidR="003E64E5" w:rsidRDefault="00000000">
      <w:pPr>
        <w:pStyle w:val="ListParagraph"/>
        <w:numPr>
          <w:ilvl w:val="1"/>
          <w:numId w:val="10"/>
        </w:numPr>
        <w:tabs>
          <w:tab w:val="left" w:pos="841"/>
        </w:tabs>
        <w:spacing w:line="252" w:lineRule="exact"/>
        <w:rPr>
          <w:b/>
        </w:rPr>
      </w:pPr>
      <w:r>
        <w:t>E-mail</w:t>
      </w:r>
      <w:r>
        <w:rPr>
          <w:spacing w:val="-6"/>
        </w:rPr>
        <w:t xml:space="preserve"> </w:t>
      </w:r>
      <w:r>
        <w:t>2</w:t>
      </w:r>
      <w:r>
        <w:rPr>
          <w:spacing w:val="-5"/>
        </w:rPr>
        <w:t xml:space="preserve"> </w:t>
      </w:r>
      <w:r>
        <w:t>–</w:t>
      </w:r>
      <w:r>
        <w:rPr>
          <w:spacing w:val="-6"/>
        </w:rPr>
        <w:t xml:space="preserve"> </w:t>
      </w:r>
      <w:r>
        <w:t>Cost/Business</w:t>
      </w:r>
      <w:r>
        <w:rPr>
          <w:spacing w:val="-4"/>
        </w:rPr>
        <w:t xml:space="preserve"> </w:t>
      </w:r>
      <w:r>
        <w:rPr>
          <w:spacing w:val="-2"/>
        </w:rPr>
        <w:t>proposal</w:t>
      </w:r>
    </w:p>
    <w:p w14:paraId="1FC049CD" w14:textId="77777777" w:rsidR="003E64E5" w:rsidRDefault="003E64E5">
      <w:pPr>
        <w:pStyle w:val="BodyText"/>
        <w:spacing w:before="6"/>
        <w:rPr>
          <w:sz w:val="24"/>
        </w:rPr>
      </w:pPr>
    </w:p>
    <w:p w14:paraId="2EDBF4FF" w14:textId="77777777" w:rsidR="003E64E5" w:rsidRDefault="00000000">
      <w:pPr>
        <w:pStyle w:val="BodyText"/>
        <w:ind w:left="120"/>
      </w:pPr>
      <w:r>
        <w:t>Each</w:t>
      </w:r>
      <w:r>
        <w:rPr>
          <w:spacing w:val="-6"/>
        </w:rPr>
        <w:t xml:space="preserve"> </w:t>
      </w:r>
      <w:r>
        <w:t>e-mail</w:t>
      </w:r>
      <w:r>
        <w:rPr>
          <w:spacing w:val="-5"/>
        </w:rPr>
        <w:t xml:space="preserve"> </w:t>
      </w:r>
      <w:r>
        <w:t>should</w:t>
      </w:r>
      <w:r>
        <w:rPr>
          <w:spacing w:val="-4"/>
        </w:rPr>
        <w:t xml:space="preserve"> </w:t>
      </w:r>
      <w:r>
        <w:t>be</w:t>
      </w:r>
      <w:r>
        <w:rPr>
          <w:spacing w:val="-7"/>
        </w:rPr>
        <w:t xml:space="preserve"> </w:t>
      </w:r>
      <w:r>
        <w:t>clearly</w:t>
      </w:r>
      <w:r>
        <w:rPr>
          <w:spacing w:val="-4"/>
        </w:rPr>
        <w:t xml:space="preserve"> </w:t>
      </w:r>
      <w:r>
        <w:t>labeled</w:t>
      </w:r>
      <w:r>
        <w:rPr>
          <w:spacing w:val="-4"/>
        </w:rPr>
        <w:t xml:space="preserve"> </w:t>
      </w:r>
      <w:r>
        <w:t>with</w:t>
      </w:r>
      <w:r>
        <w:rPr>
          <w:spacing w:val="-7"/>
        </w:rPr>
        <w:t xml:space="preserve"> </w:t>
      </w:r>
      <w:r>
        <w:t>the</w:t>
      </w:r>
      <w:r>
        <w:rPr>
          <w:spacing w:val="-4"/>
        </w:rPr>
        <w:t xml:space="preserve"> </w:t>
      </w:r>
      <w:r>
        <w:t>RFP</w:t>
      </w:r>
      <w:r>
        <w:rPr>
          <w:spacing w:val="-5"/>
        </w:rPr>
        <w:t xml:space="preserve"> </w:t>
      </w:r>
      <w:r>
        <w:t>number</w:t>
      </w:r>
      <w:r>
        <w:rPr>
          <w:spacing w:val="-3"/>
        </w:rPr>
        <w:t xml:space="preserve"> </w:t>
      </w:r>
      <w:r>
        <w:t>and</w:t>
      </w:r>
      <w:r>
        <w:rPr>
          <w:spacing w:val="-7"/>
        </w:rPr>
        <w:t xml:space="preserve"> </w:t>
      </w:r>
      <w:r>
        <w:t>project</w:t>
      </w:r>
      <w:r>
        <w:rPr>
          <w:spacing w:val="-5"/>
        </w:rPr>
        <w:t xml:space="preserve"> </w:t>
      </w:r>
      <w:r>
        <w:rPr>
          <w:spacing w:val="-2"/>
        </w:rPr>
        <w:t>title.</w:t>
      </w:r>
    </w:p>
    <w:p w14:paraId="4752A4F7" w14:textId="77777777" w:rsidR="003E64E5" w:rsidRDefault="00000000">
      <w:pPr>
        <w:pStyle w:val="BodyText"/>
        <w:spacing w:before="119"/>
        <w:ind w:left="120"/>
      </w:pPr>
      <w:r>
        <w:t>Proposals</w:t>
      </w:r>
      <w:r>
        <w:rPr>
          <w:spacing w:val="-7"/>
        </w:rPr>
        <w:t xml:space="preserve"> </w:t>
      </w:r>
      <w:r>
        <w:t>must</w:t>
      </w:r>
      <w:r>
        <w:rPr>
          <w:spacing w:val="-5"/>
        </w:rPr>
        <w:t xml:space="preserve"> </w:t>
      </w:r>
      <w:r>
        <w:t>be</w:t>
      </w:r>
      <w:r>
        <w:rPr>
          <w:spacing w:val="-4"/>
        </w:rPr>
        <w:t xml:space="preserve"> </w:t>
      </w:r>
      <w:r>
        <w:t>delivered</w:t>
      </w:r>
      <w:r>
        <w:rPr>
          <w:spacing w:val="-3"/>
        </w:rPr>
        <w:t xml:space="preserve"> </w:t>
      </w:r>
      <w:r>
        <w:t>no</w:t>
      </w:r>
      <w:r>
        <w:rPr>
          <w:spacing w:val="-6"/>
        </w:rPr>
        <w:t xml:space="preserve"> </w:t>
      </w:r>
      <w:r>
        <w:t>later</w:t>
      </w:r>
      <w:r>
        <w:rPr>
          <w:spacing w:val="-5"/>
        </w:rPr>
        <w:t xml:space="preserve"> </w:t>
      </w:r>
      <w:r>
        <w:t>than</w:t>
      </w:r>
      <w:r>
        <w:rPr>
          <w:spacing w:val="-5"/>
        </w:rPr>
        <w:t xml:space="preserve"> </w:t>
      </w:r>
      <w:r>
        <w:t>the</w:t>
      </w:r>
      <w:r>
        <w:rPr>
          <w:spacing w:val="-6"/>
        </w:rPr>
        <w:t xml:space="preserve"> </w:t>
      </w:r>
      <w:r>
        <w:t>specified</w:t>
      </w:r>
      <w:r>
        <w:rPr>
          <w:spacing w:val="-5"/>
        </w:rPr>
        <w:t xml:space="preserve"> </w:t>
      </w:r>
      <w:r>
        <w:t>date/time</w:t>
      </w:r>
      <w:r>
        <w:rPr>
          <w:spacing w:val="-7"/>
        </w:rPr>
        <w:t xml:space="preserve"> </w:t>
      </w:r>
      <w:r>
        <w:t>to</w:t>
      </w:r>
      <w:r>
        <w:rPr>
          <w:spacing w:val="-6"/>
        </w:rPr>
        <w:t xml:space="preserve"> </w:t>
      </w:r>
      <w:r>
        <w:t>the</w:t>
      </w:r>
      <w:r>
        <w:rPr>
          <w:spacing w:val="-4"/>
        </w:rPr>
        <w:t xml:space="preserve"> </w:t>
      </w:r>
      <w:r>
        <w:t>address</w:t>
      </w:r>
      <w:r>
        <w:rPr>
          <w:spacing w:val="-4"/>
        </w:rPr>
        <w:t xml:space="preserve"> </w:t>
      </w:r>
      <w:r>
        <w:rPr>
          <w:spacing w:val="-2"/>
        </w:rPr>
        <w:t>below.</w:t>
      </w:r>
    </w:p>
    <w:p w14:paraId="488F78C3" w14:textId="77777777" w:rsidR="003E64E5" w:rsidRDefault="00000000">
      <w:pPr>
        <w:pStyle w:val="BodyText"/>
        <w:spacing w:before="119"/>
        <w:ind w:left="840" w:right="6192"/>
      </w:pPr>
      <w:r>
        <w:t xml:space="preserve">Creative Procurement Department </w:t>
      </w:r>
      <w:hyperlink r:id="rId12">
        <w:r>
          <w:rPr>
            <w:spacing w:val="-2"/>
          </w:rPr>
          <w:t>procurement@connection-nigeria.com</w:t>
        </w:r>
      </w:hyperlink>
    </w:p>
    <w:p w14:paraId="4318B34C" w14:textId="77777777" w:rsidR="003E64E5" w:rsidRDefault="003E64E5">
      <w:pPr>
        <w:pStyle w:val="BodyText"/>
        <w:spacing w:before="5"/>
        <w:rPr>
          <w:sz w:val="24"/>
        </w:rPr>
      </w:pPr>
    </w:p>
    <w:p w14:paraId="25A33803" w14:textId="77777777" w:rsidR="003E64E5" w:rsidRDefault="00000000">
      <w:pPr>
        <w:ind w:left="120"/>
        <w:rPr>
          <w:b/>
        </w:rPr>
      </w:pPr>
      <w:r>
        <w:rPr>
          <w:b/>
        </w:rPr>
        <w:t>Offerors</w:t>
      </w:r>
      <w:r>
        <w:rPr>
          <w:b/>
          <w:spacing w:val="-6"/>
        </w:rPr>
        <w:t xml:space="preserve"> </w:t>
      </w:r>
      <w:r>
        <w:rPr>
          <w:b/>
        </w:rPr>
        <w:t>who</w:t>
      </w:r>
      <w:r>
        <w:rPr>
          <w:b/>
          <w:spacing w:val="-2"/>
        </w:rPr>
        <w:t xml:space="preserve"> </w:t>
      </w:r>
      <w:r>
        <w:rPr>
          <w:b/>
        </w:rPr>
        <w:t>do</w:t>
      </w:r>
      <w:r>
        <w:rPr>
          <w:b/>
          <w:spacing w:val="-5"/>
        </w:rPr>
        <w:t xml:space="preserve"> </w:t>
      </w:r>
      <w:r>
        <w:rPr>
          <w:b/>
        </w:rPr>
        <w:t>not</w:t>
      </w:r>
      <w:r>
        <w:rPr>
          <w:b/>
          <w:spacing w:val="-3"/>
        </w:rPr>
        <w:t xml:space="preserve"> </w:t>
      </w:r>
      <w:r>
        <w:rPr>
          <w:b/>
        </w:rPr>
        <w:t>submit</w:t>
      </w:r>
      <w:r>
        <w:rPr>
          <w:b/>
          <w:spacing w:val="-1"/>
        </w:rPr>
        <w:t xml:space="preserve"> </w:t>
      </w:r>
      <w:r>
        <w:rPr>
          <w:b/>
        </w:rPr>
        <w:t>their</w:t>
      </w:r>
      <w:r>
        <w:rPr>
          <w:b/>
          <w:spacing w:val="-3"/>
        </w:rPr>
        <w:t xml:space="preserve"> </w:t>
      </w:r>
      <w:r>
        <w:rPr>
          <w:b/>
        </w:rPr>
        <w:t>technical</w:t>
      </w:r>
      <w:r>
        <w:rPr>
          <w:b/>
          <w:spacing w:val="-3"/>
        </w:rPr>
        <w:t xml:space="preserve"> </w:t>
      </w:r>
      <w:r>
        <w:rPr>
          <w:b/>
        </w:rPr>
        <w:t>and</w:t>
      </w:r>
      <w:r>
        <w:rPr>
          <w:b/>
          <w:spacing w:val="-2"/>
        </w:rPr>
        <w:t xml:space="preserve"> </w:t>
      </w:r>
      <w:r>
        <w:rPr>
          <w:b/>
        </w:rPr>
        <w:t>cost</w:t>
      </w:r>
      <w:r>
        <w:rPr>
          <w:b/>
          <w:spacing w:val="-3"/>
        </w:rPr>
        <w:t xml:space="preserve"> </w:t>
      </w:r>
      <w:r>
        <w:rPr>
          <w:b/>
        </w:rPr>
        <w:t>proposals</w:t>
      </w:r>
      <w:r>
        <w:rPr>
          <w:b/>
          <w:spacing w:val="-4"/>
        </w:rPr>
        <w:t xml:space="preserve"> </w:t>
      </w:r>
      <w:r>
        <w:rPr>
          <w:b/>
        </w:rPr>
        <w:t>separately</w:t>
      </w:r>
      <w:r>
        <w:rPr>
          <w:b/>
          <w:spacing w:val="-2"/>
        </w:rPr>
        <w:t xml:space="preserve"> </w:t>
      </w:r>
      <w:r>
        <w:rPr>
          <w:b/>
        </w:rPr>
        <w:t>will be</w:t>
      </w:r>
      <w:r>
        <w:rPr>
          <w:b/>
          <w:spacing w:val="-4"/>
        </w:rPr>
        <w:t xml:space="preserve"> </w:t>
      </w:r>
      <w:r>
        <w:rPr>
          <w:b/>
        </w:rPr>
        <w:t xml:space="preserve">automatically </w:t>
      </w:r>
      <w:r>
        <w:rPr>
          <w:b/>
          <w:spacing w:val="-2"/>
        </w:rPr>
        <w:t>disqualified.</w:t>
      </w:r>
    </w:p>
    <w:p w14:paraId="01A896EC" w14:textId="77777777" w:rsidR="003E64E5" w:rsidRDefault="003E64E5">
      <w:pPr>
        <w:pStyle w:val="BodyText"/>
        <w:spacing w:before="3"/>
        <w:rPr>
          <w:b/>
          <w:sz w:val="24"/>
        </w:rPr>
      </w:pPr>
    </w:p>
    <w:p w14:paraId="3BB28851" w14:textId="77777777" w:rsidR="003E64E5" w:rsidRDefault="00000000">
      <w:pPr>
        <w:pStyle w:val="ListParagraph"/>
        <w:numPr>
          <w:ilvl w:val="0"/>
          <w:numId w:val="10"/>
        </w:numPr>
        <w:tabs>
          <w:tab w:val="left" w:pos="480"/>
        </w:tabs>
        <w:rPr>
          <w:b/>
        </w:rPr>
      </w:pPr>
      <w:r>
        <w:rPr>
          <w:b/>
        </w:rPr>
        <w:t>Content</w:t>
      </w:r>
      <w:r>
        <w:rPr>
          <w:b/>
          <w:spacing w:val="-4"/>
        </w:rPr>
        <w:t xml:space="preserve"> </w:t>
      </w:r>
      <w:r>
        <w:rPr>
          <w:b/>
        </w:rPr>
        <w:t>of</w:t>
      </w:r>
      <w:r>
        <w:rPr>
          <w:b/>
          <w:spacing w:val="-3"/>
        </w:rPr>
        <w:t xml:space="preserve"> </w:t>
      </w:r>
      <w:r>
        <w:rPr>
          <w:b/>
          <w:spacing w:val="-2"/>
        </w:rPr>
        <w:t>Proposal:</w:t>
      </w:r>
    </w:p>
    <w:p w14:paraId="4B246830" w14:textId="77777777" w:rsidR="003E64E5" w:rsidRDefault="00000000">
      <w:pPr>
        <w:pStyle w:val="BodyText"/>
        <w:spacing w:before="119"/>
        <w:ind w:left="480"/>
      </w:pPr>
      <w:r>
        <w:t>The</w:t>
      </w:r>
      <w:r>
        <w:rPr>
          <w:spacing w:val="-4"/>
        </w:rPr>
        <w:t xml:space="preserve"> </w:t>
      </w:r>
      <w:r>
        <w:t>proposal</w:t>
      </w:r>
      <w:r>
        <w:rPr>
          <w:spacing w:val="-7"/>
        </w:rPr>
        <w:t xml:space="preserve"> </w:t>
      </w:r>
      <w:r>
        <w:t>shall</w:t>
      </w:r>
      <w:r>
        <w:rPr>
          <w:spacing w:val="-4"/>
        </w:rPr>
        <w:t xml:space="preserve"> </w:t>
      </w:r>
      <w:r>
        <w:t>be</w:t>
      </w:r>
      <w:r>
        <w:rPr>
          <w:spacing w:val="-3"/>
        </w:rPr>
        <w:t xml:space="preserve"> </w:t>
      </w:r>
      <w:r>
        <w:t>comprised</w:t>
      </w:r>
      <w:r>
        <w:rPr>
          <w:spacing w:val="-3"/>
        </w:rPr>
        <w:t xml:space="preserve"> </w:t>
      </w:r>
      <w:r>
        <w:t>of</w:t>
      </w:r>
      <w:r>
        <w:rPr>
          <w:spacing w:val="-5"/>
        </w:rPr>
        <w:t xml:space="preserve"> </w:t>
      </w:r>
      <w:r>
        <w:t>four</w:t>
      </w:r>
      <w:r>
        <w:rPr>
          <w:spacing w:val="-2"/>
        </w:rPr>
        <w:t xml:space="preserve"> sections:</w:t>
      </w:r>
    </w:p>
    <w:p w14:paraId="4EBDD9CB" w14:textId="77777777" w:rsidR="003E64E5" w:rsidRDefault="003E64E5">
      <w:pPr>
        <w:pStyle w:val="BodyText"/>
        <w:spacing w:before="7"/>
        <w:rPr>
          <w:sz w:val="24"/>
        </w:rPr>
      </w:pPr>
    </w:p>
    <w:p w14:paraId="64593136" w14:textId="77777777" w:rsidR="003E64E5" w:rsidRDefault="00000000">
      <w:pPr>
        <w:pStyle w:val="ListParagraph"/>
        <w:numPr>
          <w:ilvl w:val="0"/>
          <w:numId w:val="9"/>
        </w:numPr>
        <w:tabs>
          <w:tab w:val="left" w:pos="1200"/>
          <w:tab w:val="left" w:pos="1201"/>
        </w:tabs>
        <w:spacing w:line="252" w:lineRule="exact"/>
        <w:jc w:val="left"/>
      </w:pPr>
      <w:r>
        <w:t>The</w:t>
      </w:r>
      <w:r>
        <w:rPr>
          <w:spacing w:val="-6"/>
        </w:rPr>
        <w:t xml:space="preserve"> </w:t>
      </w:r>
      <w:r>
        <w:t>Cover</w:t>
      </w:r>
      <w:r>
        <w:rPr>
          <w:spacing w:val="-7"/>
        </w:rPr>
        <w:t xml:space="preserve"> </w:t>
      </w:r>
      <w:r>
        <w:t>Letter</w:t>
      </w:r>
      <w:r>
        <w:rPr>
          <w:spacing w:val="-7"/>
        </w:rPr>
        <w:t xml:space="preserve"> </w:t>
      </w:r>
      <w:r>
        <w:t>(Attachment</w:t>
      </w:r>
      <w:r>
        <w:rPr>
          <w:spacing w:val="-6"/>
        </w:rPr>
        <w:t xml:space="preserve"> </w:t>
      </w:r>
      <w:r>
        <w:rPr>
          <w:spacing w:val="-5"/>
        </w:rPr>
        <w:t>IV)</w:t>
      </w:r>
    </w:p>
    <w:p w14:paraId="4CC1D71B" w14:textId="77777777" w:rsidR="003E64E5" w:rsidRDefault="00000000">
      <w:pPr>
        <w:pStyle w:val="ListParagraph"/>
        <w:numPr>
          <w:ilvl w:val="0"/>
          <w:numId w:val="9"/>
        </w:numPr>
        <w:tabs>
          <w:tab w:val="left" w:pos="1200"/>
          <w:tab w:val="left" w:pos="1201"/>
        </w:tabs>
        <w:spacing w:line="252" w:lineRule="exact"/>
        <w:ind w:hanging="519"/>
        <w:jc w:val="left"/>
      </w:pPr>
      <w:r>
        <w:t>Copy</w:t>
      </w:r>
      <w:r>
        <w:rPr>
          <w:spacing w:val="-4"/>
        </w:rPr>
        <w:t xml:space="preserve"> </w:t>
      </w:r>
      <w:r>
        <w:t>of</w:t>
      </w:r>
      <w:r>
        <w:rPr>
          <w:spacing w:val="-6"/>
        </w:rPr>
        <w:t xml:space="preserve"> </w:t>
      </w:r>
      <w:r>
        <w:t>the</w:t>
      </w:r>
      <w:r>
        <w:rPr>
          <w:spacing w:val="-6"/>
        </w:rPr>
        <w:t xml:space="preserve"> </w:t>
      </w:r>
      <w:r>
        <w:t>Offeror’s</w:t>
      </w:r>
      <w:r>
        <w:rPr>
          <w:spacing w:val="-6"/>
        </w:rPr>
        <w:t xml:space="preserve"> </w:t>
      </w:r>
      <w:r>
        <w:t>Valid</w:t>
      </w:r>
      <w:r>
        <w:rPr>
          <w:spacing w:val="-3"/>
        </w:rPr>
        <w:t xml:space="preserve"> </w:t>
      </w:r>
      <w:r>
        <w:t>Business</w:t>
      </w:r>
      <w:r>
        <w:rPr>
          <w:spacing w:val="-3"/>
        </w:rPr>
        <w:t xml:space="preserve"> </w:t>
      </w:r>
      <w:r>
        <w:rPr>
          <w:spacing w:val="-2"/>
        </w:rPr>
        <w:t>license</w:t>
      </w:r>
    </w:p>
    <w:p w14:paraId="436615A1" w14:textId="77777777" w:rsidR="003E64E5" w:rsidRDefault="00000000">
      <w:pPr>
        <w:pStyle w:val="ListParagraph"/>
        <w:numPr>
          <w:ilvl w:val="0"/>
          <w:numId w:val="9"/>
        </w:numPr>
        <w:tabs>
          <w:tab w:val="left" w:pos="1200"/>
          <w:tab w:val="left" w:pos="1201"/>
        </w:tabs>
        <w:spacing w:line="252" w:lineRule="exact"/>
        <w:ind w:hanging="570"/>
        <w:jc w:val="left"/>
      </w:pPr>
      <w:r>
        <w:t>The</w:t>
      </w:r>
      <w:r>
        <w:rPr>
          <w:spacing w:val="-4"/>
        </w:rPr>
        <w:t xml:space="preserve"> </w:t>
      </w:r>
      <w:r>
        <w:t>Technical</w:t>
      </w:r>
      <w:r>
        <w:rPr>
          <w:spacing w:val="-3"/>
        </w:rPr>
        <w:t xml:space="preserve"> </w:t>
      </w:r>
      <w:r>
        <w:rPr>
          <w:spacing w:val="-2"/>
        </w:rPr>
        <w:t>Proposal</w:t>
      </w:r>
    </w:p>
    <w:p w14:paraId="3E588DC4" w14:textId="77777777" w:rsidR="003E64E5" w:rsidRDefault="00000000">
      <w:pPr>
        <w:pStyle w:val="ListParagraph"/>
        <w:numPr>
          <w:ilvl w:val="0"/>
          <w:numId w:val="9"/>
        </w:numPr>
        <w:tabs>
          <w:tab w:val="left" w:pos="1200"/>
          <w:tab w:val="left" w:pos="1201"/>
        </w:tabs>
        <w:spacing w:before="1"/>
        <w:ind w:hanging="582"/>
        <w:jc w:val="left"/>
      </w:pPr>
      <w:r>
        <w:t>The</w:t>
      </w:r>
      <w:r>
        <w:rPr>
          <w:spacing w:val="-8"/>
        </w:rPr>
        <w:t xml:space="preserve"> </w:t>
      </w:r>
      <w:r>
        <w:t>Cost/Business</w:t>
      </w:r>
      <w:r>
        <w:rPr>
          <w:spacing w:val="-5"/>
        </w:rPr>
        <w:t xml:space="preserve"> </w:t>
      </w:r>
      <w:r>
        <w:rPr>
          <w:spacing w:val="-2"/>
        </w:rPr>
        <w:t>Proposal</w:t>
      </w:r>
    </w:p>
    <w:p w14:paraId="66436E98" w14:textId="77777777" w:rsidR="003E64E5" w:rsidRDefault="003E64E5">
      <w:pPr>
        <w:pStyle w:val="BodyText"/>
        <w:spacing w:before="4"/>
        <w:rPr>
          <w:sz w:val="24"/>
        </w:rPr>
      </w:pPr>
    </w:p>
    <w:p w14:paraId="43F6A79E" w14:textId="77777777" w:rsidR="003E64E5" w:rsidRDefault="00000000">
      <w:pPr>
        <w:pStyle w:val="ListParagraph"/>
        <w:numPr>
          <w:ilvl w:val="0"/>
          <w:numId w:val="8"/>
        </w:numPr>
        <w:tabs>
          <w:tab w:val="left" w:pos="841"/>
        </w:tabs>
        <w:ind w:right="173"/>
      </w:pPr>
      <w:r>
        <w:rPr>
          <w:u w:val="single"/>
        </w:rPr>
        <w:t>The</w:t>
      </w:r>
      <w:r>
        <w:rPr>
          <w:spacing w:val="-4"/>
          <w:u w:val="single"/>
        </w:rPr>
        <w:t xml:space="preserve"> </w:t>
      </w:r>
      <w:r>
        <w:rPr>
          <w:u w:val="single"/>
        </w:rPr>
        <w:t>Cover</w:t>
      </w:r>
      <w:r>
        <w:rPr>
          <w:spacing w:val="-5"/>
          <w:u w:val="single"/>
        </w:rPr>
        <w:t xml:space="preserve"> </w:t>
      </w:r>
      <w:r>
        <w:rPr>
          <w:u w:val="single"/>
        </w:rPr>
        <w:t>Letter</w:t>
      </w:r>
      <w:r>
        <w:t>:</w:t>
      </w:r>
      <w:r>
        <w:rPr>
          <w:spacing w:val="-3"/>
        </w:rPr>
        <w:t xml:space="preserve"> </w:t>
      </w:r>
      <w:r>
        <w:t>should</w:t>
      </w:r>
      <w:r>
        <w:rPr>
          <w:spacing w:val="-6"/>
        </w:rPr>
        <w:t xml:space="preserve"> </w:t>
      </w:r>
      <w:r>
        <w:t>be</w:t>
      </w:r>
      <w:r>
        <w:rPr>
          <w:spacing w:val="-4"/>
        </w:rPr>
        <w:t xml:space="preserve"> </w:t>
      </w:r>
      <w:r>
        <w:t>on</w:t>
      </w:r>
      <w:r>
        <w:rPr>
          <w:spacing w:val="-7"/>
        </w:rPr>
        <w:t xml:space="preserve"> </w:t>
      </w:r>
      <w:r>
        <w:t>the</w:t>
      </w:r>
      <w:r>
        <w:rPr>
          <w:spacing w:val="-9"/>
        </w:rPr>
        <w:t xml:space="preserve"> </w:t>
      </w:r>
      <w:r>
        <w:t>Offeror’s</w:t>
      </w:r>
      <w:r>
        <w:rPr>
          <w:spacing w:val="-4"/>
        </w:rPr>
        <w:t xml:space="preserve"> </w:t>
      </w:r>
      <w:r>
        <w:t>letterhead</w:t>
      </w:r>
      <w:r>
        <w:rPr>
          <w:spacing w:val="-4"/>
        </w:rPr>
        <w:t xml:space="preserve"> </w:t>
      </w:r>
      <w:r>
        <w:t>and</w:t>
      </w:r>
      <w:r>
        <w:rPr>
          <w:spacing w:val="-6"/>
        </w:rPr>
        <w:t xml:space="preserve"> </w:t>
      </w:r>
      <w:r>
        <w:t>MUST</w:t>
      </w:r>
      <w:r>
        <w:rPr>
          <w:spacing w:val="-4"/>
        </w:rPr>
        <w:t xml:space="preserve"> </w:t>
      </w:r>
      <w:r>
        <w:t>contain</w:t>
      </w:r>
      <w:r>
        <w:rPr>
          <w:spacing w:val="-6"/>
        </w:rPr>
        <w:t xml:space="preserve"> </w:t>
      </w:r>
      <w:r>
        <w:t>the</w:t>
      </w:r>
      <w:r>
        <w:rPr>
          <w:spacing w:val="-2"/>
        </w:rPr>
        <w:t xml:space="preserve"> </w:t>
      </w:r>
      <w:r>
        <w:t>information</w:t>
      </w:r>
      <w:r>
        <w:rPr>
          <w:spacing w:val="-6"/>
        </w:rPr>
        <w:t xml:space="preserve"> </w:t>
      </w:r>
      <w:r>
        <w:t>requested in Attachment IV.</w:t>
      </w:r>
    </w:p>
    <w:p w14:paraId="68892F8A" w14:textId="77777777" w:rsidR="003E64E5" w:rsidRDefault="00000000">
      <w:pPr>
        <w:pStyle w:val="ListParagraph"/>
        <w:numPr>
          <w:ilvl w:val="0"/>
          <w:numId w:val="8"/>
        </w:numPr>
        <w:tabs>
          <w:tab w:val="left" w:pos="841"/>
        </w:tabs>
      </w:pPr>
      <w:r>
        <w:t>Business</w:t>
      </w:r>
      <w:r>
        <w:rPr>
          <w:spacing w:val="-6"/>
        </w:rPr>
        <w:t xml:space="preserve"> </w:t>
      </w:r>
      <w:r>
        <w:rPr>
          <w:spacing w:val="-2"/>
        </w:rPr>
        <w:t>License</w:t>
      </w:r>
    </w:p>
    <w:p w14:paraId="71F1A47C" w14:textId="77777777" w:rsidR="003E64E5" w:rsidRDefault="00000000">
      <w:pPr>
        <w:pStyle w:val="ListParagraph"/>
        <w:numPr>
          <w:ilvl w:val="0"/>
          <w:numId w:val="8"/>
        </w:numPr>
        <w:tabs>
          <w:tab w:val="left" w:pos="841"/>
        </w:tabs>
        <w:spacing w:before="120" w:line="252" w:lineRule="exact"/>
      </w:pPr>
      <w:r>
        <w:rPr>
          <w:u w:val="single"/>
        </w:rPr>
        <w:t>Technical</w:t>
      </w:r>
      <w:r>
        <w:rPr>
          <w:spacing w:val="-5"/>
          <w:u w:val="single"/>
        </w:rPr>
        <w:t xml:space="preserve"> </w:t>
      </w:r>
      <w:r>
        <w:rPr>
          <w:spacing w:val="-2"/>
          <w:u w:val="single"/>
        </w:rPr>
        <w:t>Proposal</w:t>
      </w:r>
      <w:r>
        <w:rPr>
          <w:spacing w:val="-2"/>
        </w:rPr>
        <w:t>:</w:t>
      </w:r>
    </w:p>
    <w:p w14:paraId="5E4023B4" w14:textId="77777777" w:rsidR="003E64E5" w:rsidRDefault="00000000">
      <w:pPr>
        <w:pStyle w:val="ListParagraph"/>
        <w:numPr>
          <w:ilvl w:val="1"/>
          <w:numId w:val="8"/>
        </w:numPr>
        <w:tabs>
          <w:tab w:val="left" w:pos="1201"/>
        </w:tabs>
        <w:ind w:right="178"/>
        <w:jc w:val="both"/>
      </w:pPr>
      <w:r>
        <w:t xml:space="preserve">Should </w:t>
      </w:r>
      <w:r>
        <w:rPr>
          <w:b/>
        </w:rPr>
        <w:t xml:space="preserve">clearly &amp; precisely </w:t>
      </w:r>
      <w:r>
        <w:t>address theoretical and practical aspects that the Offeror has considered and will employ to carry out the statement of work.</w:t>
      </w:r>
    </w:p>
    <w:p w14:paraId="5DA69791" w14:textId="77777777" w:rsidR="003E64E5" w:rsidRDefault="00000000">
      <w:pPr>
        <w:pStyle w:val="ListParagraph"/>
        <w:numPr>
          <w:ilvl w:val="1"/>
          <w:numId w:val="8"/>
        </w:numPr>
        <w:tabs>
          <w:tab w:val="left" w:pos="1201"/>
        </w:tabs>
        <w:ind w:right="172"/>
        <w:jc w:val="both"/>
      </w:pPr>
      <w:r>
        <w:t>The</w:t>
      </w:r>
      <w:r>
        <w:rPr>
          <w:spacing w:val="-16"/>
        </w:rPr>
        <w:t xml:space="preserve"> </w:t>
      </w:r>
      <w:r>
        <w:t>Technical</w:t>
      </w:r>
      <w:r>
        <w:rPr>
          <w:spacing w:val="-15"/>
        </w:rPr>
        <w:t xml:space="preserve"> </w:t>
      </w:r>
      <w:r>
        <w:t>Proposal</w:t>
      </w:r>
      <w:r>
        <w:rPr>
          <w:spacing w:val="-15"/>
        </w:rPr>
        <w:t xml:space="preserve"> </w:t>
      </w:r>
      <w:r>
        <w:t>is</w:t>
      </w:r>
      <w:r>
        <w:rPr>
          <w:spacing w:val="-16"/>
        </w:rPr>
        <w:t xml:space="preserve"> </w:t>
      </w:r>
      <w:r>
        <w:t>the</w:t>
      </w:r>
      <w:r>
        <w:rPr>
          <w:spacing w:val="-15"/>
        </w:rPr>
        <w:t xml:space="preserve"> </w:t>
      </w:r>
      <w:r>
        <w:t>opportunity</w:t>
      </w:r>
      <w:r>
        <w:rPr>
          <w:spacing w:val="-15"/>
        </w:rPr>
        <w:t xml:space="preserve"> </w:t>
      </w:r>
      <w:r>
        <w:t>for</w:t>
      </w:r>
      <w:r>
        <w:rPr>
          <w:spacing w:val="-15"/>
        </w:rPr>
        <w:t xml:space="preserve"> </w:t>
      </w:r>
      <w:r>
        <w:t>the</w:t>
      </w:r>
      <w:r>
        <w:rPr>
          <w:spacing w:val="-16"/>
        </w:rPr>
        <w:t xml:space="preserve"> </w:t>
      </w:r>
      <w:r>
        <w:t>Offeror</w:t>
      </w:r>
      <w:r>
        <w:rPr>
          <w:spacing w:val="-15"/>
        </w:rPr>
        <w:t xml:space="preserve"> </w:t>
      </w:r>
      <w:r>
        <w:t>to</w:t>
      </w:r>
      <w:r>
        <w:rPr>
          <w:spacing w:val="-15"/>
        </w:rPr>
        <w:t xml:space="preserve"> </w:t>
      </w:r>
      <w:r>
        <w:t>demonstrate</w:t>
      </w:r>
      <w:r>
        <w:rPr>
          <w:spacing w:val="-16"/>
        </w:rPr>
        <w:t xml:space="preserve"> </w:t>
      </w:r>
      <w:r>
        <w:t>that</w:t>
      </w:r>
      <w:r>
        <w:rPr>
          <w:spacing w:val="-15"/>
        </w:rPr>
        <w:t xml:space="preserve"> </w:t>
      </w:r>
      <w:r>
        <w:t>the</w:t>
      </w:r>
      <w:r>
        <w:rPr>
          <w:spacing w:val="-15"/>
        </w:rPr>
        <w:t xml:space="preserve"> </w:t>
      </w:r>
      <w:r>
        <w:t>firm</w:t>
      </w:r>
      <w:r>
        <w:rPr>
          <w:spacing w:val="-15"/>
        </w:rPr>
        <w:t xml:space="preserve"> </w:t>
      </w:r>
      <w:r>
        <w:t>is</w:t>
      </w:r>
      <w:r>
        <w:rPr>
          <w:spacing w:val="-16"/>
        </w:rPr>
        <w:t xml:space="preserve"> </w:t>
      </w:r>
      <w:r>
        <w:t>“technically capable”</w:t>
      </w:r>
      <w:r>
        <w:rPr>
          <w:spacing w:val="-6"/>
        </w:rPr>
        <w:t xml:space="preserve"> </w:t>
      </w:r>
      <w:r>
        <w:t>of</w:t>
      </w:r>
      <w:r>
        <w:rPr>
          <w:spacing w:val="-8"/>
        </w:rPr>
        <w:t xml:space="preserve"> </w:t>
      </w:r>
      <w:r>
        <w:t>implementing</w:t>
      </w:r>
      <w:r>
        <w:rPr>
          <w:spacing w:val="-7"/>
        </w:rPr>
        <w:t xml:space="preserve"> </w:t>
      </w:r>
      <w:r>
        <w:t>the</w:t>
      </w:r>
      <w:r>
        <w:rPr>
          <w:spacing w:val="-7"/>
        </w:rPr>
        <w:t xml:space="preserve"> </w:t>
      </w:r>
      <w:proofErr w:type="gramStart"/>
      <w:r>
        <w:t>activity,</w:t>
      </w:r>
      <w:r>
        <w:rPr>
          <w:spacing w:val="-6"/>
        </w:rPr>
        <w:t xml:space="preserve"> </w:t>
      </w:r>
      <w:r>
        <w:t>and</w:t>
      </w:r>
      <w:proofErr w:type="gramEnd"/>
      <w:r>
        <w:rPr>
          <w:spacing w:val="-6"/>
        </w:rPr>
        <w:t xml:space="preserve"> </w:t>
      </w:r>
      <w:r>
        <w:t>should</w:t>
      </w:r>
      <w:r>
        <w:rPr>
          <w:spacing w:val="-9"/>
        </w:rPr>
        <w:t xml:space="preserve"> </w:t>
      </w:r>
      <w:r>
        <w:t>demonstrate</w:t>
      </w:r>
      <w:r>
        <w:rPr>
          <w:spacing w:val="-8"/>
        </w:rPr>
        <w:t xml:space="preserve"> </w:t>
      </w:r>
      <w:r>
        <w:t>the</w:t>
      </w:r>
      <w:r>
        <w:rPr>
          <w:spacing w:val="-9"/>
        </w:rPr>
        <w:t xml:space="preserve"> </w:t>
      </w:r>
      <w:r>
        <w:t>Offeror’s</w:t>
      </w:r>
      <w:r>
        <w:rPr>
          <w:spacing w:val="-6"/>
        </w:rPr>
        <w:t xml:space="preserve"> </w:t>
      </w:r>
      <w:r>
        <w:t>understanding</w:t>
      </w:r>
      <w:r>
        <w:rPr>
          <w:spacing w:val="-7"/>
        </w:rPr>
        <w:t xml:space="preserve"> </w:t>
      </w:r>
      <w:r>
        <w:t>of</w:t>
      </w:r>
      <w:r>
        <w:rPr>
          <w:spacing w:val="-7"/>
        </w:rPr>
        <w:t xml:space="preserve"> </w:t>
      </w:r>
      <w:r>
        <w:t>and capabilities</w:t>
      </w:r>
      <w:r>
        <w:rPr>
          <w:spacing w:val="-2"/>
        </w:rPr>
        <w:t xml:space="preserve"> </w:t>
      </w:r>
      <w:r>
        <w:t>to</w:t>
      </w:r>
      <w:r>
        <w:rPr>
          <w:spacing w:val="-4"/>
        </w:rPr>
        <w:t xml:space="preserve"> </w:t>
      </w:r>
      <w:r>
        <w:t>carry</w:t>
      </w:r>
      <w:r>
        <w:rPr>
          <w:spacing w:val="-4"/>
        </w:rPr>
        <w:t xml:space="preserve"> </w:t>
      </w:r>
      <w:r>
        <w:t>out</w:t>
      </w:r>
      <w:r>
        <w:rPr>
          <w:spacing w:val="-3"/>
        </w:rPr>
        <w:t xml:space="preserve"> </w:t>
      </w:r>
      <w:r>
        <w:t>the</w:t>
      </w:r>
      <w:r>
        <w:rPr>
          <w:spacing w:val="-2"/>
        </w:rPr>
        <w:t xml:space="preserve"> </w:t>
      </w:r>
      <w:r>
        <w:t>work,</w:t>
      </w:r>
      <w:r>
        <w:rPr>
          <w:spacing w:val="-3"/>
        </w:rPr>
        <w:t xml:space="preserve"> </w:t>
      </w:r>
      <w:r>
        <w:t>and</w:t>
      </w:r>
      <w:r>
        <w:rPr>
          <w:spacing w:val="-4"/>
        </w:rPr>
        <w:t xml:space="preserve"> </w:t>
      </w:r>
      <w:r>
        <w:t>address</w:t>
      </w:r>
      <w:r>
        <w:rPr>
          <w:spacing w:val="-4"/>
        </w:rPr>
        <w:t xml:space="preserve"> </w:t>
      </w:r>
      <w:r>
        <w:t>the</w:t>
      </w:r>
      <w:r>
        <w:rPr>
          <w:spacing w:val="-2"/>
        </w:rPr>
        <w:t xml:space="preserve"> </w:t>
      </w:r>
      <w:r>
        <w:t>key</w:t>
      </w:r>
      <w:r>
        <w:rPr>
          <w:spacing w:val="-4"/>
        </w:rPr>
        <w:t xml:space="preserve"> </w:t>
      </w:r>
      <w:r>
        <w:t>issues</w:t>
      </w:r>
      <w:r>
        <w:rPr>
          <w:spacing w:val="-4"/>
        </w:rPr>
        <w:t xml:space="preserve"> </w:t>
      </w:r>
      <w:r>
        <w:t>described</w:t>
      </w:r>
      <w:r>
        <w:rPr>
          <w:spacing w:val="-4"/>
        </w:rPr>
        <w:t xml:space="preserve"> </w:t>
      </w:r>
      <w:r>
        <w:t>in</w:t>
      </w:r>
      <w:r>
        <w:rPr>
          <w:spacing w:val="-2"/>
        </w:rPr>
        <w:t xml:space="preserve"> </w:t>
      </w:r>
      <w:r>
        <w:t>the</w:t>
      </w:r>
      <w:r>
        <w:rPr>
          <w:spacing w:val="-4"/>
        </w:rPr>
        <w:t xml:space="preserve"> </w:t>
      </w:r>
      <w:r>
        <w:t>Evaluation</w:t>
      </w:r>
      <w:r>
        <w:rPr>
          <w:spacing w:val="-2"/>
        </w:rPr>
        <w:t xml:space="preserve"> </w:t>
      </w:r>
      <w:r>
        <w:t>Criteria in Attachment III.</w:t>
      </w:r>
    </w:p>
    <w:p w14:paraId="5B117416" w14:textId="77777777" w:rsidR="003E64E5" w:rsidRDefault="00000000">
      <w:pPr>
        <w:pStyle w:val="ListParagraph"/>
        <w:numPr>
          <w:ilvl w:val="1"/>
          <w:numId w:val="8"/>
        </w:numPr>
        <w:tabs>
          <w:tab w:val="left" w:pos="1201"/>
        </w:tabs>
        <w:spacing w:before="1"/>
        <w:ind w:right="173"/>
        <w:jc w:val="both"/>
      </w:pPr>
      <w:r>
        <w:t xml:space="preserve">The Technical Proposal should be divided into clearly separate sections </w:t>
      </w:r>
      <w:r>
        <w:rPr>
          <w:b/>
          <w:u w:val="single"/>
        </w:rPr>
        <w:t>following the same</w:t>
      </w:r>
      <w:r>
        <w:rPr>
          <w:b/>
        </w:rPr>
        <w:t xml:space="preserve"> </w:t>
      </w:r>
      <w:r>
        <w:rPr>
          <w:b/>
          <w:u w:val="single"/>
        </w:rPr>
        <w:t>order</w:t>
      </w:r>
      <w:r>
        <w:rPr>
          <w:b/>
          <w:spacing w:val="-1"/>
        </w:rPr>
        <w:t xml:space="preserve"> </w:t>
      </w:r>
      <w:r>
        <w:t>of</w:t>
      </w:r>
      <w:r>
        <w:rPr>
          <w:spacing w:val="-3"/>
        </w:rPr>
        <w:t xml:space="preserve"> </w:t>
      </w:r>
      <w:r>
        <w:t>the</w:t>
      </w:r>
      <w:r>
        <w:rPr>
          <w:spacing w:val="-2"/>
        </w:rPr>
        <w:t xml:space="preserve"> </w:t>
      </w:r>
      <w:r>
        <w:t>Evaluation</w:t>
      </w:r>
      <w:r>
        <w:rPr>
          <w:spacing w:val="-2"/>
        </w:rPr>
        <w:t xml:space="preserve"> </w:t>
      </w:r>
      <w:r>
        <w:t>Criteria</w:t>
      </w:r>
      <w:r>
        <w:rPr>
          <w:spacing w:val="-2"/>
        </w:rPr>
        <w:t xml:space="preserve"> </w:t>
      </w:r>
      <w:r>
        <w:t>in</w:t>
      </w:r>
      <w:r>
        <w:rPr>
          <w:spacing w:val="-2"/>
        </w:rPr>
        <w:t xml:space="preserve"> </w:t>
      </w:r>
      <w:r>
        <w:t>Attachment</w:t>
      </w:r>
      <w:r>
        <w:rPr>
          <w:spacing w:val="-3"/>
        </w:rPr>
        <w:t xml:space="preserve"> </w:t>
      </w:r>
      <w:r>
        <w:t>III.</w:t>
      </w:r>
      <w:r>
        <w:rPr>
          <w:spacing w:val="-3"/>
        </w:rPr>
        <w:t xml:space="preserve"> </w:t>
      </w:r>
      <w:r>
        <w:t>A</w:t>
      </w:r>
      <w:r>
        <w:rPr>
          <w:spacing w:val="-2"/>
        </w:rPr>
        <w:t xml:space="preserve"> </w:t>
      </w:r>
      <w:r>
        <w:t>mis-ordered</w:t>
      </w:r>
      <w:r>
        <w:rPr>
          <w:spacing w:val="-2"/>
        </w:rPr>
        <w:t xml:space="preserve"> </w:t>
      </w:r>
      <w:r>
        <w:t>proposal</w:t>
      </w:r>
      <w:r>
        <w:rPr>
          <w:spacing w:val="-5"/>
        </w:rPr>
        <w:t xml:space="preserve"> </w:t>
      </w:r>
      <w:r>
        <w:t>that</w:t>
      </w:r>
      <w:r>
        <w:rPr>
          <w:spacing w:val="-3"/>
        </w:rPr>
        <w:t xml:space="preserve"> </w:t>
      </w:r>
      <w:r>
        <w:t>makes</w:t>
      </w:r>
      <w:r>
        <w:rPr>
          <w:spacing w:val="-1"/>
        </w:rPr>
        <w:t xml:space="preserve"> </w:t>
      </w:r>
      <w:r>
        <w:t>information hard to find will result in lower scores.</w:t>
      </w:r>
    </w:p>
    <w:p w14:paraId="479F44BC" w14:textId="77777777" w:rsidR="003E64E5" w:rsidRDefault="00000000">
      <w:pPr>
        <w:pStyle w:val="ListParagraph"/>
        <w:numPr>
          <w:ilvl w:val="1"/>
          <w:numId w:val="8"/>
        </w:numPr>
        <w:tabs>
          <w:tab w:val="left" w:pos="1025"/>
        </w:tabs>
        <w:ind w:right="172"/>
        <w:jc w:val="both"/>
      </w:pPr>
      <w:r>
        <w:rPr>
          <w:spacing w:val="111"/>
        </w:rPr>
        <w:t xml:space="preserve"> </w:t>
      </w:r>
      <w:r>
        <w:rPr>
          <w:b/>
          <w:u w:val="single"/>
        </w:rPr>
        <w:t xml:space="preserve"> If an Offeror submits a proposal that fails to respond to </w:t>
      </w:r>
      <w:proofErr w:type="gramStart"/>
      <w:r>
        <w:rPr>
          <w:b/>
          <w:u w:val="single"/>
        </w:rPr>
        <w:t>the majority of</w:t>
      </w:r>
      <w:proofErr w:type="gramEnd"/>
      <w:r>
        <w:rPr>
          <w:b/>
          <w:u w:val="single"/>
        </w:rPr>
        <w:t xml:space="preserve"> the information</w:t>
      </w:r>
      <w:r>
        <w:rPr>
          <w:b/>
        </w:rPr>
        <w:t xml:space="preserve"> </w:t>
      </w:r>
      <w:r>
        <w:rPr>
          <w:b/>
          <w:u w:val="single"/>
        </w:rPr>
        <w:t>requested</w:t>
      </w:r>
      <w:r>
        <w:rPr>
          <w:b/>
          <w:spacing w:val="-4"/>
          <w:u w:val="single"/>
        </w:rPr>
        <w:t xml:space="preserve"> </w:t>
      </w:r>
      <w:r>
        <w:rPr>
          <w:b/>
          <w:u w:val="single"/>
        </w:rPr>
        <w:t>in</w:t>
      </w:r>
      <w:r>
        <w:rPr>
          <w:b/>
          <w:spacing w:val="-2"/>
          <w:u w:val="single"/>
        </w:rPr>
        <w:t xml:space="preserve"> </w:t>
      </w:r>
      <w:r>
        <w:rPr>
          <w:b/>
          <w:u w:val="single"/>
        </w:rPr>
        <w:t>this RFP,</w:t>
      </w:r>
      <w:r>
        <w:rPr>
          <w:b/>
          <w:spacing w:val="-3"/>
          <w:u w:val="single"/>
        </w:rPr>
        <w:t xml:space="preserve"> </w:t>
      </w:r>
      <w:r>
        <w:rPr>
          <w:b/>
          <w:u w:val="single"/>
        </w:rPr>
        <w:t>as</w:t>
      </w:r>
      <w:r>
        <w:rPr>
          <w:b/>
          <w:spacing w:val="-2"/>
          <w:u w:val="single"/>
        </w:rPr>
        <w:t xml:space="preserve"> </w:t>
      </w:r>
      <w:r>
        <w:rPr>
          <w:b/>
          <w:u w:val="single"/>
        </w:rPr>
        <w:t>outlined</w:t>
      </w:r>
      <w:r>
        <w:rPr>
          <w:b/>
          <w:spacing w:val="-2"/>
          <w:u w:val="single"/>
        </w:rPr>
        <w:t xml:space="preserve"> </w:t>
      </w:r>
      <w:r>
        <w:rPr>
          <w:b/>
          <w:u w:val="single"/>
        </w:rPr>
        <w:t>specifically</w:t>
      </w:r>
      <w:r>
        <w:rPr>
          <w:b/>
          <w:spacing w:val="-4"/>
          <w:u w:val="single"/>
        </w:rPr>
        <w:t xml:space="preserve"> </w:t>
      </w:r>
      <w:r>
        <w:rPr>
          <w:b/>
          <w:u w:val="single"/>
        </w:rPr>
        <w:t>in</w:t>
      </w:r>
      <w:r>
        <w:rPr>
          <w:b/>
          <w:spacing w:val="-2"/>
          <w:u w:val="single"/>
        </w:rPr>
        <w:t xml:space="preserve"> </w:t>
      </w:r>
      <w:r>
        <w:rPr>
          <w:b/>
          <w:u w:val="single"/>
        </w:rPr>
        <w:t>the</w:t>
      </w:r>
      <w:r>
        <w:rPr>
          <w:b/>
          <w:spacing w:val="-2"/>
          <w:u w:val="single"/>
        </w:rPr>
        <w:t xml:space="preserve"> </w:t>
      </w:r>
      <w:r>
        <w:rPr>
          <w:b/>
          <w:u w:val="single"/>
        </w:rPr>
        <w:t>statement</w:t>
      </w:r>
      <w:r>
        <w:rPr>
          <w:b/>
          <w:spacing w:val="-3"/>
          <w:u w:val="single"/>
        </w:rPr>
        <w:t xml:space="preserve"> </w:t>
      </w:r>
      <w:r>
        <w:rPr>
          <w:b/>
          <w:u w:val="single"/>
        </w:rPr>
        <w:t>of</w:t>
      </w:r>
      <w:r>
        <w:rPr>
          <w:b/>
          <w:spacing w:val="-3"/>
          <w:u w:val="single"/>
        </w:rPr>
        <w:t xml:space="preserve"> </w:t>
      </w:r>
      <w:r>
        <w:rPr>
          <w:b/>
          <w:u w:val="single"/>
        </w:rPr>
        <w:t>work</w:t>
      </w:r>
      <w:r>
        <w:rPr>
          <w:b/>
          <w:spacing w:val="-1"/>
          <w:u w:val="single"/>
        </w:rPr>
        <w:t xml:space="preserve"> </w:t>
      </w:r>
      <w:r>
        <w:rPr>
          <w:b/>
          <w:u w:val="single"/>
        </w:rPr>
        <w:t>and the</w:t>
      </w:r>
      <w:r>
        <w:rPr>
          <w:b/>
          <w:spacing w:val="-2"/>
          <w:u w:val="single"/>
        </w:rPr>
        <w:t xml:space="preserve"> </w:t>
      </w:r>
      <w:r>
        <w:rPr>
          <w:b/>
          <w:u w:val="single"/>
        </w:rPr>
        <w:t>evaluation</w:t>
      </w:r>
      <w:r>
        <w:rPr>
          <w:b/>
        </w:rPr>
        <w:t xml:space="preserve"> </w:t>
      </w:r>
      <w:r>
        <w:rPr>
          <w:b/>
          <w:u w:val="single"/>
        </w:rPr>
        <w:t>criteria, the Offeror’s proposal will be automatically disqualified</w:t>
      </w:r>
      <w:r>
        <w:t>.</w:t>
      </w:r>
    </w:p>
    <w:p w14:paraId="441CCAD8" w14:textId="77777777" w:rsidR="003E64E5" w:rsidRDefault="003E64E5">
      <w:pPr>
        <w:pStyle w:val="BodyText"/>
        <w:spacing w:before="2"/>
        <w:rPr>
          <w:sz w:val="16"/>
        </w:rPr>
      </w:pPr>
    </w:p>
    <w:p w14:paraId="1F9EA58D" w14:textId="77777777" w:rsidR="003E64E5" w:rsidRDefault="00000000">
      <w:pPr>
        <w:pStyle w:val="ListParagraph"/>
        <w:numPr>
          <w:ilvl w:val="0"/>
          <w:numId w:val="8"/>
        </w:numPr>
        <w:tabs>
          <w:tab w:val="left" w:pos="783"/>
        </w:tabs>
        <w:spacing w:before="94"/>
        <w:ind w:left="480" w:right="173" w:firstLine="0"/>
        <w:jc w:val="both"/>
      </w:pPr>
      <w:r>
        <w:rPr>
          <w:u w:val="single"/>
        </w:rPr>
        <w:t>The Cost/Business Proposal</w:t>
      </w:r>
      <w:r>
        <w:rPr>
          <w:b/>
        </w:rPr>
        <w:t xml:space="preserve">: </w:t>
      </w:r>
      <w:r>
        <w:t>must be submitted separately from the technical proposal and will primarily</w:t>
      </w:r>
      <w:r>
        <w:rPr>
          <w:spacing w:val="-13"/>
        </w:rPr>
        <w:t xml:space="preserve"> </w:t>
      </w:r>
      <w:r>
        <w:t>indicate</w:t>
      </w:r>
      <w:r>
        <w:rPr>
          <w:spacing w:val="-12"/>
        </w:rPr>
        <w:t xml:space="preserve"> </w:t>
      </w:r>
      <w:r>
        <w:t>the</w:t>
      </w:r>
      <w:r>
        <w:rPr>
          <w:spacing w:val="-16"/>
        </w:rPr>
        <w:t xml:space="preserve"> </w:t>
      </w:r>
      <w:r>
        <w:t>cost</w:t>
      </w:r>
      <w:r>
        <w:rPr>
          <w:spacing w:val="-14"/>
        </w:rPr>
        <w:t xml:space="preserve"> </w:t>
      </w:r>
      <w:r>
        <w:t>for</w:t>
      </w:r>
      <w:r>
        <w:rPr>
          <w:spacing w:val="-13"/>
        </w:rPr>
        <w:t xml:space="preserve"> </w:t>
      </w:r>
      <w:r>
        <w:t>performing</w:t>
      </w:r>
      <w:r>
        <w:rPr>
          <w:spacing w:val="-16"/>
        </w:rPr>
        <w:t xml:space="preserve"> </w:t>
      </w:r>
      <w:r>
        <w:t>the</w:t>
      </w:r>
      <w:r>
        <w:rPr>
          <w:spacing w:val="-13"/>
        </w:rPr>
        <w:t xml:space="preserve"> </w:t>
      </w:r>
      <w:r>
        <w:t>work</w:t>
      </w:r>
      <w:r>
        <w:rPr>
          <w:spacing w:val="-13"/>
        </w:rPr>
        <w:t xml:space="preserve"> </w:t>
      </w:r>
      <w:r>
        <w:t>specified</w:t>
      </w:r>
      <w:r>
        <w:rPr>
          <w:spacing w:val="-14"/>
        </w:rPr>
        <w:t xml:space="preserve"> </w:t>
      </w:r>
      <w:r>
        <w:t>in</w:t>
      </w:r>
      <w:r>
        <w:rPr>
          <w:spacing w:val="-14"/>
        </w:rPr>
        <w:t xml:space="preserve"> </w:t>
      </w:r>
      <w:r>
        <w:t>this</w:t>
      </w:r>
      <w:r>
        <w:rPr>
          <w:spacing w:val="-10"/>
        </w:rPr>
        <w:t xml:space="preserve"> </w:t>
      </w:r>
      <w:r>
        <w:t>RFP.</w:t>
      </w:r>
      <w:r>
        <w:rPr>
          <w:spacing w:val="37"/>
        </w:rPr>
        <w:t xml:space="preserve"> </w:t>
      </w:r>
      <w:r>
        <w:t>At</w:t>
      </w:r>
      <w:r>
        <w:rPr>
          <w:spacing w:val="-12"/>
        </w:rPr>
        <w:t xml:space="preserve"> </w:t>
      </w:r>
      <w:r>
        <w:t>a</w:t>
      </w:r>
      <w:r>
        <w:rPr>
          <w:spacing w:val="-16"/>
        </w:rPr>
        <w:t xml:space="preserve"> </w:t>
      </w:r>
      <w:r>
        <w:t>minimum,</w:t>
      </w:r>
      <w:r>
        <w:rPr>
          <w:spacing w:val="-11"/>
        </w:rPr>
        <w:t xml:space="preserve"> </w:t>
      </w:r>
      <w:r>
        <w:t>the</w:t>
      </w:r>
      <w:r>
        <w:rPr>
          <w:spacing w:val="-14"/>
        </w:rPr>
        <w:t xml:space="preserve"> </w:t>
      </w:r>
      <w:r>
        <w:t>Cost/Business proposal should include the following information:</w:t>
      </w:r>
    </w:p>
    <w:p w14:paraId="2441C6F9" w14:textId="77777777" w:rsidR="003E64E5" w:rsidRDefault="003E64E5">
      <w:pPr>
        <w:pStyle w:val="BodyText"/>
        <w:spacing w:before="4"/>
        <w:rPr>
          <w:sz w:val="24"/>
        </w:rPr>
      </w:pPr>
    </w:p>
    <w:p w14:paraId="0A7B1381" w14:textId="77777777" w:rsidR="003E64E5" w:rsidRDefault="00000000">
      <w:pPr>
        <w:pStyle w:val="ListParagraph"/>
        <w:numPr>
          <w:ilvl w:val="1"/>
          <w:numId w:val="8"/>
        </w:numPr>
        <w:tabs>
          <w:tab w:val="left" w:pos="1605"/>
          <w:tab w:val="left" w:pos="1606"/>
        </w:tabs>
        <w:ind w:left="1606" w:right="171" w:hanging="406"/>
      </w:pPr>
      <w:r>
        <w:t>A</w:t>
      </w:r>
      <w:r>
        <w:rPr>
          <w:spacing w:val="79"/>
        </w:rPr>
        <w:t xml:space="preserve"> </w:t>
      </w:r>
      <w:r>
        <w:t>detailed</w:t>
      </w:r>
      <w:r>
        <w:rPr>
          <w:spacing w:val="80"/>
        </w:rPr>
        <w:t xml:space="preserve"> </w:t>
      </w:r>
      <w:r>
        <w:t>budget</w:t>
      </w:r>
      <w:r>
        <w:rPr>
          <w:spacing w:val="79"/>
        </w:rPr>
        <w:t xml:space="preserve"> </w:t>
      </w:r>
      <w:r>
        <w:t>that</w:t>
      </w:r>
      <w:r>
        <w:rPr>
          <w:spacing w:val="79"/>
        </w:rPr>
        <w:t xml:space="preserve"> </w:t>
      </w:r>
      <w:r>
        <w:t>provides</w:t>
      </w:r>
      <w:r>
        <w:rPr>
          <w:spacing w:val="78"/>
        </w:rPr>
        <w:t xml:space="preserve"> </w:t>
      </w:r>
      <w:r>
        <w:t>a</w:t>
      </w:r>
      <w:r>
        <w:rPr>
          <w:spacing w:val="78"/>
        </w:rPr>
        <w:t xml:space="preserve"> </w:t>
      </w:r>
      <w:r>
        <w:t>break-down</w:t>
      </w:r>
      <w:r>
        <w:rPr>
          <w:spacing w:val="80"/>
        </w:rPr>
        <w:t xml:space="preserve"> </w:t>
      </w:r>
      <w:r>
        <w:t>of</w:t>
      </w:r>
      <w:r>
        <w:rPr>
          <w:spacing w:val="79"/>
        </w:rPr>
        <w:t xml:space="preserve"> </w:t>
      </w:r>
      <w:r>
        <w:t>costs</w:t>
      </w:r>
      <w:r>
        <w:rPr>
          <w:spacing w:val="78"/>
        </w:rPr>
        <w:t xml:space="preserve"> </w:t>
      </w:r>
      <w:r>
        <w:t>by</w:t>
      </w:r>
      <w:r>
        <w:rPr>
          <w:spacing w:val="77"/>
        </w:rPr>
        <w:t xml:space="preserve"> </w:t>
      </w:r>
      <w:r>
        <w:t>line</w:t>
      </w:r>
      <w:r>
        <w:rPr>
          <w:spacing w:val="80"/>
        </w:rPr>
        <w:t xml:space="preserve"> </w:t>
      </w:r>
      <w:r>
        <w:t>item.</w:t>
      </w:r>
      <w:r>
        <w:rPr>
          <w:spacing w:val="79"/>
        </w:rPr>
        <w:t xml:space="preserve"> </w:t>
      </w:r>
      <w:r>
        <w:t>Note</w:t>
      </w:r>
      <w:r>
        <w:rPr>
          <w:spacing w:val="75"/>
        </w:rPr>
        <w:t xml:space="preserve"> </w:t>
      </w:r>
      <w:r>
        <w:t>that</w:t>
      </w:r>
      <w:r>
        <w:rPr>
          <w:spacing w:val="79"/>
        </w:rPr>
        <w:t xml:space="preserve"> </w:t>
      </w:r>
      <w:r>
        <w:t>any indirect/overhead</w:t>
      </w:r>
      <w:r>
        <w:rPr>
          <w:spacing w:val="-2"/>
        </w:rPr>
        <w:t xml:space="preserve"> </w:t>
      </w:r>
      <w:r>
        <w:t>costs</w:t>
      </w:r>
      <w:r>
        <w:rPr>
          <w:spacing w:val="-2"/>
        </w:rPr>
        <w:t xml:space="preserve"> </w:t>
      </w:r>
      <w:r>
        <w:t>should be listed</w:t>
      </w:r>
      <w:r>
        <w:rPr>
          <w:spacing w:val="-2"/>
        </w:rPr>
        <w:t xml:space="preserve"> </w:t>
      </w:r>
      <w:r>
        <w:t>as</w:t>
      </w:r>
      <w:r>
        <w:rPr>
          <w:spacing w:val="-2"/>
        </w:rPr>
        <w:t xml:space="preserve"> </w:t>
      </w:r>
      <w:r>
        <w:t>a</w:t>
      </w:r>
      <w:r>
        <w:rPr>
          <w:spacing w:val="-2"/>
        </w:rPr>
        <w:t xml:space="preserve"> </w:t>
      </w:r>
      <w:r>
        <w:t>separate</w:t>
      </w:r>
      <w:r>
        <w:rPr>
          <w:spacing w:val="-1"/>
        </w:rPr>
        <w:t xml:space="preserve"> </w:t>
      </w:r>
      <w:r>
        <w:t>line item</w:t>
      </w:r>
      <w:r>
        <w:rPr>
          <w:spacing w:val="-1"/>
        </w:rPr>
        <w:t xml:space="preserve"> </w:t>
      </w:r>
      <w:r>
        <w:t>in</w:t>
      </w:r>
      <w:r>
        <w:rPr>
          <w:spacing w:val="-2"/>
        </w:rPr>
        <w:t xml:space="preserve"> </w:t>
      </w:r>
      <w:r>
        <w:t>the</w:t>
      </w:r>
      <w:r>
        <w:rPr>
          <w:spacing w:val="-2"/>
        </w:rPr>
        <w:t xml:space="preserve"> </w:t>
      </w:r>
      <w:r>
        <w:t>budget</w:t>
      </w:r>
      <w:r>
        <w:rPr>
          <w:spacing w:val="-1"/>
        </w:rPr>
        <w:t xml:space="preserve"> </w:t>
      </w:r>
      <w:r>
        <w:t>and</w:t>
      </w:r>
      <w:r>
        <w:rPr>
          <w:spacing w:val="-2"/>
        </w:rPr>
        <w:t xml:space="preserve"> </w:t>
      </w:r>
      <w:r>
        <w:t>should not</w:t>
      </w:r>
    </w:p>
    <w:p w14:paraId="2EA7F58F" w14:textId="77777777" w:rsidR="003E64E5" w:rsidRDefault="003E64E5">
      <w:pPr>
        <w:sectPr w:rsidR="003E64E5">
          <w:pgSz w:w="11910" w:h="16840"/>
          <w:pgMar w:top="900" w:right="540" w:bottom="280" w:left="600" w:header="720" w:footer="720" w:gutter="0"/>
          <w:cols w:space="720"/>
        </w:sectPr>
      </w:pPr>
    </w:p>
    <w:p w14:paraId="7C84438A" w14:textId="77777777" w:rsidR="003E64E5" w:rsidRDefault="00000000">
      <w:pPr>
        <w:spacing w:before="82"/>
        <w:ind w:left="1606" w:right="175"/>
        <w:jc w:val="both"/>
      </w:pPr>
      <w:r>
        <w:lastRenderedPageBreak/>
        <w:t>be</w:t>
      </w:r>
      <w:r>
        <w:rPr>
          <w:spacing w:val="-16"/>
        </w:rPr>
        <w:t xml:space="preserve"> </w:t>
      </w:r>
      <w:r>
        <w:t>built</w:t>
      </w:r>
      <w:r>
        <w:rPr>
          <w:spacing w:val="-15"/>
        </w:rPr>
        <w:t xml:space="preserve"> </w:t>
      </w:r>
      <w:r>
        <w:t>into</w:t>
      </w:r>
      <w:r>
        <w:rPr>
          <w:spacing w:val="-15"/>
        </w:rPr>
        <w:t xml:space="preserve"> </w:t>
      </w:r>
      <w:r>
        <w:t>the</w:t>
      </w:r>
      <w:r>
        <w:rPr>
          <w:spacing w:val="-16"/>
        </w:rPr>
        <w:t xml:space="preserve"> </w:t>
      </w:r>
      <w:r>
        <w:t>direct</w:t>
      </w:r>
      <w:r>
        <w:rPr>
          <w:spacing w:val="-15"/>
        </w:rPr>
        <w:t xml:space="preserve"> </w:t>
      </w:r>
      <w:r>
        <w:t>costs.</w:t>
      </w:r>
      <w:r>
        <w:rPr>
          <w:spacing w:val="-15"/>
        </w:rPr>
        <w:t xml:space="preserve"> </w:t>
      </w:r>
      <w:r>
        <w:rPr>
          <w:b/>
        </w:rPr>
        <w:t>Use</w:t>
      </w:r>
      <w:r>
        <w:rPr>
          <w:b/>
          <w:spacing w:val="-15"/>
        </w:rPr>
        <w:t xml:space="preserve"> </w:t>
      </w:r>
      <w:r>
        <w:rPr>
          <w:b/>
        </w:rPr>
        <w:t>the</w:t>
      </w:r>
      <w:r>
        <w:rPr>
          <w:b/>
          <w:spacing w:val="-16"/>
        </w:rPr>
        <w:t xml:space="preserve"> </w:t>
      </w:r>
      <w:r>
        <w:rPr>
          <w:b/>
        </w:rPr>
        <w:t>budget</w:t>
      </w:r>
      <w:r>
        <w:rPr>
          <w:b/>
          <w:spacing w:val="-15"/>
        </w:rPr>
        <w:t xml:space="preserve"> </w:t>
      </w:r>
      <w:r>
        <w:rPr>
          <w:b/>
        </w:rPr>
        <w:t>template</w:t>
      </w:r>
      <w:r>
        <w:rPr>
          <w:b/>
          <w:spacing w:val="-15"/>
        </w:rPr>
        <w:t xml:space="preserve"> </w:t>
      </w:r>
      <w:r>
        <w:rPr>
          <w:b/>
        </w:rPr>
        <w:t>presented</w:t>
      </w:r>
      <w:r>
        <w:rPr>
          <w:b/>
          <w:spacing w:val="-16"/>
        </w:rPr>
        <w:t xml:space="preserve"> </w:t>
      </w:r>
      <w:r>
        <w:rPr>
          <w:b/>
        </w:rPr>
        <w:t>in</w:t>
      </w:r>
      <w:r>
        <w:rPr>
          <w:b/>
          <w:spacing w:val="-15"/>
        </w:rPr>
        <w:t xml:space="preserve"> </w:t>
      </w:r>
      <w:r>
        <w:rPr>
          <w:b/>
        </w:rPr>
        <w:t>the</w:t>
      </w:r>
      <w:r>
        <w:rPr>
          <w:b/>
          <w:spacing w:val="-15"/>
        </w:rPr>
        <w:t xml:space="preserve"> </w:t>
      </w:r>
      <w:r>
        <w:rPr>
          <w:b/>
        </w:rPr>
        <w:t>Evaluation</w:t>
      </w:r>
      <w:r>
        <w:rPr>
          <w:b/>
          <w:spacing w:val="-15"/>
        </w:rPr>
        <w:t xml:space="preserve"> </w:t>
      </w:r>
      <w:r>
        <w:rPr>
          <w:b/>
        </w:rPr>
        <w:t>Criteria, in Attachment III</w:t>
      </w:r>
      <w:r>
        <w:t>.</w:t>
      </w:r>
    </w:p>
    <w:p w14:paraId="7920081B" w14:textId="77777777" w:rsidR="003E64E5" w:rsidRDefault="00000000">
      <w:pPr>
        <w:pStyle w:val="ListParagraph"/>
        <w:numPr>
          <w:ilvl w:val="1"/>
          <w:numId w:val="8"/>
        </w:numPr>
        <w:tabs>
          <w:tab w:val="left" w:pos="1606"/>
        </w:tabs>
        <w:spacing w:before="121"/>
        <w:ind w:left="1606" w:right="173" w:hanging="406"/>
        <w:jc w:val="both"/>
      </w:pPr>
      <w:r>
        <w:t>Bidders</w:t>
      </w:r>
      <w:r>
        <w:rPr>
          <w:spacing w:val="-4"/>
        </w:rPr>
        <w:t xml:space="preserve"> </w:t>
      </w:r>
      <w:r>
        <w:t>should</w:t>
      </w:r>
      <w:r>
        <w:rPr>
          <w:spacing w:val="-7"/>
        </w:rPr>
        <w:t xml:space="preserve"> </w:t>
      </w:r>
      <w:r>
        <w:t>not</w:t>
      </w:r>
      <w:r>
        <w:rPr>
          <w:spacing w:val="-6"/>
        </w:rPr>
        <w:t xml:space="preserve"> </w:t>
      </w:r>
      <w:r>
        <w:t>use</w:t>
      </w:r>
      <w:r>
        <w:rPr>
          <w:spacing w:val="-8"/>
        </w:rPr>
        <w:t xml:space="preserve"> </w:t>
      </w:r>
      <w:r>
        <w:t>any</w:t>
      </w:r>
      <w:r>
        <w:rPr>
          <w:spacing w:val="-7"/>
        </w:rPr>
        <w:t xml:space="preserve"> </w:t>
      </w:r>
      <w:r>
        <w:t>“loaded</w:t>
      </w:r>
      <w:r>
        <w:rPr>
          <w:spacing w:val="-7"/>
        </w:rPr>
        <w:t xml:space="preserve"> </w:t>
      </w:r>
      <w:r>
        <w:t>rates”</w:t>
      </w:r>
      <w:r>
        <w:rPr>
          <w:spacing w:val="-9"/>
        </w:rPr>
        <w:t xml:space="preserve"> </w:t>
      </w:r>
      <w:r>
        <w:t>for</w:t>
      </w:r>
      <w:r>
        <w:rPr>
          <w:spacing w:val="-7"/>
        </w:rPr>
        <w:t xml:space="preserve"> </w:t>
      </w:r>
      <w:r>
        <w:t>labor.</w:t>
      </w:r>
      <w:r>
        <w:rPr>
          <w:spacing w:val="40"/>
        </w:rPr>
        <w:t xml:space="preserve"> </w:t>
      </w:r>
      <w:r>
        <w:t>Budgets</w:t>
      </w:r>
      <w:r>
        <w:rPr>
          <w:spacing w:val="-7"/>
        </w:rPr>
        <w:t xml:space="preserve"> </w:t>
      </w:r>
      <w:r>
        <w:t>should</w:t>
      </w:r>
      <w:r>
        <w:rPr>
          <w:spacing w:val="-7"/>
        </w:rPr>
        <w:t xml:space="preserve"> </w:t>
      </w:r>
      <w:r>
        <w:t>include</w:t>
      </w:r>
      <w:r>
        <w:rPr>
          <w:spacing w:val="-3"/>
        </w:rPr>
        <w:t xml:space="preserve"> </w:t>
      </w:r>
      <w:r>
        <w:t>base</w:t>
      </w:r>
      <w:r>
        <w:rPr>
          <w:spacing w:val="-7"/>
        </w:rPr>
        <w:t xml:space="preserve"> </w:t>
      </w:r>
      <w:r>
        <w:t>labor</w:t>
      </w:r>
      <w:r>
        <w:rPr>
          <w:spacing w:val="-8"/>
        </w:rPr>
        <w:t xml:space="preserve"> </w:t>
      </w:r>
      <w:r>
        <w:t>rates only. Forms with loaded rates (</w:t>
      </w:r>
      <w:proofErr w:type="gramStart"/>
      <w:r>
        <w:t>i.e.</w:t>
      </w:r>
      <w:proofErr w:type="gramEnd"/>
      <w:r>
        <w:t xml:space="preserve"> inclusive of staff bonuses or any other type of financial benefit) will be rejected.</w:t>
      </w:r>
    </w:p>
    <w:p w14:paraId="5CE3E121" w14:textId="77777777" w:rsidR="003E64E5" w:rsidRDefault="00000000">
      <w:pPr>
        <w:pStyle w:val="ListParagraph"/>
        <w:numPr>
          <w:ilvl w:val="1"/>
          <w:numId w:val="8"/>
        </w:numPr>
        <w:tabs>
          <w:tab w:val="left" w:pos="1606"/>
        </w:tabs>
        <w:spacing w:before="119"/>
        <w:ind w:left="1606" w:right="173" w:hanging="406"/>
        <w:jc w:val="both"/>
      </w:pPr>
      <w:r>
        <w:t>Detailed</w:t>
      </w:r>
      <w:r>
        <w:rPr>
          <w:spacing w:val="-3"/>
        </w:rPr>
        <w:t xml:space="preserve"> </w:t>
      </w:r>
      <w:r>
        <w:t>and</w:t>
      </w:r>
      <w:r>
        <w:rPr>
          <w:spacing w:val="-5"/>
        </w:rPr>
        <w:t xml:space="preserve"> </w:t>
      </w:r>
      <w:r>
        <w:t>comprehensive</w:t>
      </w:r>
      <w:r>
        <w:rPr>
          <w:spacing w:val="-1"/>
        </w:rPr>
        <w:t xml:space="preserve"> </w:t>
      </w:r>
      <w:r>
        <w:t>cost</w:t>
      </w:r>
      <w:r>
        <w:rPr>
          <w:spacing w:val="-3"/>
        </w:rPr>
        <w:t xml:space="preserve"> </w:t>
      </w:r>
      <w:r>
        <w:t>notes</w:t>
      </w:r>
      <w:r>
        <w:rPr>
          <w:spacing w:val="-4"/>
        </w:rPr>
        <w:t xml:space="preserve"> </w:t>
      </w:r>
      <w:r>
        <w:t>that</w:t>
      </w:r>
      <w:r>
        <w:rPr>
          <w:spacing w:val="-4"/>
        </w:rPr>
        <w:t xml:space="preserve"> </w:t>
      </w:r>
      <w:r>
        <w:t>provides</w:t>
      </w:r>
      <w:r>
        <w:rPr>
          <w:spacing w:val="-2"/>
        </w:rPr>
        <w:t xml:space="preserve"> </w:t>
      </w:r>
      <w:r>
        <w:t>information</w:t>
      </w:r>
      <w:r>
        <w:rPr>
          <w:spacing w:val="-5"/>
        </w:rPr>
        <w:t xml:space="preserve"> </w:t>
      </w:r>
      <w:r>
        <w:t>on</w:t>
      </w:r>
      <w:r>
        <w:rPr>
          <w:spacing w:val="-5"/>
        </w:rPr>
        <w:t xml:space="preserve"> </w:t>
      </w:r>
      <w:r>
        <w:t>each</w:t>
      </w:r>
      <w:r>
        <w:rPr>
          <w:spacing w:val="-7"/>
        </w:rPr>
        <w:t xml:space="preserve"> </w:t>
      </w:r>
      <w:r>
        <w:t>of</w:t>
      </w:r>
      <w:r>
        <w:rPr>
          <w:spacing w:val="-4"/>
        </w:rPr>
        <w:t xml:space="preserve"> </w:t>
      </w:r>
      <w:r>
        <w:t>the</w:t>
      </w:r>
      <w:r>
        <w:rPr>
          <w:spacing w:val="-5"/>
        </w:rPr>
        <w:t xml:space="preserve"> </w:t>
      </w:r>
      <w:r>
        <w:t>line</w:t>
      </w:r>
      <w:r>
        <w:rPr>
          <w:spacing w:val="-3"/>
        </w:rPr>
        <w:t xml:space="preserve"> </w:t>
      </w:r>
      <w:r>
        <w:t>items</w:t>
      </w:r>
      <w:r>
        <w:rPr>
          <w:spacing w:val="-4"/>
        </w:rPr>
        <w:t xml:space="preserve"> </w:t>
      </w:r>
      <w:r>
        <w:t>in the budget and explains why these items are needed for implementation of the activity.</w:t>
      </w:r>
    </w:p>
    <w:p w14:paraId="2D40896E" w14:textId="77777777" w:rsidR="003E64E5" w:rsidRDefault="00000000">
      <w:pPr>
        <w:pStyle w:val="ListParagraph"/>
        <w:numPr>
          <w:ilvl w:val="1"/>
          <w:numId w:val="8"/>
        </w:numPr>
        <w:tabs>
          <w:tab w:val="left" w:pos="1606"/>
        </w:tabs>
        <w:spacing w:before="121"/>
        <w:ind w:left="1606" w:right="170" w:hanging="406"/>
        <w:jc w:val="both"/>
      </w:pPr>
      <w:r>
        <w:t>If</w:t>
      </w:r>
      <w:r>
        <w:rPr>
          <w:spacing w:val="-7"/>
        </w:rPr>
        <w:t xml:space="preserve"> </w:t>
      </w:r>
      <w:r>
        <w:t>indirect</w:t>
      </w:r>
      <w:r>
        <w:rPr>
          <w:spacing w:val="-10"/>
        </w:rPr>
        <w:t xml:space="preserve"> </w:t>
      </w:r>
      <w:r>
        <w:t>rates</w:t>
      </w:r>
      <w:r>
        <w:rPr>
          <w:spacing w:val="-8"/>
        </w:rPr>
        <w:t xml:space="preserve"> </w:t>
      </w:r>
      <w:r>
        <w:t>are</w:t>
      </w:r>
      <w:r>
        <w:rPr>
          <w:spacing w:val="-9"/>
        </w:rPr>
        <w:t xml:space="preserve"> </w:t>
      </w:r>
      <w:r>
        <w:t>charged,</w:t>
      </w:r>
      <w:r>
        <w:rPr>
          <w:spacing w:val="-8"/>
        </w:rPr>
        <w:t xml:space="preserve"> </w:t>
      </w:r>
      <w:r>
        <w:t>Offerors</w:t>
      </w:r>
      <w:r>
        <w:rPr>
          <w:spacing w:val="-10"/>
        </w:rPr>
        <w:t xml:space="preserve"> </w:t>
      </w:r>
      <w:r>
        <w:t>must</w:t>
      </w:r>
      <w:r>
        <w:rPr>
          <w:spacing w:val="-8"/>
        </w:rPr>
        <w:t xml:space="preserve"> </w:t>
      </w:r>
      <w:r>
        <w:t>provide</w:t>
      </w:r>
      <w:r>
        <w:rPr>
          <w:spacing w:val="-7"/>
        </w:rPr>
        <w:t xml:space="preserve"> </w:t>
      </w:r>
      <w:r>
        <w:t>supporting</w:t>
      </w:r>
      <w:r>
        <w:rPr>
          <w:spacing w:val="-9"/>
        </w:rPr>
        <w:t xml:space="preserve"> </w:t>
      </w:r>
      <w:r>
        <w:t>computations</w:t>
      </w:r>
      <w:r>
        <w:rPr>
          <w:spacing w:val="-5"/>
        </w:rPr>
        <w:t xml:space="preserve"> </w:t>
      </w:r>
      <w:r>
        <w:t>for</w:t>
      </w:r>
      <w:r>
        <w:rPr>
          <w:spacing w:val="-8"/>
        </w:rPr>
        <w:t xml:space="preserve"> </w:t>
      </w:r>
      <w:r>
        <w:t>the</w:t>
      </w:r>
      <w:r>
        <w:rPr>
          <w:spacing w:val="-9"/>
        </w:rPr>
        <w:t xml:space="preserve"> </w:t>
      </w:r>
      <w:r>
        <w:t>allocation for</w:t>
      </w:r>
      <w:r>
        <w:rPr>
          <w:spacing w:val="-5"/>
        </w:rPr>
        <w:t xml:space="preserve"> </w:t>
      </w:r>
      <w:r>
        <w:t>indirect/overhead</w:t>
      </w:r>
      <w:r>
        <w:rPr>
          <w:spacing w:val="-6"/>
        </w:rPr>
        <w:t xml:space="preserve"> </w:t>
      </w:r>
      <w:r>
        <w:t>costs,</w:t>
      </w:r>
      <w:r>
        <w:rPr>
          <w:spacing w:val="-5"/>
        </w:rPr>
        <w:t xml:space="preserve"> </w:t>
      </w:r>
      <w:r>
        <w:t>a</w:t>
      </w:r>
      <w:r>
        <w:rPr>
          <w:spacing w:val="-6"/>
        </w:rPr>
        <w:t xml:space="preserve"> </w:t>
      </w:r>
      <w:r>
        <w:t>copy</w:t>
      </w:r>
      <w:r>
        <w:rPr>
          <w:spacing w:val="-6"/>
        </w:rPr>
        <w:t xml:space="preserve"> </w:t>
      </w:r>
      <w:r>
        <w:t>of</w:t>
      </w:r>
      <w:r>
        <w:rPr>
          <w:spacing w:val="-5"/>
        </w:rPr>
        <w:t xml:space="preserve"> </w:t>
      </w:r>
      <w:r>
        <w:t>an</w:t>
      </w:r>
      <w:r>
        <w:rPr>
          <w:spacing w:val="-6"/>
        </w:rPr>
        <w:t xml:space="preserve"> </w:t>
      </w:r>
      <w:r>
        <w:t>audit</w:t>
      </w:r>
      <w:r>
        <w:rPr>
          <w:spacing w:val="-5"/>
        </w:rPr>
        <w:t xml:space="preserve"> </w:t>
      </w:r>
      <w:r>
        <w:t>report</w:t>
      </w:r>
      <w:r>
        <w:rPr>
          <w:spacing w:val="-4"/>
        </w:rPr>
        <w:t xml:space="preserve"> </w:t>
      </w:r>
      <w:r>
        <w:t>and</w:t>
      </w:r>
      <w:r>
        <w:rPr>
          <w:spacing w:val="-6"/>
        </w:rPr>
        <w:t xml:space="preserve"> </w:t>
      </w:r>
      <w:r>
        <w:t>balance</w:t>
      </w:r>
      <w:r>
        <w:rPr>
          <w:spacing w:val="-6"/>
        </w:rPr>
        <w:t xml:space="preserve"> </w:t>
      </w:r>
      <w:r>
        <w:t>sheet,</w:t>
      </w:r>
      <w:r>
        <w:rPr>
          <w:spacing w:val="-4"/>
        </w:rPr>
        <w:t xml:space="preserve"> </w:t>
      </w:r>
      <w:r>
        <w:t>and</w:t>
      </w:r>
      <w:r>
        <w:rPr>
          <w:spacing w:val="-4"/>
        </w:rPr>
        <w:t xml:space="preserve"> </w:t>
      </w:r>
      <w:r>
        <w:t>a</w:t>
      </w:r>
      <w:r>
        <w:rPr>
          <w:spacing w:val="-6"/>
        </w:rPr>
        <w:t xml:space="preserve"> </w:t>
      </w:r>
      <w:r>
        <w:t>profit</w:t>
      </w:r>
      <w:r>
        <w:rPr>
          <w:spacing w:val="-5"/>
        </w:rPr>
        <w:t xml:space="preserve"> </w:t>
      </w:r>
      <w:r>
        <w:t>and</w:t>
      </w:r>
      <w:r>
        <w:rPr>
          <w:spacing w:val="-6"/>
        </w:rPr>
        <w:t xml:space="preserve"> </w:t>
      </w:r>
      <w:r>
        <w:t>loss (P&amp;L)/income &amp; expenditure / revenue &amp; expenditure statement OR a copy of the current Negotiated Indirect Cost Rate Agreement (NICRA).</w:t>
      </w:r>
    </w:p>
    <w:p w14:paraId="1FE4FDA8" w14:textId="77777777" w:rsidR="003E64E5" w:rsidRDefault="00000000">
      <w:pPr>
        <w:pStyle w:val="ListParagraph"/>
        <w:numPr>
          <w:ilvl w:val="1"/>
          <w:numId w:val="8"/>
        </w:numPr>
        <w:tabs>
          <w:tab w:val="left" w:pos="1606"/>
        </w:tabs>
        <w:spacing w:before="118"/>
        <w:ind w:left="1606" w:right="172" w:hanging="406"/>
        <w:jc w:val="both"/>
      </w:pPr>
      <w:r>
        <w:t>USAID</w:t>
      </w:r>
      <w:r>
        <w:rPr>
          <w:spacing w:val="-5"/>
        </w:rPr>
        <w:t xml:space="preserve"> </w:t>
      </w:r>
      <w:r>
        <w:t>Biographical</w:t>
      </w:r>
      <w:r>
        <w:rPr>
          <w:spacing w:val="-6"/>
        </w:rPr>
        <w:t xml:space="preserve"> </w:t>
      </w:r>
      <w:r>
        <w:t>Data</w:t>
      </w:r>
      <w:r>
        <w:rPr>
          <w:spacing w:val="-5"/>
        </w:rPr>
        <w:t xml:space="preserve"> </w:t>
      </w:r>
      <w:r>
        <w:t>sheet</w:t>
      </w:r>
      <w:r>
        <w:rPr>
          <w:spacing w:val="-6"/>
        </w:rPr>
        <w:t xml:space="preserve"> </w:t>
      </w:r>
      <w:r>
        <w:t>(AID</w:t>
      </w:r>
      <w:r>
        <w:rPr>
          <w:spacing w:val="-5"/>
        </w:rPr>
        <w:t xml:space="preserve"> </w:t>
      </w:r>
      <w:r>
        <w:t>1420)</w:t>
      </w:r>
      <w:r>
        <w:rPr>
          <w:spacing w:val="-6"/>
        </w:rPr>
        <w:t xml:space="preserve"> </w:t>
      </w:r>
      <w:r>
        <w:t>for</w:t>
      </w:r>
      <w:r>
        <w:rPr>
          <w:spacing w:val="-4"/>
        </w:rPr>
        <w:t xml:space="preserve"> </w:t>
      </w:r>
      <w:proofErr w:type="gramStart"/>
      <w:r>
        <w:t>each</w:t>
      </w:r>
      <w:r>
        <w:rPr>
          <w:spacing w:val="-5"/>
        </w:rPr>
        <w:t xml:space="preserve"> </w:t>
      </w:r>
      <w:r>
        <w:t>individual</w:t>
      </w:r>
      <w:proofErr w:type="gramEnd"/>
      <w:r>
        <w:rPr>
          <w:spacing w:val="-6"/>
        </w:rPr>
        <w:t xml:space="preserve"> </w:t>
      </w:r>
      <w:r>
        <w:t>proposed</w:t>
      </w:r>
      <w:r>
        <w:rPr>
          <w:spacing w:val="-5"/>
        </w:rPr>
        <w:t xml:space="preserve"> </w:t>
      </w:r>
      <w:r>
        <w:t>in</w:t>
      </w:r>
      <w:r>
        <w:rPr>
          <w:spacing w:val="-5"/>
        </w:rPr>
        <w:t xml:space="preserve"> </w:t>
      </w:r>
      <w:r>
        <w:t>the</w:t>
      </w:r>
      <w:r>
        <w:rPr>
          <w:spacing w:val="-8"/>
        </w:rPr>
        <w:t xml:space="preserve"> </w:t>
      </w:r>
      <w:r>
        <w:t>proposal.</w:t>
      </w:r>
      <w:r>
        <w:rPr>
          <w:spacing w:val="-5"/>
        </w:rPr>
        <w:t xml:space="preserve"> </w:t>
      </w:r>
      <w:r>
        <w:t xml:space="preserve">The form must be signed by the individual and the offeror and should include daily rates in </w:t>
      </w:r>
      <w:r>
        <w:rPr>
          <w:b/>
        </w:rPr>
        <w:t xml:space="preserve">local currency </w:t>
      </w:r>
      <w:r>
        <w:t>only. Additionally, biographical data sheets should include base</w:t>
      </w:r>
      <w:r>
        <w:rPr>
          <w:spacing w:val="-1"/>
        </w:rPr>
        <w:t xml:space="preserve"> </w:t>
      </w:r>
      <w:r>
        <w:t>rates only. Forms with loaded rates (</w:t>
      </w:r>
      <w:proofErr w:type="gramStart"/>
      <w:r>
        <w:t>i.e.</w:t>
      </w:r>
      <w:proofErr w:type="gramEnd"/>
      <w:r>
        <w:t xml:space="preserve"> inclusive of staff bonuses or any other type of financial benefit) will be </w:t>
      </w:r>
      <w:r>
        <w:rPr>
          <w:spacing w:val="-2"/>
        </w:rPr>
        <w:t>rejected.</w:t>
      </w:r>
    </w:p>
    <w:p w14:paraId="2EE3CE74" w14:textId="77777777" w:rsidR="003E64E5" w:rsidRDefault="003E64E5">
      <w:pPr>
        <w:pStyle w:val="BodyText"/>
        <w:spacing w:before="8"/>
        <w:rPr>
          <w:sz w:val="24"/>
        </w:rPr>
      </w:pPr>
    </w:p>
    <w:p w14:paraId="7474095C" w14:textId="77777777" w:rsidR="003E64E5" w:rsidRDefault="00000000">
      <w:pPr>
        <w:ind w:left="145" w:right="203"/>
        <w:jc w:val="center"/>
        <w:rPr>
          <w:b/>
        </w:rPr>
      </w:pPr>
      <w:r>
        <w:rPr>
          <w:b/>
        </w:rPr>
        <w:t>Failure</w:t>
      </w:r>
      <w:r>
        <w:rPr>
          <w:b/>
          <w:spacing w:val="-3"/>
        </w:rPr>
        <w:t xml:space="preserve"> </w:t>
      </w:r>
      <w:r>
        <w:rPr>
          <w:b/>
        </w:rPr>
        <w:t>to</w:t>
      </w:r>
      <w:r>
        <w:rPr>
          <w:b/>
          <w:spacing w:val="-3"/>
        </w:rPr>
        <w:t xml:space="preserve"> </w:t>
      </w:r>
      <w:r>
        <w:rPr>
          <w:b/>
        </w:rPr>
        <w:t>comply</w:t>
      </w:r>
      <w:r>
        <w:rPr>
          <w:b/>
          <w:spacing w:val="-3"/>
        </w:rPr>
        <w:t xml:space="preserve"> </w:t>
      </w:r>
      <w:r>
        <w:rPr>
          <w:b/>
        </w:rPr>
        <w:t>with</w:t>
      </w:r>
      <w:r>
        <w:rPr>
          <w:b/>
          <w:spacing w:val="-5"/>
        </w:rPr>
        <w:t xml:space="preserve"> </w:t>
      </w:r>
      <w:r>
        <w:rPr>
          <w:b/>
        </w:rPr>
        <w:t>any</w:t>
      </w:r>
      <w:r>
        <w:rPr>
          <w:b/>
          <w:spacing w:val="-1"/>
        </w:rPr>
        <w:t xml:space="preserve"> </w:t>
      </w:r>
      <w:r>
        <w:rPr>
          <w:b/>
        </w:rPr>
        <w:t>of</w:t>
      </w:r>
      <w:r>
        <w:rPr>
          <w:b/>
          <w:spacing w:val="-2"/>
        </w:rPr>
        <w:t xml:space="preserve"> </w:t>
      </w:r>
      <w:r>
        <w:rPr>
          <w:b/>
        </w:rPr>
        <w:t>the</w:t>
      </w:r>
      <w:r>
        <w:rPr>
          <w:b/>
          <w:spacing w:val="-4"/>
        </w:rPr>
        <w:t xml:space="preserve"> </w:t>
      </w:r>
      <w:r>
        <w:rPr>
          <w:b/>
        </w:rPr>
        <w:t>above points will</w:t>
      </w:r>
      <w:r>
        <w:rPr>
          <w:b/>
          <w:spacing w:val="-2"/>
        </w:rPr>
        <w:t xml:space="preserve"> </w:t>
      </w:r>
      <w:r>
        <w:rPr>
          <w:b/>
        </w:rPr>
        <w:t>result</w:t>
      </w:r>
      <w:r>
        <w:rPr>
          <w:b/>
          <w:spacing w:val="-2"/>
        </w:rPr>
        <w:t xml:space="preserve"> </w:t>
      </w:r>
      <w:r>
        <w:rPr>
          <w:b/>
        </w:rPr>
        <w:t>in</w:t>
      </w:r>
      <w:r>
        <w:rPr>
          <w:b/>
          <w:spacing w:val="-3"/>
        </w:rPr>
        <w:t xml:space="preserve"> </w:t>
      </w:r>
      <w:r>
        <w:rPr>
          <w:b/>
        </w:rPr>
        <w:t>the</w:t>
      </w:r>
      <w:r>
        <w:rPr>
          <w:b/>
          <w:spacing w:val="-3"/>
        </w:rPr>
        <w:t xml:space="preserve"> </w:t>
      </w:r>
      <w:r>
        <w:rPr>
          <w:b/>
        </w:rPr>
        <w:t>Offeror being</w:t>
      </w:r>
      <w:r>
        <w:rPr>
          <w:b/>
          <w:spacing w:val="-4"/>
        </w:rPr>
        <w:t xml:space="preserve"> </w:t>
      </w:r>
      <w:r>
        <w:rPr>
          <w:b/>
        </w:rPr>
        <w:t>considered “unresponsive” and the proposal may be rejected.</w:t>
      </w:r>
    </w:p>
    <w:p w14:paraId="22980ABB" w14:textId="77777777" w:rsidR="003E64E5" w:rsidRDefault="003E64E5">
      <w:pPr>
        <w:pStyle w:val="BodyText"/>
        <w:spacing w:before="3"/>
        <w:rPr>
          <w:b/>
          <w:sz w:val="24"/>
        </w:rPr>
      </w:pPr>
    </w:p>
    <w:p w14:paraId="3DE06899" w14:textId="77777777" w:rsidR="003E64E5" w:rsidRDefault="00000000">
      <w:pPr>
        <w:pStyle w:val="BodyText"/>
        <w:ind w:left="146" w:right="199"/>
        <w:jc w:val="center"/>
      </w:pPr>
      <w:r>
        <w:t>If</w:t>
      </w:r>
      <w:r>
        <w:rPr>
          <w:spacing w:val="-3"/>
        </w:rPr>
        <w:t xml:space="preserve"> </w:t>
      </w:r>
      <w:r>
        <w:t>an</w:t>
      </w:r>
      <w:r>
        <w:rPr>
          <w:spacing w:val="-4"/>
        </w:rPr>
        <w:t xml:space="preserve"> </w:t>
      </w:r>
      <w:r>
        <w:t>Offeror</w:t>
      </w:r>
      <w:r>
        <w:rPr>
          <w:spacing w:val="-1"/>
        </w:rPr>
        <w:t xml:space="preserve"> </w:t>
      </w:r>
      <w:r>
        <w:t>provides</w:t>
      </w:r>
      <w:r>
        <w:rPr>
          <w:spacing w:val="-1"/>
        </w:rPr>
        <w:t xml:space="preserve"> </w:t>
      </w:r>
      <w:r>
        <w:t>insufficient</w:t>
      </w:r>
      <w:r>
        <w:rPr>
          <w:spacing w:val="-3"/>
        </w:rPr>
        <w:t xml:space="preserve"> </w:t>
      </w:r>
      <w:r>
        <w:t>information</w:t>
      </w:r>
      <w:r>
        <w:rPr>
          <w:spacing w:val="-4"/>
        </w:rPr>
        <w:t xml:space="preserve"> </w:t>
      </w:r>
      <w:r>
        <w:t>in</w:t>
      </w:r>
      <w:r>
        <w:rPr>
          <w:spacing w:val="-2"/>
        </w:rPr>
        <w:t xml:space="preserve"> </w:t>
      </w:r>
      <w:r>
        <w:t>their</w:t>
      </w:r>
      <w:r>
        <w:rPr>
          <w:spacing w:val="-1"/>
        </w:rPr>
        <w:t xml:space="preserve"> </w:t>
      </w:r>
      <w:r>
        <w:t>technical</w:t>
      </w:r>
      <w:r>
        <w:rPr>
          <w:spacing w:val="-3"/>
        </w:rPr>
        <w:t xml:space="preserve"> </w:t>
      </w:r>
      <w:r>
        <w:t>and/or</w:t>
      </w:r>
      <w:r>
        <w:rPr>
          <w:spacing w:val="-3"/>
        </w:rPr>
        <w:t xml:space="preserve"> </w:t>
      </w:r>
      <w:r>
        <w:t>cost</w:t>
      </w:r>
      <w:r>
        <w:rPr>
          <w:spacing w:val="-3"/>
        </w:rPr>
        <w:t xml:space="preserve"> </w:t>
      </w:r>
      <w:r>
        <w:t>proposal, Creative</w:t>
      </w:r>
      <w:r>
        <w:rPr>
          <w:spacing w:val="-4"/>
        </w:rPr>
        <w:t xml:space="preserve"> </w:t>
      </w:r>
      <w:r>
        <w:t>reserves</w:t>
      </w:r>
      <w:r>
        <w:rPr>
          <w:spacing w:val="-2"/>
        </w:rPr>
        <w:t xml:space="preserve"> </w:t>
      </w:r>
      <w:r>
        <w:t>the right to request additional information, or to request a revised proposal from the Offeror, if necessary.</w:t>
      </w:r>
    </w:p>
    <w:p w14:paraId="6519860E" w14:textId="77777777" w:rsidR="003E64E5" w:rsidRDefault="003E64E5">
      <w:pPr>
        <w:pStyle w:val="BodyText"/>
        <w:spacing w:before="3"/>
        <w:rPr>
          <w:sz w:val="24"/>
        </w:rPr>
      </w:pPr>
    </w:p>
    <w:p w14:paraId="1F38A413" w14:textId="77777777" w:rsidR="003E64E5" w:rsidRDefault="00000000">
      <w:pPr>
        <w:ind w:left="1099"/>
        <w:rPr>
          <w:b/>
        </w:rPr>
      </w:pPr>
      <w:r>
        <w:rPr>
          <w:b/>
        </w:rPr>
        <w:t>Creative</w:t>
      </w:r>
      <w:r>
        <w:rPr>
          <w:b/>
          <w:spacing w:val="-7"/>
        </w:rPr>
        <w:t xml:space="preserve"> </w:t>
      </w:r>
      <w:r>
        <w:rPr>
          <w:b/>
        </w:rPr>
        <w:t>reserves</w:t>
      </w:r>
      <w:r>
        <w:rPr>
          <w:b/>
          <w:spacing w:val="-6"/>
        </w:rPr>
        <w:t xml:space="preserve"> </w:t>
      </w:r>
      <w:r>
        <w:rPr>
          <w:b/>
        </w:rPr>
        <w:t>the</w:t>
      </w:r>
      <w:r>
        <w:rPr>
          <w:b/>
          <w:spacing w:val="-7"/>
        </w:rPr>
        <w:t xml:space="preserve"> </w:t>
      </w:r>
      <w:r>
        <w:rPr>
          <w:b/>
        </w:rPr>
        <w:t>right</w:t>
      </w:r>
      <w:r>
        <w:rPr>
          <w:b/>
          <w:spacing w:val="-3"/>
        </w:rPr>
        <w:t xml:space="preserve"> </w:t>
      </w:r>
      <w:r>
        <w:rPr>
          <w:b/>
        </w:rPr>
        <w:t>to</w:t>
      </w:r>
      <w:r>
        <w:rPr>
          <w:b/>
          <w:spacing w:val="-6"/>
        </w:rPr>
        <w:t xml:space="preserve"> </w:t>
      </w:r>
      <w:r>
        <w:rPr>
          <w:b/>
        </w:rPr>
        <w:t>make</w:t>
      </w:r>
      <w:r>
        <w:rPr>
          <w:b/>
          <w:spacing w:val="-4"/>
        </w:rPr>
        <w:t xml:space="preserve"> </w:t>
      </w:r>
      <w:r>
        <w:rPr>
          <w:b/>
        </w:rPr>
        <w:t>no</w:t>
      </w:r>
      <w:r>
        <w:rPr>
          <w:b/>
          <w:spacing w:val="-4"/>
        </w:rPr>
        <w:t xml:space="preserve"> </w:t>
      </w:r>
      <w:r>
        <w:rPr>
          <w:b/>
        </w:rPr>
        <w:t>award,</w:t>
      </w:r>
      <w:r>
        <w:rPr>
          <w:b/>
          <w:spacing w:val="-7"/>
        </w:rPr>
        <w:t xml:space="preserve"> </w:t>
      </w:r>
      <w:r>
        <w:rPr>
          <w:b/>
        </w:rPr>
        <w:t>or</w:t>
      </w:r>
      <w:r>
        <w:rPr>
          <w:b/>
          <w:spacing w:val="-4"/>
        </w:rPr>
        <w:t xml:space="preserve"> </w:t>
      </w:r>
      <w:r>
        <w:rPr>
          <w:b/>
        </w:rPr>
        <w:t>multiple</w:t>
      </w:r>
      <w:r>
        <w:rPr>
          <w:b/>
          <w:spacing w:val="-6"/>
        </w:rPr>
        <w:t xml:space="preserve"> </w:t>
      </w:r>
      <w:r>
        <w:rPr>
          <w:b/>
        </w:rPr>
        <w:t>awards,</w:t>
      </w:r>
      <w:r>
        <w:rPr>
          <w:b/>
          <w:spacing w:val="-2"/>
        </w:rPr>
        <w:t xml:space="preserve"> </w:t>
      </w:r>
      <w:r>
        <w:rPr>
          <w:b/>
        </w:rPr>
        <w:t>under</w:t>
      </w:r>
      <w:r>
        <w:rPr>
          <w:b/>
          <w:spacing w:val="-3"/>
        </w:rPr>
        <w:t xml:space="preserve"> </w:t>
      </w:r>
      <w:r>
        <w:rPr>
          <w:b/>
        </w:rPr>
        <w:t>this</w:t>
      </w:r>
      <w:r>
        <w:rPr>
          <w:b/>
          <w:spacing w:val="-4"/>
        </w:rPr>
        <w:t xml:space="preserve"> RFP.</w:t>
      </w:r>
    </w:p>
    <w:p w14:paraId="5AFB3056" w14:textId="77777777" w:rsidR="003E64E5" w:rsidRDefault="003E64E5">
      <w:pPr>
        <w:sectPr w:rsidR="003E64E5">
          <w:pgSz w:w="11910" w:h="16840"/>
          <w:pgMar w:top="900" w:right="540" w:bottom="280" w:left="600" w:header="720" w:footer="720" w:gutter="0"/>
          <w:cols w:space="720"/>
        </w:sectPr>
      </w:pPr>
    </w:p>
    <w:p w14:paraId="717A3F5C" w14:textId="77777777" w:rsidR="003E64E5" w:rsidRDefault="00000000">
      <w:pPr>
        <w:pStyle w:val="Heading1"/>
        <w:ind w:left="4090" w:right="4146" w:firstLine="1"/>
      </w:pPr>
      <w:r>
        <w:lastRenderedPageBreak/>
        <w:t>ATTACHMENT III EVALUATION</w:t>
      </w:r>
      <w:r>
        <w:rPr>
          <w:spacing w:val="-16"/>
        </w:rPr>
        <w:t xml:space="preserve"> </w:t>
      </w:r>
      <w:r>
        <w:t>CRITERIA</w:t>
      </w:r>
    </w:p>
    <w:p w14:paraId="79DDB0BE" w14:textId="77777777" w:rsidR="003E64E5" w:rsidRDefault="003E64E5">
      <w:pPr>
        <w:pStyle w:val="BodyText"/>
        <w:rPr>
          <w:b/>
        </w:rPr>
      </w:pPr>
    </w:p>
    <w:p w14:paraId="48D260D5" w14:textId="77777777" w:rsidR="003E64E5" w:rsidRDefault="00000000">
      <w:pPr>
        <w:pStyle w:val="BodyText"/>
        <w:ind w:left="120" w:right="173"/>
        <w:jc w:val="both"/>
      </w:pPr>
      <w:r>
        <w:rPr>
          <w:b/>
          <w:u w:val="single"/>
        </w:rPr>
        <w:t>Basis of Award</w:t>
      </w:r>
      <w:r>
        <w:rPr>
          <w:u w:val="single"/>
        </w:rPr>
        <w:t>:</w:t>
      </w:r>
      <w:r>
        <w:t xml:space="preserve"> The award will be made to the offeror whose offer presents the Best Value: the optimal combination</w:t>
      </w:r>
      <w:r>
        <w:rPr>
          <w:spacing w:val="-8"/>
        </w:rPr>
        <w:t xml:space="preserve"> </w:t>
      </w:r>
      <w:r>
        <w:t>of</w:t>
      </w:r>
      <w:r>
        <w:rPr>
          <w:spacing w:val="-9"/>
        </w:rPr>
        <w:t xml:space="preserve"> </w:t>
      </w:r>
      <w:r>
        <w:t>technical</w:t>
      </w:r>
      <w:r>
        <w:rPr>
          <w:spacing w:val="-11"/>
        </w:rPr>
        <w:t xml:space="preserve"> </w:t>
      </w:r>
      <w:r>
        <w:t>merits</w:t>
      </w:r>
      <w:r>
        <w:rPr>
          <w:spacing w:val="-8"/>
        </w:rPr>
        <w:t xml:space="preserve"> </w:t>
      </w:r>
      <w:r>
        <w:t>and</w:t>
      </w:r>
      <w:r>
        <w:rPr>
          <w:spacing w:val="-8"/>
        </w:rPr>
        <w:t xml:space="preserve"> </w:t>
      </w:r>
      <w:r>
        <w:t>reasonable</w:t>
      </w:r>
      <w:r>
        <w:rPr>
          <w:spacing w:val="-8"/>
        </w:rPr>
        <w:t xml:space="preserve"> </w:t>
      </w:r>
      <w:r>
        <w:t>cost.</w:t>
      </w:r>
      <w:r>
        <w:rPr>
          <w:spacing w:val="-7"/>
        </w:rPr>
        <w:t xml:space="preserve"> </w:t>
      </w:r>
      <w:r>
        <w:t>Proposals</w:t>
      </w:r>
      <w:r>
        <w:rPr>
          <w:spacing w:val="-8"/>
        </w:rPr>
        <w:t xml:space="preserve"> </w:t>
      </w:r>
      <w:r>
        <w:t>will</w:t>
      </w:r>
      <w:r>
        <w:rPr>
          <w:spacing w:val="-9"/>
        </w:rPr>
        <w:t xml:space="preserve"> </w:t>
      </w:r>
      <w:r>
        <w:t>be</w:t>
      </w:r>
      <w:r>
        <w:rPr>
          <w:spacing w:val="-8"/>
        </w:rPr>
        <w:t xml:space="preserve"> </w:t>
      </w:r>
      <w:r>
        <w:t>scored</w:t>
      </w:r>
      <w:r>
        <w:rPr>
          <w:spacing w:val="-9"/>
        </w:rPr>
        <w:t xml:space="preserve"> </w:t>
      </w:r>
      <w:r>
        <w:t>on</w:t>
      </w:r>
      <w:r>
        <w:rPr>
          <w:spacing w:val="-8"/>
        </w:rPr>
        <w:t xml:space="preserve"> </w:t>
      </w:r>
      <w:r>
        <w:t>technical</w:t>
      </w:r>
      <w:r>
        <w:rPr>
          <w:spacing w:val="-9"/>
        </w:rPr>
        <w:t xml:space="preserve"> </w:t>
      </w:r>
      <w:r>
        <w:t>factors</w:t>
      </w:r>
      <w:r>
        <w:rPr>
          <w:spacing w:val="-9"/>
        </w:rPr>
        <w:t xml:space="preserve"> </w:t>
      </w:r>
      <w:r>
        <w:t>first.</w:t>
      </w:r>
      <w:r>
        <w:rPr>
          <w:spacing w:val="40"/>
        </w:rPr>
        <w:t xml:space="preserve"> </w:t>
      </w:r>
      <w:r>
        <w:t xml:space="preserve">Only the Cost/Business proposals of those offers that surpass the minimum qualifying score of </w:t>
      </w:r>
      <w:r>
        <w:rPr>
          <w:b/>
          <w:u w:val="single"/>
        </w:rPr>
        <w:t>70 points</w:t>
      </w:r>
      <w:r>
        <w:rPr>
          <w:b/>
        </w:rPr>
        <w:t xml:space="preserve"> </w:t>
      </w:r>
      <w:r>
        <w:t>in the technical</w:t>
      </w:r>
      <w:r>
        <w:rPr>
          <w:spacing w:val="-5"/>
        </w:rPr>
        <w:t xml:space="preserve"> </w:t>
      </w:r>
      <w:r>
        <w:t>evaluation</w:t>
      </w:r>
      <w:r>
        <w:rPr>
          <w:spacing w:val="-4"/>
        </w:rPr>
        <w:t xml:space="preserve"> </w:t>
      </w:r>
      <w:r>
        <w:t>will</w:t>
      </w:r>
      <w:r>
        <w:rPr>
          <w:spacing w:val="-7"/>
        </w:rPr>
        <w:t xml:space="preserve"> </w:t>
      </w:r>
      <w:r>
        <w:t>have</w:t>
      </w:r>
      <w:r>
        <w:rPr>
          <w:spacing w:val="-3"/>
        </w:rPr>
        <w:t xml:space="preserve"> </w:t>
      </w:r>
      <w:r>
        <w:t>their</w:t>
      </w:r>
      <w:r>
        <w:rPr>
          <w:spacing w:val="-5"/>
        </w:rPr>
        <w:t xml:space="preserve"> </w:t>
      </w:r>
      <w:r>
        <w:t>Cost/Business</w:t>
      </w:r>
      <w:r>
        <w:rPr>
          <w:spacing w:val="-6"/>
        </w:rPr>
        <w:t xml:space="preserve"> </w:t>
      </w:r>
      <w:r>
        <w:t>Proposal</w:t>
      </w:r>
      <w:r>
        <w:rPr>
          <w:spacing w:val="-7"/>
        </w:rPr>
        <w:t xml:space="preserve"> </w:t>
      </w:r>
      <w:r>
        <w:t>reviewed.</w:t>
      </w:r>
      <w:r>
        <w:rPr>
          <w:spacing w:val="-5"/>
        </w:rPr>
        <w:t xml:space="preserve"> </w:t>
      </w:r>
      <w:r>
        <w:t>Those</w:t>
      </w:r>
      <w:r>
        <w:rPr>
          <w:spacing w:val="-4"/>
        </w:rPr>
        <w:t xml:space="preserve"> </w:t>
      </w:r>
      <w:r>
        <w:t>that</w:t>
      </w:r>
      <w:r>
        <w:rPr>
          <w:spacing w:val="-3"/>
        </w:rPr>
        <w:t xml:space="preserve"> </w:t>
      </w:r>
      <w:r>
        <w:t>do</w:t>
      </w:r>
      <w:r>
        <w:rPr>
          <w:spacing w:val="-7"/>
        </w:rPr>
        <w:t xml:space="preserve"> </w:t>
      </w:r>
      <w:r>
        <w:t>not</w:t>
      </w:r>
      <w:r>
        <w:rPr>
          <w:spacing w:val="-5"/>
        </w:rPr>
        <w:t xml:space="preserve"> </w:t>
      </w:r>
      <w:r>
        <w:t>reach</w:t>
      </w:r>
      <w:r>
        <w:rPr>
          <w:spacing w:val="-6"/>
        </w:rPr>
        <w:t xml:space="preserve"> </w:t>
      </w:r>
      <w:r>
        <w:t>this</w:t>
      </w:r>
      <w:r>
        <w:rPr>
          <w:spacing w:val="-6"/>
        </w:rPr>
        <w:t xml:space="preserve"> </w:t>
      </w:r>
      <w:r>
        <w:t>qualifying score in the Technical Evaluation will be considered non-competitive and</w:t>
      </w:r>
      <w:r>
        <w:rPr>
          <w:spacing w:val="-2"/>
        </w:rPr>
        <w:t xml:space="preserve"> </w:t>
      </w:r>
      <w:r>
        <w:t>their Cost/Business proposals will not be considered.</w:t>
      </w:r>
    </w:p>
    <w:p w14:paraId="49D9B64D" w14:textId="77777777" w:rsidR="003E64E5" w:rsidRDefault="003E64E5">
      <w:pPr>
        <w:pStyle w:val="BodyText"/>
      </w:pPr>
    </w:p>
    <w:p w14:paraId="40338988" w14:textId="77777777" w:rsidR="003E64E5" w:rsidRDefault="00000000">
      <w:pPr>
        <w:pStyle w:val="Heading1"/>
        <w:spacing w:before="0"/>
        <w:ind w:left="120" w:right="0"/>
        <w:jc w:val="both"/>
      </w:pPr>
      <w:r>
        <w:t>SAMPLE</w:t>
      </w:r>
      <w:r>
        <w:rPr>
          <w:spacing w:val="-8"/>
        </w:rPr>
        <w:t xml:space="preserve"> </w:t>
      </w:r>
      <w:r>
        <w:t>EVALUATION</w:t>
      </w:r>
      <w:r>
        <w:rPr>
          <w:spacing w:val="-7"/>
        </w:rPr>
        <w:t xml:space="preserve"> </w:t>
      </w:r>
      <w:r>
        <w:rPr>
          <w:spacing w:val="-2"/>
        </w:rPr>
        <w:t>CRITERIA</w:t>
      </w:r>
    </w:p>
    <w:p w14:paraId="142FECEB" w14:textId="77777777" w:rsidR="003E64E5" w:rsidRDefault="003E64E5">
      <w:pPr>
        <w:pStyle w:val="BodyText"/>
        <w:spacing w:before="1"/>
        <w:rPr>
          <w:b/>
        </w:rPr>
      </w:pPr>
    </w:p>
    <w:p w14:paraId="0DA0A3EE" w14:textId="77777777" w:rsidR="003E64E5" w:rsidRDefault="00000000">
      <w:pPr>
        <w:pStyle w:val="ListParagraph"/>
        <w:numPr>
          <w:ilvl w:val="0"/>
          <w:numId w:val="7"/>
        </w:numPr>
        <w:tabs>
          <w:tab w:val="left" w:pos="480"/>
          <w:tab w:val="left" w:pos="9481"/>
        </w:tabs>
        <w:spacing w:line="253" w:lineRule="exact"/>
        <w:rPr>
          <w:b/>
        </w:rPr>
      </w:pPr>
      <w:r>
        <w:rPr>
          <w:b/>
        </w:rPr>
        <w:t>Technical</w:t>
      </w:r>
      <w:r>
        <w:rPr>
          <w:b/>
          <w:spacing w:val="-5"/>
        </w:rPr>
        <w:t xml:space="preserve"> </w:t>
      </w:r>
      <w:r>
        <w:rPr>
          <w:b/>
        </w:rPr>
        <w:t>Competence</w:t>
      </w:r>
      <w:r>
        <w:rPr>
          <w:b/>
          <w:spacing w:val="-6"/>
        </w:rPr>
        <w:t xml:space="preserve"> </w:t>
      </w:r>
      <w:r>
        <w:rPr>
          <w:b/>
        </w:rPr>
        <w:t>–</w:t>
      </w:r>
      <w:r>
        <w:rPr>
          <w:b/>
          <w:spacing w:val="-4"/>
        </w:rPr>
        <w:t xml:space="preserve"> </w:t>
      </w:r>
      <w:r>
        <w:rPr>
          <w:b/>
        </w:rPr>
        <w:t>presented</w:t>
      </w:r>
      <w:r>
        <w:rPr>
          <w:b/>
          <w:spacing w:val="-6"/>
        </w:rPr>
        <w:t xml:space="preserve"> </w:t>
      </w:r>
      <w:r>
        <w:rPr>
          <w:b/>
        </w:rPr>
        <w:t>in</w:t>
      </w:r>
      <w:r>
        <w:rPr>
          <w:b/>
          <w:spacing w:val="-6"/>
        </w:rPr>
        <w:t xml:space="preserve"> </w:t>
      </w:r>
      <w:r>
        <w:rPr>
          <w:b/>
        </w:rPr>
        <w:t>the</w:t>
      </w:r>
      <w:r>
        <w:rPr>
          <w:b/>
          <w:spacing w:val="-8"/>
        </w:rPr>
        <w:t xml:space="preserve"> </w:t>
      </w:r>
      <w:r>
        <w:rPr>
          <w:b/>
        </w:rPr>
        <w:t>Technical</w:t>
      </w:r>
      <w:r>
        <w:rPr>
          <w:b/>
          <w:spacing w:val="-5"/>
        </w:rPr>
        <w:t xml:space="preserve"> </w:t>
      </w:r>
      <w:r>
        <w:rPr>
          <w:b/>
          <w:spacing w:val="-2"/>
        </w:rPr>
        <w:t>Proposal</w:t>
      </w:r>
      <w:r>
        <w:rPr>
          <w:b/>
        </w:rPr>
        <w:tab/>
        <w:t>100</w:t>
      </w:r>
      <w:r>
        <w:rPr>
          <w:b/>
          <w:spacing w:val="-4"/>
        </w:rPr>
        <w:t xml:space="preserve"> </w:t>
      </w:r>
      <w:r>
        <w:rPr>
          <w:b/>
          <w:spacing w:val="-2"/>
        </w:rPr>
        <w:t>points</w:t>
      </w:r>
    </w:p>
    <w:p w14:paraId="66BD898C" w14:textId="77777777" w:rsidR="003E64E5" w:rsidRDefault="00000000">
      <w:pPr>
        <w:pStyle w:val="ListParagraph"/>
        <w:numPr>
          <w:ilvl w:val="1"/>
          <w:numId w:val="7"/>
        </w:numPr>
        <w:tabs>
          <w:tab w:val="left" w:pos="1122"/>
        </w:tabs>
        <w:spacing w:line="252" w:lineRule="exact"/>
        <w:ind w:hanging="282"/>
        <w:rPr>
          <w:b/>
        </w:rPr>
      </w:pPr>
      <w:r>
        <w:rPr>
          <w:b/>
        </w:rPr>
        <w:t>Technical</w:t>
      </w:r>
      <w:r>
        <w:rPr>
          <w:b/>
          <w:spacing w:val="-11"/>
        </w:rPr>
        <w:t xml:space="preserve"> </w:t>
      </w:r>
      <w:r>
        <w:rPr>
          <w:b/>
        </w:rPr>
        <w:t>Approach100</w:t>
      </w:r>
      <w:r>
        <w:rPr>
          <w:b/>
          <w:spacing w:val="-9"/>
        </w:rPr>
        <w:t xml:space="preserve"> </w:t>
      </w:r>
      <w:r>
        <w:rPr>
          <w:b/>
          <w:spacing w:val="-2"/>
        </w:rPr>
        <w:t>points</w:t>
      </w:r>
    </w:p>
    <w:p w14:paraId="1052A085" w14:textId="77777777" w:rsidR="003E64E5" w:rsidRDefault="00000000">
      <w:pPr>
        <w:spacing w:before="2"/>
        <w:ind w:left="840" w:right="181"/>
        <w:rPr>
          <w:b/>
        </w:rPr>
      </w:pPr>
      <w:r>
        <w:rPr>
          <w:b/>
        </w:rPr>
        <w:t>Provide a clear, specific, and succinct technical proposal that covers both the conceptual and</w:t>
      </w:r>
      <w:r>
        <w:rPr>
          <w:b/>
          <w:spacing w:val="-3"/>
        </w:rPr>
        <w:t xml:space="preserve"> </w:t>
      </w:r>
      <w:r>
        <w:rPr>
          <w:b/>
        </w:rPr>
        <w:t>practical</w:t>
      </w:r>
      <w:r>
        <w:rPr>
          <w:b/>
          <w:spacing w:val="-4"/>
        </w:rPr>
        <w:t xml:space="preserve"> </w:t>
      </w:r>
      <w:r>
        <w:rPr>
          <w:b/>
        </w:rPr>
        <w:t>approaches</w:t>
      </w:r>
      <w:r>
        <w:rPr>
          <w:b/>
          <w:spacing w:val="-3"/>
        </w:rPr>
        <w:t xml:space="preserve"> </w:t>
      </w:r>
      <w:r>
        <w:rPr>
          <w:b/>
        </w:rPr>
        <w:t>of</w:t>
      </w:r>
      <w:r>
        <w:rPr>
          <w:b/>
          <w:spacing w:val="-4"/>
        </w:rPr>
        <w:t xml:space="preserve"> </w:t>
      </w:r>
      <w:r>
        <w:rPr>
          <w:b/>
        </w:rPr>
        <w:t>how</w:t>
      </w:r>
      <w:r>
        <w:rPr>
          <w:b/>
          <w:spacing w:val="-4"/>
        </w:rPr>
        <w:t xml:space="preserve"> </w:t>
      </w:r>
      <w:r>
        <w:rPr>
          <w:b/>
        </w:rPr>
        <w:t>to</w:t>
      </w:r>
      <w:r>
        <w:rPr>
          <w:b/>
          <w:spacing w:val="-4"/>
        </w:rPr>
        <w:t xml:space="preserve"> </w:t>
      </w:r>
      <w:r>
        <w:rPr>
          <w:b/>
        </w:rPr>
        <w:t>achieve</w:t>
      </w:r>
      <w:r>
        <w:rPr>
          <w:b/>
          <w:spacing w:val="-4"/>
        </w:rPr>
        <w:t xml:space="preserve"> </w:t>
      </w:r>
      <w:r>
        <w:rPr>
          <w:b/>
        </w:rPr>
        <w:t>the</w:t>
      </w:r>
      <w:r>
        <w:rPr>
          <w:b/>
          <w:spacing w:val="-3"/>
        </w:rPr>
        <w:t xml:space="preserve"> </w:t>
      </w:r>
      <w:r>
        <w:rPr>
          <w:b/>
        </w:rPr>
        <w:t>objectives</w:t>
      </w:r>
      <w:r>
        <w:rPr>
          <w:b/>
          <w:spacing w:val="-4"/>
        </w:rPr>
        <w:t xml:space="preserve"> </w:t>
      </w:r>
      <w:r>
        <w:rPr>
          <w:b/>
        </w:rPr>
        <w:t>of</w:t>
      </w:r>
      <w:r>
        <w:rPr>
          <w:b/>
          <w:spacing w:val="-4"/>
        </w:rPr>
        <w:t xml:space="preserve"> </w:t>
      </w:r>
      <w:r>
        <w:rPr>
          <w:b/>
        </w:rPr>
        <w:t>this</w:t>
      </w:r>
      <w:r>
        <w:rPr>
          <w:b/>
          <w:spacing w:val="-3"/>
        </w:rPr>
        <w:t xml:space="preserve"> </w:t>
      </w:r>
      <w:r>
        <w:rPr>
          <w:b/>
        </w:rPr>
        <w:t>project.</w:t>
      </w:r>
      <w:r>
        <w:rPr>
          <w:b/>
          <w:spacing w:val="-1"/>
        </w:rPr>
        <w:t xml:space="preserve"> </w:t>
      </w:r>
      <w:r>
        <w:rPr>
          <w:b/>
        </w:rPr>
        <w:t>Specifically,</w:t>
      </w:r>
      <w:r>
        <w:rPr>
          <w:b/>
          <w:spacing w:val="-4"/>
        </w:rPr>
        <w:t xml:space="preserve"> </w:t>
      </w:r>
      <w:r>
        <w:rPr>
          <w:b/>
        </w:rPr>
        <w:t>please address the following, in the order specified below:</w:t>
      </w:r>
    </w:p>
    <w:p w14:paraId="4CE4CDEE" w14:textId="77777777" w:rsidR="003E64E5" w:rsidRDefault="003E64E5">
      <w:pPr>
        <w:pStyle w:val="BodyText"/>
        <w:spacing w:before="10"/>
        <w:rPr>
          <w:b/>
          <w:sz w:val="2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6705"/>
        <w:gridCol w:w="1532"/>
      </w:tblGrid>
      <w:tr w:rsidR="003E64E5" w14:paraId="49B787BF" w14:textId="77777777">
        <w:trPr>
          <w:trHeight w:val="506"/>
        </w:trPr>
        <w:tc>
          <w:tcPr>
            <w:tcW w:w="2120" w:type="dxa"/>
          </w:tcPr>
          <w:p w14:paraId="00BD0579" w14:textId="77777777" w:rsidR="003E64E5" w:rsidRDefault="00000000">
            <w:pPr>
              <w:pStyle w:val="TableParagraph"/>
              <w:ind w:left="107"/>
              <w:rPr>
                <w:b/>
              </w:rPr>
            </w:pPr>
            <w:r>
              <w:rPr>
                <w:b/>
                <w:spacing w:val="-4"/>
              </w:rPr>
              <w:t>Item</w:t>
            </w:r>
          </w:p>
        </w:tc>
        <w:tc>
          <w:tcPr>
            <w:tcW w:w="6705" w:type="dxa"/>
          </w:tcPr>
          <w:p w14:paraId="6E87968C" w14:textId="77777777" w:rsidR="003E64E5" w:rsidRDefault="00000000">
            <w:pPr>
              <w:pStyle w:val="TableParagraph"/>
              <w:ind w:left="107"/>
              <w:rPr>
                <w:b/>
              </w:rPr>
            </w:pPr>
            <w:r>
              <w:rPr>
                <w:b/>
                <w:spacing w:val="-2"/>
              </w:rPr>
              <w:t>Requirement</w:t>
            </w:r>
          </w:p>
        </w:tc>
        <w:tc>
          <w:tcPr>
            <w:tcW w:w="1532" w:type="dxa"/>
          </w:tcPr>
          <w:p w14:paraId="62A75D6A" w14:textId="77777777" w:rsidR="003E64E5" w:rsidRDefault="00000000">
            <w:pPr>
              <w:pStyle w:val="TableParagraph"/>
              <w:spacing w:line="254" w:lineRule="exact"/>
              <w:ind w:left="107"/>
              <w:rPr>
                <w:b/>
              </w:rPr>
            </w:pPr>
            <w:r>
              <w:rPr>
                <w:b/>
                <w:spacing w:val="-2"/>
              </w:rPr>
              <w:t>Points Available</w:t>
            </w:r>
          </w:p>
        </w:tc>
      </w:tr>
      <w:tr w:rsidR="003E64E5" w14:paraId="7EBF9789" w14:textId="77777777">
        <w:trPr>
          <w:trHeight w:val="2455"/>
        </w:trPr>
        <w:tc>
          <w:tcPr>
            <w:tcW w:w="2120" w:type="dxa"/>
          </w:tcPr>
          <w:p w14:paraId="20DF74DE" w14:textId="77777777" w:rsidR="003E64E5" w:rsidRDefault="003E64E5">
            <w:pPr>
              <w:pStyle w:val="TableParagraph"/>
              <w:spacing w:before="10"/>
              <w:rPr>
                <w:b/>
                <w:sz w:val="21"/>
              </w:rPr>
            </w:pPr>
          </w:p>
          <w:p w14:paraId="37933141" w14:textId="77777777" w:rsidR="003E64E5" w:rsidRDefault="00000000">
            <w:pPr>
              <w:pStyle w:val="TableParagraph"/>
              <w:ind w:left="107" w:right="149"/>
            </w:pPr>
            <w:r>
              <w:t xml:space="preserve">1) Value </w:t>
            </w:r>
            <w:r>
              <w:rPr>
                <w:spacing w:val="-2"/>
              </w:rPr>
              <w:t>proposition</w:t>
            </w:r>
          </w:p>
        </w:tc>
        <w:tc>
          <w:tcPr>
            <w:tcW w:w="6705" w:type="dxa"/>
          </w:tcPr>
          <w:p w14:paraId="24D564D4" w14:textId="77777777" w:rsidR="003E64E5" w:rsidRDefault="00000000">
            <w:pPr>
              <w:pStyle w:val="TableParagraph"/>
              <w:spacing w:line="242" w:lineRule="auto"/>
              <w:ind w:left="107" w:right="94"/>
            </w:pPr>
            <w:r>
              <w:t>Considering</w:t>
            </w:r>
            <w:r>
              <w:rPr>
                <w:spacing w:val="-5"/>
              </w:rPr>
              <w:t xml:space="preserve"> </w:t>
            </w:r>
            <w:r>
              <w:t>the</w:t>
            </w:r>
            <w:r>
              <w:rPr>
                <w:spacing w:val="-5"/>
              </w:rPr>
              <w:t xml:space="preserve"> </w:t>
            </w:r>
            <w:r>
              <w:t>Statement</w:t>
            </w:r>
            <w:r>
              <w:rPr>
                <w:spacing w:val="-4"/>
              </w:rPr>
              <w:t xml:space="preserve"> </w:t>
            </w:r>
            <w:r>
              <w:t>of</w:t>
            </w:r>
            <w:r>
              <w:rPr>
                <w:spacing w:val="-6"/>
              </w:rPr>
              <w:t xml:space="preserve"> </w:t>
            </w:r>
            <w:r>
              <w:t>Work</w:t>
            </w:r>
            <w:r>
              <w:rPr>
                <w:spacing w:val="-7"/>
              </w:rPr>
              <w:t xml:space="preserve"> </w:t>
            </w:r>
            <w:r>
              <w:t>in</w:t>
            </w:r>
            <w:r>
              <w:rPr>
                <w:spacing w:val="-5"/>
              </w:rPr>
              <w:t xml:space="preserve"> </w:t>
            </w:r>
            <w:r>
              <w:t>Attachment</w:t>
            </w:r>
            <w:r>
              <w:rPr>
                <w:spacing w:val="-6"/>
              </w:rPr>
              <w:t xml:space="preserve"> </w:t>
            </w:r>
            <w:r>
              <w:t>I,</w:t>
            </w:r>
            <w:r>
              <w:rPr>
                <w:spacing w:val="-3"/>
              </w:rPr>
              <w:t xml:space="preserve"> </w:t>
            </w:r>
            <w:r>
              <w:t>please describe in detail the following:</w:t>
            </w:r>
          </w:p>
          <w:p w14:paraId="2989E72B" w14:textId="77777777" w:rsidR="003E64E5" w:rsidRDefault="00000000">
            <w:pPr>
              <w:pStyle w:val="TableParagraph"/>
              <w:numPr>
                <w:ilvl w:val="0"/>
                <w:numId w:val="6"/>
              </w:numPr>
              <w:tabs>
                <w:tab w:val="left" w:pos="828"/>
              </w:tabs>
              <w:spacing w:line="251" w:lineRule="exact"/>
            </w:pPr>
            <w:r>
              <w:t>Technical</w:t>
            </w:r>
            <w:r>
              <w:rPr>
                <w:spacing w:val="-5"/>
              </w:rPr>
              <w:t xml:space="preserve"> </w:t>
            </w:r>
            <w:r>
              <w:rPr>
                <w:spacing w:val="-2"/>
              </w:rPr>
              <w:t>approach</w:t>
            </w:r>
          </w:p>
          <w:p w14:paraId="2A762168" w14:textId="77777777" w:rsidR="003E64E5" w:rsidRDefault="00000000">
            <w:pPr>
              <w:pStyle w:val="TableParagraph"/>
              <w:numPr>
                <w:ilvl w:val="0"/>
                <w:numId w:val="6"/>
              </w:numPr>
              <w:tabs>
                <w:tab w:val="left" w:pos="828"/>
              </w:tabs>
              <w:spacing w:before="215"/>
            </w:pPr>
            <w:r>
              <w:t>Illustrative</w:t>
            </w:r>
            <w:r>
              <w:rPr>
                <w:spacing w:val="-7"/>
              </w:rPr>
              <w:t xml:space="preserve"> </w:t>
            </w:r>
            <w:r>
              <w:t>questions</w:t>
            </w:r>
            <w:r>
              <w:rPr>
                <w:spacing w:val="-5"/>
              </w:rPr>
              <w:t xml:space="preserve"> </w:t>
            </w:r>
            <w:r>
              <w:t>and</w:t>
            </w:r>
            <w:r>
              <w:rPr>
                <w:spacing w:val="-8"/>
              </w:rPr>
              <w:t xml:space="preserve"> </w:t>
            </w:r>
            <w:r>
              <w:t>target</w:t>
            </w:r>
            <w:r>
              <w:rPr>
                <w:spacing w:val="-7"/>
              </w:rPr>
              <w:t xml:space="preserve"> </w:t>
            </w:r>
            <w:r>
              <w:t>data</w:t>
            </w:r>
            <w:r>
              <w:rPr>
                <w:spacing w:val="-7"/>
              </w:rPr>
              <w:t xml:space="preserve"> </w:t>
            </w:r>
            <w:r>
              <w:rPr>
                <w:spacing w:val="-2"/>
              </w:rPr>
              <w:t>sources</w:t>
            </w:r>
          </w:p>
          <w:p w14:paraId="10EC62E2" w14:textId="77777777" w:rsidR="003E64E5" w:rsidRDefault="00000000">
            <w:pPr>
              <w:pStyle w:val="TableParagraph"/>
              <w:spacing w:before="215"/>
              <w:ind w:left="107"/>
            </w:pPr>
            <w:r>
              <w:t>Value propositions that indicate an in depth, technical and operational</w:t>
            </w:r>
            <w:r>
              <w:rPr>
                <w:spacing w:val="-10"/>
              </w:rPr>
              <w:t xml:space="preserve"> </w:t>
            </w:r>
            <w:r>
              <w:t>understanding</w:t>
            </w:r>
            <w:r>
              <w:rPr>
                <w:spacing w:val="-7"/>
              </w:rPr>
              <w:t xml:space="preserve"> </w:t>
            </w:r>
            <w:r>
              <w:t>of</w:t>
            </w:r>
            <w:r>
              <w:rPr>
                <w:spacing w:val="-7"/>
              </w:rPr>
              <w:t xml:space="preserve"> </w:t>
            </w:r>
            <w:r>
              <w:t>implementing</w:t>
            </w:r>
            <w:r>
              <w:rPr>
                <w:spacing w:val="-8"/>
              </w:rPr>
              <w:t xml:space="preserve"> </w:t>
            </w:r>
            <w:r>
              <w:t>the</w:t>
            </w:r>
            <w:r>
              <w:rPr>
                <w:spacing w:val="-7"/>
              </w:rPr>
              <w:t xml:space="preserve"> </w:t>
            </w:r>
            <w:r>
              <w:t>work</w:t>
            </w:r>
            <w:r>
              <w:rPr>
                <w:spacing w:val="-6"/>
              </w:rPr>
              <w:t xml:space="preserve"> </w:t>
            </w:r>
            <w:r>
              <w:t>in</w:t>
            </w:r>
            <w:r>
              <w:rPr>
                <w:spacing w:val="-8"/>
              </w:rPr>
              <w:t xml:space="preserve"> </w:t>
            </w:r>
            <w:r>
              <w:rPr>
                <w:spacing w:val="-5"/>
              </w:rPr>
              <w:t>the</w:t>
            </w:r>
          </w:p>
          <w:p w14:paraId="579A323F" w14:textId="77777777" w:rsidR="003E64E5" w:rsidRDefault="00000000">
            <w:pPr>
              <w:pStyle w:val="TableParagraph"/>
              <w:spacing w:line="252" w:lineRule="exact"/>
              <w:ind w:left="107"/>
            </w:pPr>
            <w:r>
              <w:t>identified</w:t>
            </w:r>
            <w:r>
              <w:rPr>
                <w:spacing w:val="-4"/>
              </w:rPr>
              <w:t xml:space="preserve"> </w:t>
            </w:r>
            <w:r>
              <w:t>place</w:t>
            </w:r>
            <w:r>
              <w:rPr>
                <w:spacing w:val="-4"/>
              </w:rPr>
              <w:t xml:space="preserve"> </w:t>
            </w:r>
            <w:r>
              <w:t>of</w:t>
            </w:r>
            <w:r>
              <w:rPr>
                <w:spacing w:val="-5"/>
              </w:rPr>
              <w:t xml:space="preserve"> </w:t>
            </w:r>
            <w:r>
              <w:t>performance,</w:t>
            </w:r>
            <w:r>
              <w:rPr>
                <w:spacing w:val="-5"/>
              </w:rPr>
              <w:t xml:space="preserve"> </w:t>
            </w:r>
            <w:r>
              <w:t>will</w:t>
            </w:r>
            <w:r>
              <w:rPr>
                <w:spacing w:val="-4"/>
              </w:rPr>
              <w:t xml:space="preserve"> </w:t>
            </w:r>
            <w:r>
              <w:t>be</w:t>
            </w:r>
            <w:r>
              <w:rPr>
                <w:spacing w:val="-4"/>
              </w:rPr>
              <w:t xml:space="preserve"> </w:t>
            </w:r>
            <w:r>
              <w:t>scored</w:t>
            </w:r>
            <w:r>
              <w:rPr>
                <w:spacing w:val="-6"/>
              </w:rPr>
              <w:t xml:space="preserve"> </w:t>
            </w:r>
            <w:r>
              <w:t>more</w:t>
            </w:r>
            <w:r>
              <w:rPr>
                <w:spacing w:val="-6"/>
              </w:rPr>
              <w:t xml:space="preserve"> </w:t>
            </w:r>
            <w:r>
              <w:t>favorably</w:t>
            </w:r>
            <w:r>
              <w:rPr>
                <w:spacing w:val="-6"/>
              </w:rPr>
              <w:t xml:space="preserve"> </w:t>
            </w:r>
            <w:r>
              <w:t>than those that do not consider these factors.</w:t>
            </w:r>
          </w:p>
        </w:tc>
        <w:tc>
          <w:tcPr>
            <w:tcW w:w="1532" w:type="dxa"/>
          </w:tcPr>
          <w:p w14:paraId="518672ED" w14:textId="77777777" w:rsidR="003E64E5" w:rsidRDefault="003E64E5">
            <w:pPr>
              <w:pStyle w:val="TableParagraph"/>
              <w:spacing w:before="10"/>
              <w:rPr>
                <w:b/>
                <w:sz w:val="21"/>
              </w:rPr>
            </w:pPr>
          </w:p>
          <w:p w14:paraId="2DF3D859" w14:textId="77777777" w:rsidR="003E64E5" w:rsidRDefault="00000000">
            <w:pPr>
              <w:pStyle w:val="TableParagraph"/>
              <w:ind w:left="107"/>
            </w:pPr>
            <w:r>
              <w:rPr>
                <w:spacing w:val="-5"/>
              </w:rPr>
              <w:t>30</w:t>
            </w:r>
          </w:p>
        </w:tc>
      </w:tr>
      <w:tr w:rsidR="003E64E5" w14:paraId="1DBDB0DA" w14:textId="77777777">
        <w:trPr>
          <w:trHeight w:val="3991"/>
        </w:trPr>
        <w:tc>
          <w:tcPr>
            <w:tcW w:w="2120" w:type="dxa"/>
          </w:tcPr>
          <w:p w14:paraId="17254E5F" w14:textId="77777777" w:rsidR="003E64E5" w:rsidRDefault="003E64E5">
            <w:pPr>
              <w:pStyle w:val="TableParagraph"/>
              <w:spacing w:before="1"/>
              <w:rPr>
                <w:b/>
              </w:rPr>
            </w:pPr>
          </w:p>
          <w:p w14:paraId="0D3C3FB2" w14:textId="77777777" w:rsidR="003E64E5" w:rsidRDefault="00000000">
            <w:pPr>
              <w:pStyle w:val="TableParagraph"/>
              <w:ind w:left="107"/>
            </w:pPr>
            <w:r>
              <w:t>2)</w:t>
            </w:r>
            <w:r>
              <w:rPr>
                <w:spacing w:val="-1"/>
              </w:rPr>
              <w:t xml:space="preserve"> </w:t>
            </w:r>
            <w:r>
              <w:rPr>
                <w:spacing w:val="-2"/>
              </w:rPr>
              <w:t>Methodology</w:t>
            </w:r>
          </w:p>
        </w:tc>
        <w:tc>
          <w:tcPr>
            <w:tcW w:w="6705" w:type="dxa"/>
          </w:tcPr>
          <w:p w14:paraId="5B645772" w14:textId="77777777" w:rsidR="003E64E5" w:rsidRDefault="00000000">
            <w:pPr>
              <w:pStyle w:val="TableParagraph"/>
              <w:spacing w:before="2"/>
              <w:ind w:left="107" w:right="861"/>
              <w:jc w:val="both"/>
            </w:pPr>
            <w:r>
              <w:t>Considering</w:t>
            </w:r>
            <w:r>
              <w:rPr>
                <w:spacing w:val="-5"/>
              </w:rPr>
              <w:t xml:space="preserve"> </w:t>
            </w:r>
            <w:r>
              <w:t>the</w:t>
            </w:r>
            <w:r>
              <w:rPr>
                <w:spacing w:val="-5"/>
              </w:rPr>
              <w:t xml:space="preserve"> </w:t>
            </w:r>
            <w:r>
              <w:t>Statement</w:t>
            </w:r>
            <w:r>
              <w:rPr>
                <w:spacing w:val="-4"/>
              </w:rPr>
              <w:t xml:space="preserve"> </w:t>
            </w:r>
            <w:r>
              <w:t>of</w:t>
            </w:r>
            <w:r>
              <w:rPr>
                <w:spacing w:val="-6"/>
              </w:rPr>
              <w:t xml:space="preserve"> </w:t>
            </w:r>
            <w:r>
              <w:t>Work</w:t>
            </w:r>
            <w:r>
              <w:rPr>
                <w:spacing w:val="-7"/>
              </w:rPr>
              <w:t xml:space="preserve"> </w:t>
            </w:r>
            <w:r>
              <w:t>in</w:t>
            </w:r>
            <w:r>
              <w:rPr>
                <w:spacing w:val="-5"/>
              </w:rPr>
              <w:t xml:space="preserve"> </w:t>
            </w:r>
            <w:r>
              <w:t>Attachment</w:t>
            </w:r>
            <w:r>
              <w:rPr>
                <w:spacing w:val="-6"/>
              </w:rPr>
              <w:t xml:space="preserve"> </w:t>
            </w:r>
            <w:r>
              <w:t>I,</w:t>
            </w:r>
            <w:r>
              <w:rPr>
                <w:spacing w:val="-3"/>
              </w:rPr>
              <w:t xml:space="preserve"> </w:t>
            </w:r>
            <w:r>
              <w:t>please describe in detail the following:</w:t>
            </w:r>
          </w:p>
          <w:p w14:paraId="337B8AB4" w14:textId="77777777" w:rsidR="003E64E5" w:rsidRDefault="00000000">
            <w:pPr>
              <w:pStyle w:val="TableParagraph"/>
              <w:numPr>
                <w:ilvl w:val="0"/>
                <w:numId w:val="5"/>
              </w:numPr>
              <w:tabs>
                <w:tab w:val="left" w:pos="468"/>
              </w:tabs>
              <w:spacing w:line="256" w:lineRule="auto"/>
              <w:ind w:right="96"/>
              <w:jc w:val="both"/>
            </w:pPr>
            <w:r>
              <w:t>Steps,</w:t>
            </w:r>
            <w:r>
              <w:rPr>
                <w:spacing w:val="-13"/>
              </w:rPr>
              <w:t xml:space="preserve"> </w:t>
            </w:r>
            <w:r>
              <w:t>in</w:t>
            </w:r>
            <w:r>
              <w:rPr>
                <w:spacing w:val="-12"/>
              </w:rPr>
              <w:t xml:space="preserve"> </w:t>
            </w:r>
            <w:r>
              <w:t>chronological</w:t>
            </w:r>
            <w:r>
              <w:rPr>
                <w:spacing w:val="-13"/>
              </w:rPr>
              <w:t xml:space="preserve"> </w:t>
            </w:r>
            <w:r>
              <w:t>order,</w:t>
            </w:r>
            <w:r>
              <w:rPr>
                <w:spacing w:val="-13"/>
              </w:rPr>
              <w:t xml:space="preserve"> </w:t>
            </w:r>
            <w:r>
              <w:t>that</w:t>
            </w:r>
            <w:r>
              <w:rPr>
                <w:spacing w:val="-11"/>
              </w:rPr>
              <w:t xml:space="preserve"> </w:t>
            </w:r>
            <w:r>
              <w:t>you</w:t>
            </w:r>
            <w:r>
              <w:rPr>
                <w:spacing w:val="-15"/>
              </w:rPr>
              <w:t xml:space="preserve"> </w:t>
            </w:r>
            <w:r>
              <w:t>will</w:t>
            </w:r>
            <w:r>
              <w:rPr>
                <w:spacing w:val="-13"/>
              </w:rPr>
              <w:t xml:space="preserve"> </w:t>
            </w:r>
            <w:r>
              <w:t>take</w:t>
            </w:r>
            <w:r>
              <w:rPr>
                <w:spacing w:val="-15"/>
              </w:rPr>
              <w:t xml:space="preserve"> </w:t>
            </w:r>
            <w:r>
              <w:t>to</w:t>
            </w:r>
            <w:r>
              <w:rPr>
                <w:spacing w:val="-15"/>
              </w:rPr>
              <w:t xml:space="preserve"> </w:t>
            </w:r>
            <w:r>
              <w:t>implement</w:t>
            </w:r>
            <w:r>
              <w:rPr>
                <w:spacing w:val="-16"/>
              </w:rPr>
              <w:t xml:space="preserve"> </w:t>
            </w:r>
            <w:r>
              <w:t>the work. Describe proposed innovative approaches or technology you plan to use.</w:t>
            </w:r>
          </w:p>
          <w:p w14:paraId="2584F083" w14:textId="77777777" w:rsidR="003E64E5" w:rsidRDefault="00000000">
            <w:pPr>
              <w:pStyle w:val="TableParagraph"/>
              <w:numPr>
                <w:ilvl w:val="0"/>
                <w:numId w:val="5"/>
              </w:numPr>
              <w:tabs>
                <w:tab w:val="left" w:pos="468"/>
              </w:tabs>
              <w:spacing w:before="199"/>
              <w:ind w:hanging="361"/>
            </w:pPr>
            <w:r>
              <w:t>Proposed</w:t>
            </w:r>
            <w:r>
              <w:rPr>
                <w:spacing w:val="-5"/>
              </w:rPr>
              <w:t xml:space="preserve"> </w:t>
            </w:r>
            <w:r>
              <w:t>data</w:t>
            </w:r>
            <w:r>
              <w:rPr>
                <w:spacing w:val="-4"/>
              </w:rPr>
              <w:t xml:space="preserve"> </w:t>
            </w:r>
            <w:r>
              <w:t>collection</w:t>
            </w:r>
            <w:r>
              <w:rPr>
                <w:spacing w:val="-7"/>
              </w:rPr>
              <w:t xml:space="preserve"> </w:t>
            </w:r>
            <w:r>
              <w:t>tools</w:t>
            </w:r>
            <w:r>
              <w:rPr>
                <w:spacing w:val="-3"/>
              </w:rPr>
              <w:t xml:space="preserve"> </w:t>
            </w:r>
            <w:r>
              <w:t>and</w:t>
            </w:r>
            <w:r>
              <w:rPr>
                <w:spacing w:val="-6"/>
              </w:rPr>
              <w:t xml:space="preserve"> </w:t>
            </w:r>
            <w:r>
              <w:rPr>
                <w:spacing w:val="-2"/>
              </w:rPr>
              <w:t>approach</w:t>
            </w:r>
          </w:p>
          <w:p w14:paraId="780B9240" w14:textId="77777777" w:rsidR="003E64E5" w:rsidRDefault="00000000">
            <w:pPr>
              <w:pStyle w:val="TableParagraph"/>
              <w:numPr>
                <w:ilvl w:val="0"/>
                <w:numId w:val="5"/>
              </w:numPr>
              <w:tabs>
                <w:tab w:val="left" w:pos="468"/>
              </w:tabs>
              <w:spacing w:before="215" w:line="256" w:lineRule="auto"/>
              <w:ind w:right="98"/>
              <w:jc w:val="both"/>
            </w:pPr>
            <w:r>
              <w:t>Management plan to implement in identified place of performance within established period of performance</w:t>
            </w:r>
          </w:p>
          <w:p w14:paraId="6EF69815" w14:textId="77777777" w:rsidR="003E64E5" w:rsidRDefault="003E64E5">
            <w:pPr>
              <w:pStyle w:val="TableParagraph"/>
              <w:rPr>
                <w:b/>
                <w:sz w:val="24"/>
              </w:rPr>
            </w:pPr>
          </w:p>
          <w:p w14:paraId="05356122" w14:textId="77777777" w:rsidR="003E64E5" w:rsidRDefault="00000000">
            <w:pPr>
              <w:pStyle w:val="TableParagraph"/>
              <w:spacing w:before="174"/>
              <w:ind w:left="107"/>
            </w:pPr>
            <w:r>
              <w:t>Methodologies that indicate a greater practical understanding of implementing the work, and more innovative yet realistic ways of carrying</w:t>
            </w:r>
            <w:r>
              <w:rPr>
                <w:spacing w:val="-3"/>
              </w:rPr>
              <w:t xml:space="preserve"> </w:t>
            </w:r>
            <w:r>
              <w:t>out</w:t>
            </w:r>
            <w:r>
              <w:rPr>
                <w:spacing w:val="-4"/>
              </w:rPr>
              <w:t xml:space="preserve"> </w:t>
            </w:r>
            <w:r>
              <w:t>the</w:t>
            </w:r>
            <w:r>
              <w:rPr>
                <w:spacing w:val="-5"/>
              </w:rPr>
              <w:t xml:space="preserve"> </w:t>
            </w:r>
            <w:r>
              <w:t>work</w:t>
            </w:r>
            <w:r>
              <w:rPr>
                <w:spacing w:val="-4"/>
              </w:rPr>
              <w:t xml:space="preserve"> </w:t>
            </w:r>
            <w:r>
              <w:t>will</w:t>
            </w:r>
            <w:r>
              <w:rPr>
                <w:spacing w:val="-1"/>
              </w:rPr>
              <w:t xml:space="preserve"> </w:t>
            </w:r>
            <w:r>
              <w:t>be</w:t>
            </w:r>
            <w:r>
              <w:rPr>
                <w:spacing w:val="-3"/>
              </w:rPr>
              <w:t xml:space="preserve"> </w:t>
            </w:r>
            <w:r>
              <w:t>scored</w:t>
            </w:r>
            <w:r>
              <w:rPr>
                <w:spacing w:val="-5"/>
              </w:rPr>
              <w:t xml:space="preserve"> </w:t>
            </w:r>
            <w:r>
              <w:t>more</w:t>
            </w:r>
            <w:r>
              <w:rPr>
                <w:spacing w:val="-5"/>
              </w:rPr>
              <w:t xml:space="preserve"> </w:t>
            </w:r>
            <w:r>
              <w:t>favorably</w:t>
            </w:r>
            <w:r>
              <w:rPr>
                <w:spacing w:val="-2"/>
              </w:rPr>
              <w:t xml:space="preserve"> </w:t>
            </w:r>
            <w:r>
              <w:t>than</w:t>
            </w:r>
            <w:r>
              <w:rPr>
                <w:spacing w:val="-5"/>
              </w:rPr>
              <w:t xml:space="preserve"> </w:t>
            </w:r>
            <w:r>
              <w:t>those</w:t>
            </w:r>
            <w:r>
              <w:rPr>
                <w:spacing w:val="-5"/>
              </w:rPr>
              <w:t xml:space="preserve"> </w:t>
            </w:r>
            <w:r>
              <w:t>that</w:t>
            </w:r>
          </w:p>
          <w:p w14:paraId="6BDC006F" w14:textId="77777777" w:rsidR="003E64E5" w:rsidRDefault="00000000">
            <w:pPr>
              <w:pStyle w:val="TableParagraph"/>
              <w:spacing w:before="2" w:line="232" w:lineRule="exact"/>
              <w:ind w:left="107"/>
            </w:pPr>
            <w:r>
              <w:t>do</w:t>
            </w:r>
            <w:r>
              <w:rPr>
                <w:spacing w:val="-3"/>
              </w:rPr>
              <w:t xml:space="preserve"> </w:t>
            </w:r>
            <w:r>
              <w:t>not</w:t>
            </w:r>
            <w:r>
              <w:rPr>
                <w:spacing w:val="-4"/>
              </w:rPr>
              <w:t xml:space="preserve"> </w:t>
            </w:r>
            <w:r>
              <w:t>consider</w:t>
            </w:r>
            <w:r>
              <w:rPr>
                <w:spacing w:val="-3"/>
              </w:rPr>
              <w:t xml:space="preserve"> </w:t>
            </w:r>
            <w:r>
              <w:t>these</w:t>
            </w:r>
            <w:r>
              <w:rPr>
                <w:spacing w:val="-4"/>
              </w:rPr>
              <w:t xml:space="preserve"> </w:t>
            </w:r>
            <w:r>
              <w:rPr>
                <w:spacing w:val="-2"/>
              </w:rPr>
              <w:t>factors.</w:t>
            </w:r>
          </w:p>
        </w:tc>
        <w:tc>
          <w:tcPr>
            <w:tcW w:w="1532" w:type="dxa"/>
          </w:tcPr>
          <w:p w14:paraId="72098D2B" w14:textId="77777777" w:rsidR="003E64E5" w:rsidRDefault="003E64E5">
            <w:pPr>
              <w:pStyle w:val="TableParagraph"/>
              <w:spacing w:before="1"/>
              <w:rPr>
                <w:b/>
              </w:rPr>
            </w:pPr>
          </w:p>
          <w:p w14:paraId="7379ABB8" w14:textId="77777777" w:rsidR="003E64E5" w:rsidRDefault="00000000">
            <w:pPr>
              <w:pStyle w:val="TableParagraph"/>
              <w:ind w:left="107"/>
            </w:pPr>
            <w:r>
              <w:rPr>
                <w:spacing w:val="-5"/>
              </w:rPr>
              <w:t>20</w:t>
            </w:r>
          </w:p>
        </w:tc>
      </w:tr>
    </w:tbl>
    <w:p w14:paraId="11364A2E" w14:textId="77777777" w:rsidR="003E64E5" w:rsidRDefault="003E64E5">
      <w:pPr>
        <w:sectPr w:rsidR="003E64E5">
          <w:pgSz w:w="11910" w:h="16840"/>
          <w:pgMar w:top="900" w:right="540" w:bottom="280" w:left="60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6705"/>
        <w:gridCol w:w="1532"/>
      </w:tblGrid>
      <w:tr w:rsidR="003E64E5" w14:paraId="164DB24B" w14:textId="77777777">
        <w:trPr>
          <w:trHeight w:val="4142"/>
        </w:trPr>
        <w:tc>
          <w:tcPr>
            <w:tcW w:w="2120" w:type="dxa"/>
          </w:tcPr>
          <w:p w14:paraId="6AC875EA" w14:textId="77777777" w:rsidR="003E64E5" w:rsidRDefault="00000000">
            <w:pPr>
              <w:pStyle w:val="TableParagraph"/>
              <w:ind w:left="107"/>
            </w:pPr>
            <w:r>
              <w:lastRenderedPageBreak/>
              <w:t>3)</w:t>
            </w:r>
            <w:r>
              <w:rPr>
                <w:spacing w:val="-1"/>
              </w:rPr>
              <w:t xml:space="preserve"> </w:t>
            </w:r>
            <w:r>
              <w:rPr>
                <w:spacing w:val="-2"/>
              </w:rPr>
              <w:t>Staffing</w:t>
            </w:r>
          </w:p>
        </w:tc>
        <w:tc>
          <w:tcPr>
            <w:tcW w:w="6705" w:type="dxa"/>
          </w:tcPr>
          <w:p w14:paraId="27607C7C" w14:textId="77777777" w:rsidR="003E64E5" w:rsidRDefault="00000000">
            <w:pPr>
              <w:pStyle w:val="TableParagraph"/>
              <w:ind w:left="107"/>
            </w:pPr>
            <w:r>
              <w:t>Please</w:t>
            </w:r>
            <w:r>
              <w:rPr>
                <w:spacing w:val="-6"/>
              </w:rPr>
              <w:t xml:space="preserve"> </w:t>
            </w:r>
            <w:r>
              <w:t>provide</w:t>
            </w:r>
            <w:r>
              <w:rPr>
                <w:spacing w:val="-7"/>
              </w:rPr>
              <w:t xml:space="preserve"> </w:t>
            </w:r>
            <w:r>
              <w:t>the</w:t>
            </w:r>
            <w:r>
              <w:rPr>
                <w:spacing w:val="-7"/>
              </w:rPr>
              <w:t xml:space="preserve"> </w:t>
            </w:r>
            <w:r>
              <w:t>following,</w:t>
            </w:r>
            <w:r>
              <w:rPr>
                <w:spacing w:val="-3"/>
              </w:rPr>
              <w:t xml:space="preserve"> </w:t>
            </w:r>
            <w:r>
              <w:t>in</w:t>
            </w:r>
            <w:r>
              <w:rPr>
                <w:spacing w:val="-5"/>
              </w:rPr>
              <w:t xml:space="preserve"> </w:t>
            </w:r>
            <w:r>
              <w:rPr>
                <w:spacing w:val="-2"/>
              </w:rPr>
              <w:t>order:</w:t>
            </w:r>
          </w:p>
          <w:p w14:paraId="3B9458DE" w14:textId="77777777" w:rsidR="003E64E5" w:rsidRDefault="00000000">
            <w:pPr>
              <w:pStyle w:val="TableParagraph"/>
              <w:spacing w:before="1" w:line="256" w:lineRule="auto"/>
              <w:ind w:left="828" w:hanging="361"/>
            </w:pPr>
            <w:r>
              <w:t>a)</w:t>
            </w:r>
            <w:r>
              <w:rPr>
                <w:spacing w:val="80"/>
              </w:rPr>
              <w:t xml:space="preserve"> </w:t>
            </w:r>
            <w:r>
              <w:t>Staffing</w:t>
            </w:r>
            <w:r>
              <w:rPr>
                <w:spacing w:val="-11"/>
              </w:rPr>
              <w:t xml:space="preserve"> </w:t>
            </w:r>
            <w:r>
              <w:t>plan</w:t>
            </w:r>
            <w:r>
              <w:rPr>
                <w:spacing w:val="-11"/>
              </w:rPr>
              <w:t xml:space="preserve"> </w:t>
            </w:r>
            <w:r>
              <w:t>that</w:t>
            </w:r>
            <w:r>
              <w:rPr>
                <w:spacing w:val="-9"/>
              </w:rPr>
              <w:t xml:space="preserve"> </w:t>
            </w:r>
            <w:r>
              <w:t>includes</w:t>
            </w:r>
            <w:r>
              <w:rPr>
                <w:spacing w:val="-8"/>
              </w:rPr>
              <w:t xml:space="preserve"> </w:t>
            </w:r>
            <w:r>
              <w:t>the</w:t>
            </w:r>
            <w:r>
              <w:rPr>
                <w:spacing w:val="-13"/>
              </w:rPr>
              <w:t xml:space="preserve"> </w:t>
            </w:r>
            <w:r>
              <w:t>following</w:t>
            </w:r>
            <w:r>
              <w:rPr>
                <w:spacing w:val="-9"/>
              </w:rPr>
              <w:t xml:space="preserve"> </w:t>
            </w:r>
            <w:r>
              <w:t>information</w:t>
            </w:r>
            <w:r>
              <w:rPr>
                <w:spacing w:val="-8"/>
              </w:rPr>
              <w:t xml:space="preserve"> </w:t>
            </w:r>
            <w:r>
              <w:t>for</w:t>
            </w:r>
            <w:r>
              <w:rPr>
                <w:spacing w:val="-7"/>
              </w:rPr>
              <w:t xml:space="preserve"> </w:t>
            </w:r>
            <w:r>
              <w:t>each proposed staff member:</w:t>
            </w:r>
          </w:p>
          <w:p w14:paraId="452222DA" w14:textId="77777777" w:rsidR="003E64E5" w:rsidRDefault="00000000">
            <w:pPr>
              <w:pStyle w:val="TableParagraph"/>
              <w:numPr>
                <w:ilvl w:val="0"/>
                <w:numId w:val="4"/>
              </w:numPr>
              <w:tabs>
                <w:tab w:val="left" w:pos="293"/>
              </w:tabs>
              <w:spacing w:before="198" w:line="252" w:lineRule="exact"/>
              <w:ind w:hanging="186"/>
              <w:rPr>
                <w:i/>
              </w:rPr>
            </w:pPr>
            <w:r>
              <w:rPr>
                <w:i/>
              </w:rPr>
              <w:t>Name</w:t>
            </w:r>
            <w:r>
              <w:rPr>
                <w:i/>
                <w:spacing w:val="-7"/>
              </w:rPr>
              <w:t xml:space="preserve"> </w:t>
            </w:r>
            <w:r>
              <w:rPr>
                <w:i/>
              </w:rPr>
              <w:t>and</w:t>
            </w:r>
            <w:r>
              <w:rPr>
                <w:i/>
                <w:spacing w:val="-4"/>
              </w:rPr>
              <w:t xml:space="preserve"> </w:t>
            </w:r>
            <w:r>
              <w:rPr>
                <w:i/>
              </w:rPr>
              <w:t>Proposed</w:t>
            </w:r>
            <w:r>
              <w:rPr>
                <w:i/>
                <w:spacing w:val="-5"/>
              </w:rPr>
              <w:t xml:space="preserve"> </w:t>
            </w:r>
            <w:r>
              <w:rPr>
                <w:i/>
              </w:rPr>
              <w:t>position</w:t>
            </w:r>
            <w:r>
              <w:rPr>
                <w:i/>
                <w:spacing w:val="-4"/>
              </w:rPr>
              <w:t xml:space="preserve"> </w:t>
            </w:r>
            <w:r>
              <w:rPr>
                <w:i/>
              </w:rPr>
              <w:t>on</w:t>
            </w:r>
            <w:r>
              <w:rPr>
                <w:i/>
                <w:spacing w:val="-6"/>
              </w:rPr>
              <w:t xml:space="preserve"> </w:t>
            </w:r>
            <w:r>
              <w:rPr>
                <w:i/>
              </w:rPr>
              <w:t>the</w:t>
            </w:r>
            <w:r>
              <w:rPr>
                <w:i/>
                <w:spacing w:val="-6"/>
              </w:rPr>
              <w:t xml:space="preserve"> </w:t>
            </w:r>
            <w:r>
              <w:rPr>
                <w:i/>
                <w:spacing w:val="-4"/>
              </w:rPr>
              <w:t>team:</w:t>
            </w:r>
          </w:p>
          <w:p w14:paraId="499FD5BE" w14:textId="77777777" w:rsidR="003E64E5" w:rsidRDefault="00000000">
            <w:pPr>
              <w:pStyle w:val="TableParagraph"/>
              <w:numPr>
                <w:ilvl w:val="0"/>
                <w:numId w:val="4"/>
              </w:numPr>
              <w:tabs>
                <w:tab w:val="left" w:pos="340"/>
              </w:tabs>
              <w:spacing w:line="252" w:lineRule="exact"/>
              <w:ind w:left="339" w:hanging="233"/>
              <w:rPr>
                <w:i/>
              </w:rPr>
            </w:pPr>
            <w:r>
              <w:rPr>
                <w:i/>
              </w:rPr>
              <w:t>Summary</w:t>
            </w:r>
            <w:r>
              <w:rPr>
                <w:i/>
                <w:spacing w:val="-7"/>
              </w:rPr>
              <w:t xml:space="preserve"> </w:t>
            </w:r>
            <w:r>
              <w:rPr>
                <w:i/>
              </w:rPr>
              <w:t>of</w:t>
            </w:r>
            <w:r>
              <w:rPr>
                <w:i/>
                <w:spacing w:val="-6"/>
              </w:rPr>
              <w:t xml:space="preserve"> </w:t>
            </w:r>
            <w:r>
              <w:rPr>
                <w:i/>
              </w:rPr>
              <w:t>relevant</w:t>
            </w:r>
            <w:r>
              <w:rPr>
                <w:i/>
                <w:spacing w:val="-2"/>
              </w:rPr>
              <w:t xml:space="preserve"> </w:t>
            </w:r>
            <w:r>
              <w:rPr>
                <w:i/>
              </w:rPr>
              <w:t>expertise</w:t>
            </w:r>
            <w:r>
              <w:rPr>
                <w:i/>
                <w:spacing w:val="-7"/>
              </w:rPr>
              <w:t xml:space="preserve"> </w:t>
            </w:r>
            <w:r>
              <w:rPr>
                <w:i/>
              </w:rPr>
              <w:t>and</w:t>
            </w:r>
            <w:r>
              <w:rPr>
                <w:i/>
                <w:spacing w:val="-4"/>
              </w:rPr>
              <w:t xml:space="preserve"> </w:t>
            </w:r>
            <w:r>
              <w:rPr>
                <w:i/>
                <w:spacing w:val="-2"/>
              </w:rPr>
              <w:t>experience</w:t>
            </w:r>
          </w:p>
          <w:p w14:paraId="13D7BDFB" w14:textId="77777777" w:rsidR="003E64E5" w:rsidRDefault="00000000">
            <w:pPr>
              <w:pStyle w:val="TableParagraph"/>
              <w:spacing w:before="2"/>
              <w:ind w:left="107"/>
            </w:pPr>
            <w:r>
              <w:t>b)</w:t>
            </w:r>
            <w:r>
              <w:rPr>
                <w:spacing w:val="-2"/>
              </w:rPr>
              <w:t xml:space="preserve"> </w:t>
            </w:r>
            <w:r>
              <w:t>CVs</w:t>
            </w:r>
            <w:r>
              <w:rPr>
                <w:spacing w:val="-5"/>
              </w:rPr>
              <w:t xml:space="preserve"> </w:t>
            </w:r>
            <w:r>
              <w:t>for</w:t>
            </w:r>
            <w:r>
              <w:rPr>
                <w:spacing w:val="-4"/>
              </w:rPr>
              <w:t xml:space="preserve"> </w:t>
            </w:r>
            <w:r>
              <w:t>each</w:t>
            </w:r>
            <w:r>
              <w:rPr>
                <w:spacing w:val="-5"/>
              </w:rPr>
              <w:t xml:space="preserve"> </w:t>
            </w:r>
            <w:r>
              <w:t>proposed</w:t>
            </w:r>
            <w:r>
              <w:rPr>
                <w:spacing w:val="-3"/>
              </w:rPr>
              <w:t xml:space="preserve"> </w:t>
            </w:r>
            <w:r>
              <w:t>key</w:t>
            </w:r>
            <w:r>
              <w:rPr>
                <w:spacing w:val="-4"/>
              </w:rPr>
              <w:t xml:space="preserve"> </w:t>
            </w:r>
            <w:r>
              <w:t>staff</w:t>
            </w:r>
            <w:r>
              <w:rPr>
                <w:spacing w:val="-4"/>
              </w:rPr>
              <w:t xml:space="preserve"> </w:t>
            </w:r>
            <w:r>
              <w:t>member.</w:t>
            </w:r>
            <w:r>
              <w:rPr>
                <w:spacing w:val="-4"/>
              </w:rPr>
              <w:t xml:space="preserve"> </w:t>
            </w:r>
            <w:r>
              <w:t>CVs</w:t>
            </w:r>
            <w:r>
              <w:rPr>
                <w:spacing w:val="-2"/>
              </w:rPr>
              <w:t xml:space="preserve"> </w:t>
            </w:r>
            <w:r>
              <w:t>should</w:t>
            </w:r>
            <w:r>
              <w:rPr>
                <w:spacing w:val="-3"/>
              </w:rPr>
              <w:t xml:space="preserve"> </w:t>
            </w:r>
            <w:r>
              <w:t>be</w:t>
            </w:r>
            <w:r>
              <w:rPr>
                <w:spacing w:val="-3"/>
              </w:rPr>
              <w:t xml:space="preserve"> </w:t>
            </w:r>
            <w:r>
              <w:t>no longer than one (1) page in length.</w:t>
            </w:r>
          </w:p>
          <w:p w14:paraId="56A0057F" w14:textId="77777777" w:rsidR="003E64E5" w:rsidRDefault="00000000">
            <w:pPr>
              <w:pStyle w:val="TableParagraph"/>
              <w:ind w:left="107"/>
            </w:pPr>
            <w:r>
              <w:t>Staffing</w:t>
            </w:r>
            <w:r>
              <w:rPr>
                <w:spacing w:val="-6"/>
              </w:rPr>
              <w:t xml:space="preserve"> </w:t>
            </w:r>
            <w:r>
              <w:t>plans</w:t>
            </w:r>
            <w:r>
              <w:rPr>
                <w:spacing w:val="-6"/>
              </w:rPr>
              <w:t xml:space="preserve"> </w:t>
            </w:r>
            <w:r>
              <w:t>that</w:t>
            </w:r>
            <w:r>
              <w:rPr>
                <w:spacing w:val="-5"/>
              </w:rPr>
              <w:t xml:space="preserve"> </w:t>
            </w:r>
            <w:r>
              <w:t>propose</w:t>
            </w:r>
            <w:r>
              <w:rPr>
                <w:spacing w:val="-4"/>
              </w:rPr>
              <w:t xml:space="preserve"> </w:t>
            </w:r>
            <w:r>
              <w:t>staff</w:t>
            </w:r>
            <w:r>
              <w:rPr>
                <w:spacing w:val="-5"/>
              </w:rPr>
              <w:t xml:space="preserve"> </w:t>
            </w:r>
            <w:r>
              <w:t>with</w:t>
            </w:r>
            <w:r>
              <w:rPr>
                <w:spacing w:val="-6"/>
              </w:rPr>
              <w:t xml:space="preserve"> </w:t>
            </w:r>
            <w:r>
              <w:t>qualifications</w:t>
            </w:r>
            <w:r>
              <w:rPr>
                <w:spacing w:val="-4"/>
              </w:rPr>
              <w:t xml:space="preserve"> </w:t>
            </w:r>
            <w:r>
              <w:t>and</w:t>
            </w:r>
            <w:r>
              <w:rPr>
                <w:spacing w:val="-4"/>
              </w:rPr>
              <w:t xml:space="preserve"> </w:t>
            </w:r>
            <w:r>
              <w:t xml:space="preserve">experience related to the tasks stated in this RFP will be evaluated more favorably than staffing plans that do not take these factors into </w:t>
            </w:r>
            <w:r>
              <w:rPr>
                <w:spacing w:val="-2"/>
              </w:rPr>
              <w:t>consideration.</w:t>
            </w:r>
          </w:p>
        </w:tc>
        <w:tc>
          <w:tcPr>
            <w:tcW w:w="1532" w:type="dxa"/>
          </w:tcPr>
          <w:p w14:paraId="53FFC5A2" w14:textId="77777777" w:rsidR="003E64E5" w:rsidRDefault="00000000">
            <w:pPr>
              <w:pStyle w:val="TableParagraph"/>
              <w:ind w:left="107"/>
            </w:pPr>
            <w:r>
              <w:rPr>
                <w:spacing w:val="-5"/>
              </w:rPr>
              <w:t>20</w:t>
            </w:r>
          </w:p>
        </w:tc>
      </w:tr>
      <w:tr w:rsidR="003E64E5" w14:paraId="73E75227" w14:textId="77777777">
        <w:trPr>
          <w:trHeight w:val="2601"/>
        </w:trPr>
        <w:tc>
          <w:tcPr>
            <w:tcW w:w="2120" w:type="dxa"/>
          </w:tcPr>
          <w:p w14:paraId="3DBDA3F0" w14:textId="77777777" w:rsidR="003E64E5" w:rsidRDefault="00000000">
            <w:pPr>
              <w:pStyle w:val="TableParagraph"/>
              <w:ind w:left="107" w:right="149"/>
            </w:pPr>
            <w:r>
              <w:t xml:space="preserve">4) Past </w:t>
            </w:r>
            <w:r>
              <w:rPr>
                <w:spacing w:val="-2"/>
              </w:rPr>
              <w:t>Performance</w:t>
            </w:r>
          </w:p>
        </w:tc>
        <w:tc>
          <w:tcPr>
            <w:tcW w:w="6705" w:type="dxa"/>
          </w:tcPr>
          <w:p w14:paraId="2F470CF9" w14:textId="77777777" w:rsidR="003E64E5" w:rsidRDefault="00000000">
            <w:pPr>
              <w:pStyle w:val="TableParagraph"/>
              <w:ind w:left="107" w:right="124"/>
            </w:pPr>
            <w:r>
              <w:t>Document and summarize your proven track record of</w:t>
            </w:r>
            <w:r>
              <w:rPr>
                <w:spacing w:val="40"/>
              </w:rPr>
              <w:t xml:space="preserve"> </w:t>
            </w:r>
            <w:r>
              <w:t>successfully</w:t>
            </w:r>
            <w:r>
              <w:rPr>
                <w:spacing w:val="-5"/>
              </w:rPr>
              <w:t xml:space="preserve"> </w:t>
            </w:r>
            <w:r>
              <w:t>implementing</w:t>
            </w:r>
            <w:r>
              <w:rPr>
                <w:spacing w:val="-6"/>
              </w:rPr>
              <w:t xml:space="preserve"> </w:t>
            </w:r>
            <w:r>
              <w:t>similar</w:t>
            </w:r>
            <w:r>
              <w:rPr>
                <w:spacing w:val="-5"/>
              </w:rPr>
              <w:t xml:space="preserve"> </w:t>
            </w:r>
            <w:r>
              <w:t>activities</w:t>
            </w:r>
            <w:r>
              <w:rPr>
                <w:spacing w:val="-7"/>
              </w:rPr>
              <w:t xml:space="preserve"> </w:t>
            </w:r>
            <w:r>
              <w:t>to</w:t>
            </w:r>
            <w:r>
              <w:rPr>
                <w:spacing w:val="-6"/>
              </w:rPr>
              <w:t xml:space="preserve"> </w:t>
            </w:r>
            <w:r>
              <w:t>include</w:t>
            </w:r>
            <w:r>
              <w:rPr>
                <w:spacing w:val="-6"/>
              </w:rPr>
              <w:t xml:space="preserve"> </w:t>
            </w:r>
            <w:r>
              <w:t>a</w:t>
            </w:r>
            <w:r>
              <w:rPr>
                <w:spacing w:val="-5"/>
              </w:rPr>
              <w:t xml:space="preserve"> </w:t>
            </w:r>
            <w:r>
              <w:t>description of similar services provided in the past and any lessons learned that will be incorporated into the activity described in this RFP. Offerors with past performance with similar projects, in the same geographic area and/or of similar scale to the activity described in this RFP will be scored more favorably than offerors that do not meet these criteria.</w:t>
            </w:r>
          </w:p>
        </w:tc>
        <w:tc>
          <w:tcPr>
            <w:tcW w:w="1532" w:type="dxa"/>
          </w:tcPr>
          <w:p w14:paraId="53C97DAE" w14:textId="77777777" w:rsidR="003E64E5" w:rsidRDefault="00000000">
            <w:pPr>
              <w:pStyle w:val="TableParagraph"/>
              <w:ind w:left="107"/>
            </w:pPr>
            <w:r>
              <w:rPr>
                <w:spacing w:val="-5"/>
              </w:rPr>
              <w:t>30</w:t>
            </w:r>
          </w:p>
        </w:tc>
      </w:tr>
      <w:tr w:rsidR="003E64E5" w14:paraId="3228870D" w14:textId="77777777">
        <w:trPr>
          <w:trHeight w:val="254"/>
        </w:trPr>
        <w:tc>
          <w:tcPr>
            <w:tcW w:w="8825" w:type="dxa"/>
            <w:gridSpan w:val="2"/>
          </w:tcPr>
          <w:p w14:paraId="0C47891F" w14:textId="77777777" w:rsidR="003E64E5" w:rsidRDefault="00000000">
            <w:pPr>
              <w:pStyle w:val="TableParagraph"/>
              <w:spacing w:line="234" w:lineRule="exact"/>
              <w:ind w:left="107"/>
              <w:rPr>
                <w:b/>
              </w:rPr>
            </w:pPr>
            <w:r>
              <w:rPr>
                <w:b/>
              </w:rPr>
              <w:t>Total</w:t>
            </w:r>
            <w:r>
              <w:rPr>
                <w:b/>
                <w:spacing w:val="-5"/>
              </w:rPr>
              <w:t xml:space="preserve"> </w:t>
            </w:r>
            <w:r>
              <w:rPr>
                <w:b/>
                <w:spacing w:val="-2"/>
              </w:rPr>
              <w:t>points</w:t>
            </w:r>
          </w:p>
        </w:tc>
        <w:tc>
          <w:tcPr>
            <w:tcW w:w="1532" w:type="dxa"/>
          </w:tcPr>
          <w:p w14:paraId="2F6433EB" w14:textId="77777777" w:rsidR="003E64E5" w:rsidRDefault="00000000">
            <w:pPr>
              <w:pStyle w:val="TableParagraph"/>
              <w:spacing w:line="234" w:lineRule="exact"/>
              <w:ind w:left="107"/>
              <w:rPr>
                <w:b/>
              </w:rPr>
            </w:pPr>
            <w:r>
              <w:rPr>
                <w:b/>
                <w:spacing w:val="-5"/>
              </w:rPr>
              <w:t>100</w:t>
            </w:r>
          </w:p>
        </w:tc>
      </w:tr>
    </w:tbl>
    <w:p w14:paraId="57D1DEE7" w14:textId="77777777" w:rsidR="003E64E5" w:rsidRDefault="003E64E5">
      <w:pPr>
        <w:pStyle w:val="BodyText"/>
        <w:rPr>
          <w:b/>
          <w:sz w:val="20"/>
        </w:rPr>
      </w:pPr>
    </w:p>
    <w:p w14:paraId="29613450" w14:textId="77777777" w:rsidR="003E64E5" w:rsidRDefault="003E64E5">
      <w:pPr>
        <w:pStyle w:val="BodyText"/>
        <w:spacing w:before="8"/>
        <w:rPr>
          <w:b/>
          <w:sz w:val="17"/>
        </w:rPr>
      </w:pPr>
    </w:p>
    <w:p w14:paraId="1120A639" w14:textId="415624FD" w:rsidR="003E64E5" w:rsidRDefault="00000000">
      <w:pPr>
        <w:spacing w:before="94"/>
        <w:ind w:left="120"/>
        <w:rPr>
          <w:b/>
        </w:rPr>
      </w:pPr>
      <w:r>
        <w:rPr>
          <w:b/>
        </w:rPr>
        <w:t>If</w:t>
      </w:r>
      <w:r>
        <w:rPr>
          <w:b/>
          <w:spacing w:val="-2"/>
        </w:rPr>
        <w:t xml:space="preserve"> </w:t>
      </w:r>
      <w:r>
        <w:rPr>
          <w:b/>
        </w:rPr>
        <w:t>an</w:t>
      </w:r>
      <w:r>
        <w:rPr>
          <w:b/>
          <w:spacing w:val="-3"/>
        </w:rPr>
        <w:t xml:space="preserve"> </w:t>
      </w:r>
      <w:r>
        <w:rPr>
          <w:b/>
        </w:rPr>
        <w:t>Offeror</w:t>
      </w:r>
      <w:r>
        <w:rPr>
          <w:b/>
          <w:spacing w:val="-3"/>
        </w:rPr>
        <w:t xml:space="preserve"> </w:t>
      </w:r>
      <w:r>
        <w:rPr>
          <w:b/>
        </w:rPr>
        <w:t>submits</w:t>
      </w:r>
      <w:r>
        <w:rPr>
          <w:b/>
          <w:spacing w:val="-3"/>
        </w:rPr>
        <w:t xml:space="preserve"> </w:t>
      </w:r>
      <w:r>
        <w:rPr>
          <w:b/>
        </w:rPr>
        <w:t>a</w:t>
      </w:r>
      <w:r>
        <w:rPr>
          <w:b/>
          <w:spacing w:val="-5"/>
        </w:rPr>
        <w:t xml:space="preserve"> </w:t>
      </w:r>
      <w:r>
        <w:rPr>
          <w:b/>
        </w:rPr>
        <w:t>proposal</w:t>
      </w:r>
      <w:r>
        <w:rPr>
          <w:b/>
          <w:spacing w:val="-2"/>
        </w:rPr>
        <w:t xml:space="preserve"> </w:t>
      </w:r>
      <w:r>
        <w:rPr>
          <w:b/>
        </w:rPr>
        <w:t>that</w:t>
      </w:r>
      <w:r>
        <w:rPr>
          <w:b/>
          <w:spacing w:val="-2"/>
        </w:rPr>
        <w:t xml:space="preserve"> </w:t>
      </w:r>
      <w:r>
        <w:rPr>
          <w:b/>
        </w:rPr>
        <w:t>fails</w:t>
      </w:r>
      <w:r>
        <w:rPr>
          <w:b/>
          <w:spacing w:val="-3"/>
        </w:rPr>
        <w:t xml:space="preserve"> </w:t>
      </w:r>
      <w:r>
        <w:rPr>
          <w:b/>
        </w:rPr>
        <w:t>to</w:t>
      </w:r>
      <w:r>
        <w:rPr>
          <w:b/>
          <w:spacing w:val="-3"/>
        </w:rPr>
        <w:t xml:space="preserve"> </w:t>
      </w:r>
      <w:r>
        <w:rPr>
          <w:b/>
        </w:rPr>
        <w:t>respond</w:t>
      </w:r>
      <w:r>
        <w:rPr>
          <w:b/>
          <w:spacing w:val="-1"/>
        </w:rPr>
        <w:t xml:space="preserve"> </w:t>
      </w:r>
      <w:r>
        <w:rPr>
          <w:b/>
        </w:rPr>
        <w:t>to</w:t>
      </w:r>
      <w:r>
        <w:rPr>
          <w:b/>
          <w:spacing w:val="-3"/>
        </w:rPr>
        <w:t xml:space="preserve"> </w:t>
      </w:r>
      <w:proofErr w:type="gramStart"/>
      <w:r>
        <w:rPr>
          <w:b/>
        </w:rPr>
        <w:t>the</w:t>
      </w:r>
      <w:r>
        <w:rPr>
          <w:b/>
          <w:spacing w:val="-4"/>
        </w:rPr>
        <w:t xml:space="preserve"> </w:t>
      </w:r>
      <w:r>
        <w:rPr>
          <w:b/>
        </w:rPr>
        <w:t>majority</w:t>
      </w:r>
      <w:r>
        <w:rPr>
          <w:b/>
          <w:spacing w:val="-1"/>
        </w:rPr>
        <w:t xml:space="preserve"> </w:t>
      </w:r>
      <w:r>
        <w:rPr>
          <w:b/>
        </w:rPr>
        <w:t>of</w:t>
      </w:r>
      <w:proofErr w:type="gramEnd"/>
      <w:r>
        <w:rPr>
          <w:b/>
        </w:rPr>
        <w:t xml:space="preserve"> the</w:t>
      </w:r>
      <w:r>
        <w:rPr>
          <w:b/>
          <w:spacing w:val="-6"/>
        </w:rPr>
        <w:t xml:space="preserve"> </w:t>
      </w:r>
      <w:r>
        <w:rPr>
          <w:b/>
        </w:rPr>
        <w:t>information</w:t>
      </w:r>
      <w:r>
        <w:rPr>
          <w:b/>
          <w:spacing w:val="-4"/>
        </w:rPr>
        <w:t xml:space="preserve"> </w:t>
      </w:r>
      <w:r>
        <w:rPr>
          <w:b/>
        </w:rPr>
        <w:t>requested</w:t>
      </w:r>
      <w:r>
        <w:rPr>
          <w:b/>
          <w:spacing w:val="-3"/>
        </w:rPr>
        <w:t xml:space="preserve"> </w:t>
      </w:r>
      <w:r>
        <w:rPr>
          <w:b/>
        </w:rPr>
        <w:t xml:space="preserve">in this RFP, as outlined specifically in the statement of work and the evaluation criteria, the Offeror’s proposal will be automatically </w:t>
      </w:r>
      <w:r w:rsidR="00606E42">
        <w:rPr>
          <w:b/>
        </w:rPr>
        <w:t>disqualified</w:t>
      </w:r>
      <w:r w:rsidR="00606E42">
        <w:t>.</w:t>
      </w:r>
      <w:r w:rsidR="00606E42">
        <w:rPr>
          <w:b/>
        </w:rPr>
        <w:t xml:space="preserve"> B</w:t>
      </w:r>
      <w:r>
        <w:rPr>
          <w:b/>
        </w:rPr>
        <w:t>. Past Performance and Experience</w:t>
      </w:r>
    </w:p>
    <w:p w14:paraId="2C95A549" w14:textId="77777777" w:rsidR="003E64E5" w:rsidRDefault="003E64E5">
      <w:pPr>
        <w:pStyle w:val="BodyText"/>
        <w:spacing w:before="1"/>
        <w:rPr>
          <w:b/>
        </w:rPr>
      </w:pPr>
    </w:p>
    <w:p w14:paraId="03F2AD6D" w14:textId="77777777" w:rsidR="003E64E5" w:rsidRDefault="00000000">
      <w:pPr>
        <w:pStyle w:val="BodyText"/>
        <w:ind w:left="120" w:right="170"/>
        <w:jc w:val="both"/>
      </w:pPr>
      <w:r>
        <w:t>Document</w:t>
      </w:r>
      <w:r>
        <w:rPr>
          <w:spacing w:val="-8"/>
        </w:rPr>
        <w:t xml:space="preserve"> </w:t>
      </w:r>
      <w:r>
        <w:t>and</w:t>
      </w:r>
      <w:r>
        <w:rPr>
          <w:spacing w:val="-7"/>
        </w:rPr>
        <w:t xml:space="preserve"> </w:t>
      </w:r>
      <w:r>
        <w:t>summarize</w:t>
      </w:r>
      <w:r>
        <w:rPr>
          <w:spacing w:val="-7"/>
        </w:rPr>
        <w:t xml:space="preserve"> </w:t>
      </w:r>
      <w:r>
        <w:t>your</w:t>
      </w:r>
      <w:r>
        <w:rPr>
          <w:spacing w:val="-6"/>
        </w:rPr>
        <w:t xml:space="preserve"> </w:t>
      </w:r>
      <w:r>
        <w:t>proven</w:t>
      </w:r>
      <w:r>
        <w:rPr>
          <w:spacing w:val="-10"/>
        </w:rPr>
        <w:t xml:space="preserve"> </w:t>
      </w:r>
      <w:r>
        <w:t>track</w:t>
      </w:r>
      <w:r>
        <w:rPr>
          <w:spacing w:val="-10"/>
        </w:rPr>
        <w:t xml:space="preserve"> </w:t>
      </w:r>
      <w:r>
        <w:t>record</w:t>
      </w:r>
      <w:r>
        <w:rPr>
          <w:spacing w:val="-7"/>
        </w:rPr>
        <w:t xml:space="preserve"> </w:t>
      </w:r>
      <w:r>
        <w:t>of</w:t>
      </w:r>
      <w:r>
        <w:rPr>
          <w:spacing w:val="-9"/>
        </w:rPr>
        <w:t xml:space="preserve"> </w:t>
      </w:r>
      <w:r>
        <w:t>successfully</w:t>
      </w:r>
      <w:r>
        <w:rPr>
          <w:spacing w:val="-7"/>
        </w:rPr>
        <w:t xml:space="preserve"> </w:t>
      </w:r>
      <w:r>
        <w:t>implementing</w:t>
      </w:r>
      <w:r>
        <w:rPr>
          <w:spacing w:val="-8"/>
        </w:rPr>
        <w:t xml:space="preserve"> </w:t>
      </w:r>
      <w:r>
        <w:t>similar</w:t>
      </w:r>
      <w:r>
        <w:rPr>
          <w:spacing w:val="-7"/>
        </w:rPr>
        <w:t xml:space="preserve"> </w:t>
      </w:r>
      <w:r>
        <w:t>activities.</w:t>
      </w:r>
      <w:r>
        <w:rPr>
          <w:spacing w:val="-5"/>
        </w:rPr>
        <w:t xml:space="preserve"> </w:t>
      </w:r>
      <w:r>
        <w:t>Using</w:t>
      </w:r>
      <w:r>
        <w:rPr>
          <w:spacing w:val="-8"/>
        </w:rPr>
        <w:t xml:space="preserve"> </w:t>
      </w:r>
      <w:r>
        <w:t xml:space="preserve">the </w:t>
      </w:r>
      <w:r>
        <w:rPr>
          <w:b/>
          <w:u w:val="single"/>
        </w:rPr>
        <w:t>exact table format provided below</w:t>
      </w:r>
      <w:r>
        <w:t>, please list only the projects you have implemented within the past 3 years, a</w:t>
      </w:r>
      <w:r>
        <w:rPr>
          <w:spacing w:val="-2"/>
        </w:rPr>
        <w:t xml:space="preserve"> </w:t>
      </w:r>
      <w:r>
        <w:t>brief</w:t>
      </w:r>
      <w:r>
        <w:rPr>
          <w:spacing w:val="-1"/>
        </w:rPr>
        <w:t xml:space="preserve"> </w:t>
      </w:r>
      <w:r>
        <w:t>description</w:t>
      </w:r>
      <w:r>
        <w:rPr>
          <w:spacing w:val="-2"/>
        </w:rPr>
        <w:t xml:space="preserve"> </w:t>
      </w:r>
      <w:r>
        <w:t>of how each</w:t>
      </w:r>
      <w:r>
        <w:rPr>
          <w:spacing w:val="-2"/>
        </w:rPr>
        <w:t xml:space="preserve"> </w:t>
      </w:r>
      <w:r>
        <w:t>is</w:t>
      </w:r>
      <w:r>
        <w:rPr>
          <w:spacing w:val="-4"/>
        </w:rPr>
        <w:t xml:space="preserve"> </w:t>
      </w:r>
      <w:r>
        <w:t>relevant</w:t>
      </w:r>
      <w:r>
        <w:rPr>
          <w:spacing w:val="-3"/>
        </w:rPr>
        <w:t xml:space="preserve"> </w:t>
      </w:r>
      <w:r>
        <w:t>to</w:t>
      </w:r>
      <w:r>
        <w:rPr>
          <w:spacing w:val="-2"/>
        </w:rPr>
        <w:t xml:space="preserve"> </w:t>
      </w:r>
      <w:r>
        <w:t>this RFP</w:t>
      </w:r>
      <w:r>
        <w:rPr>
          <w:spacing w:val="-3"/>
        </w:rPr>
        <w:t xml:space="preserve"> </w:t>
      </w:r>
      <w:r>
        <w:t>and</w:t>
      </w:r>
      <w:r>
        <w:rPr>
          <w:spacing w:val="-2"/>
        </w:rPr>
        <w:t xml:space="preserve"> </w:t>
      </w:r>
      <w:r>
        <w:t>the</w:t>
      </w:r>
      <w:r>
        <w:rPr>
          <w:spacing w:val="-4"/>
        </w:rPr>
        <w:t xml:space="preserve"> </w:t>
      </w:r>
      <w:r>
        <w:t>contact details</w:t>
      </w:r>
      <w:r>
        <w:rPr>
          <w:spacing w:val="-2"/>
        </w:rPr>
        <w:t xml:space="preserve"> </w:t>
      </w:r>
      <w:r>
        <w:t>for</w:t>
      </w:r>
      <w:r>
        <w:rPr>
          <w:spacing w:val="-1"/>
        </w:rPr>
        <w:t xml:space="preserve"> </w:t>
      </w:r>
      <w:r>
        <w:t>each</w:t>
      </w:r>
      <w:r>
        <w:rPr>
          <w:spacing w:val="-2"/>
        </w:rPr>
        <w:t xml:space="preserve"> </w:t>
      </w:r>
      <w:r>
        <w:t>previous client or donor. You may also include recommendation/appreciation letters and certificates as attachments.</w:t>
      </w:r>
    </w:p>
    <w:p w14:paraId="0FF3E227" w14:textId="77777777" w:rsidR="003E64E5" w:rsidRDefault="003E64E5">
      <w:pPr>
        <w:pStyle w:val="BodyText"/>
      </w:pPr>
    </w:p>
    <w:p w14:paraId="1A37A473" w14:textId="77777777" w:rsidR="003E64E5" w:rsidRDefault="00000000">
      <w:pPr>
        <w:pStyle w:val="BodyText"/>
        <w:ind w:left="120" w:right="181"/>
      </w:pPr>
      <w:r>
        <w:t>Offerors with past performance with similar projects, in the same geographic area and/or of similar scale to the</w:t>
      </w:r>
      <w:r>
        <w:rPr>
          <w:spacing w:val="-1"/>
        </w:rPr>
        <w:t xml:space="preserve"> </w:t>
      </w:r>
      <w:r>
        <w:t>activity described</w:t>
      </w:r>
      <w:r>
        <w:rPr>
          <w:spacing w:val="-1"/>
        </w:rPr>
        <w:t xml:space="preserve"> </w:t>
      </w:r>
      <w:r>
        <w:t>in</w:t>
      </w:r>
      <w:r>
        <w:rPr>
          <w:spacing w:val="-3"/>
        </w:rPr>
        <w:t xml:space="preserve"> </w:t>
      </w:r>
      <w:r>
        <w:t>this RFP</w:t>
      </w:r>
      <w:r>
        <w:rPr>
          <w:spacing w:val="-2"/>
        </w:rPr>
        <w:t xml:space="preserve"> </w:t>
      </w:r>
      <w:r>
        <w:t>will</w:t>
      </w:r>
      <w:r>
        <w:rPr>
          <w:spacing w:val="-1"/>
        </w:rPr>
        <w:t xml:space="preserve"> </w:t>
      </w:r>
      <w:r>
        <w:t>be</w:t>
      </w:r>
      <w:r>
        <w:rPr>
          <w:spacing w:val="-1"/>
        </w:rPr>
        <w:t xml:space="preserve"> </w:t>
      </w:r>
      <w:r>
        <w:t>scored</w:t>
      </w:r>
      <w:r>
        <w:rPr>
          <w:spacing w:val="-3"/>
        </w:rPr>
        <w:t xml:space="preserve"> </w:t>
      </w:r>
      <w:r>
        <w:t>more</w:t>
      </w:r>
      <w:r>
        <w:rPr>
          <w:spacing w:val="-3"/>
        </w:rPr>
        <w:t xml:space="preserve"> </w:t>
      </w:r>
      <w:r>
        <w:t>favorably</w:t>
      </w:r>
      <w:r>
        <w:rPr>
          <w:spacing w:val="-1"/>
        </w:rPr>
        <w:t xml:space="preserve"> </w:t>
      </w:r>
      <w:r>
        <w:t>than</w:t>
      </w:r>
      <w:r>
        <w:rPr>
          <w:spacing w:val="-3"/>
        </w:rPr>
        <w:t xml:space="preserve"> </w:t>
      </w:r>
      <w:r>
        <w:t>offerors</w:t>
      </w:r>
      <w:r>
        <w:rPr>
          <w:spacing w:val="-3"/>
        </w:rPr>
        <w:t xml:space="preserve"> </w:t>
      </w:r>
      <w:r>
        <w:t>that</w:t>
      </w:r>
      <w:r>
        <w:rPr>
          <w:spacing w:val="-2"/>
        </w:rPr>
        <w:t xml:space="preserve"> </w:t>
      </w:r>
      <w:r>
        <w:t>do</w:t>
      </w:r>
      <w:r>
        <w:rPr>
          <w:spacing w:val="-1"/>
        </w:rPr>
        <w:t xml:space="preserve"> </w:t>
      </w:r>
      <w:r>
        <w:t>not</w:t>
      </w:r>
      <w:r>
        <w:rPr>
          <w:spacing w:val="-2"/>
        </w:rPr>
        <w:t xml:space="preserve"> </w:t>
      </w:r>
      <w:r>
        <w:t>meet</w:t>
      </w:r>
      <w:r>
        <w:rPr>
          <w:spacing w:val="-2"/>
        </w:rPr>
        <w:t xml:space="preserve"> </w:t>
      </w:r>
      <w:r>
        <w:t>these</w:t>
      </w:r>
      <w:r>
        <w:rPr>
          <w:spacing w:val="-3"/>
        </w:rPr>
        <w:t xml:space="preserve"> </w:t>
      </w:r>
      <w:r>
        <w:t>criteria. Please note that Offerors cannot be evaluated on information that they do not provide. For example, if an Offeror has current/past performance working with Creative, they cannot be positively evaluated on this experience unless it is provided in the Offeror’s proposal.</w:t>
      </w:r>
    </w:p>
    <w:p w14:paraId="63AC7EAE" w14:textId="77777777" w:rsidR="003E64E5" w:rsidRDefault="003E64E5">
      <w:pPr>
        <w:pStyle w:val="BodyText"/>
        <w:rPr>
          <w:sz w:val="20"/>
        </w:rPr>
      </w:pPr>
    </w:p>
    <w:p w14:paraId="6B84CE2C" w14:textId="77777777" w:rsidR="003E64E5" w:rsidRDefault="003E64E5">
      <w:pPr>
        <w:pStyle w:val="BodyText"/>
        <w:spacing w:before="6"/>
        <w:rPr>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1411"/>
        <w:gridCol w:w="1402"/>
        <w:gridCol w:w="1389"/>
        <w:gridCol w:w="1562"/>
        <w:gridCol w:w="1855"/>
        <w:gridCol w:w="1103"/>
        <w:gridCol w:w="1456"/>
      </w:tblGrid>
      <w:tr w:rsidR="003E64E5" w14:paraId="2137AE86" w14:textId="77777777">
        <w:trPr>
          <w:trHeight w:val="1771"/>
        </w:trPr>
        <w:tc>
          <w:tcPr>
            <w:tcW w:w="338" w:type="dxa"/>
          </w:tcPr>
          <w:p w14:paraId="60E65C94" w14:textId="77777777" w:rsidR="003E64E5" w:rsidRDefault="003E64E5">
            <w:pPr>
              <w:pStyle w:val="TableParagraph"/>
              <w:rPr>
                <w:sz w:val="24"/>
              </w:rPr>
            </w:pPr>
          </w:p>
          <w:p w14:paraId="007A7781" w14:textId="77777777" w:rsidR="003E64E5" w:rsidRDefault="003E64E5">
            <w:pPr>
              <w:pStyle w:val="TableParagraph"/>
              <w:rPr>
                <w:sz w:val="24"/>
              </w:rPr>
            </w:pPr>
          </w:p>
          <w:p w14:paraId="75474C41" w14:textId="77777777" w:rsidR="003E64E5" w:rsidRDefault="00000000">
            <w:pPr>
              <w:pStyle w:val="TableParagraph"/>
              <w:spacing w:before="208"/>
              <w:ind w:left="10"/>
              <w:jc w:val="center"/>
            </w:pPr>
            <w:r>
              <w:t>#</w:t>
            </w:r>
          </w:p>
        </w:tc>
        <w:tc>
          <w:tcPr>
            <w:tcW w:w="1411" w:type="dxa"/>
          </w:tcPr>
          <w:p w14:paraId="4B4542E3" w14:textId="77777777" w:rsidR="003E64E5" w:rsidRDefault="00000000">
            <w:pPr>
              <w:pStyle w:val="TableParagraph"/>
              <w:spacing w:before="2"/>
              <w:ind w:left="108" w:right="277"/>
              <w:rPr>
                <w:b/>
              </w:rPr>
            </w:pPr>
            <w:r>
              <w:rPr>
                <w:b/>
                <w:spacing w:val="-4"/>
              </w:rPr>
              <w:t xml:space="preserve">(a) </w:t>
            </w:r>
            <w:r>
              <w:rPr>
                <w:b/>
                <w:spacing w:val="-2"/>
              </w:rPr>
              <w:t>Activity Title</w:t>
            </w:r>
          </w:p>
        </w:tc>
        <w:tc>
          <w:tcPr>
            <w:tcW w:w="1402" w:type="dxa"/>
          </w:tcPr>
          <w:p w14:paraId="3B23EBC9" w14:textId="77777777" w:rsidR="003E64E5" w:rsidRDefault="00000000">
            <w:pPr>
              <w:pStyle w:val="TableParagraph"/>
              <w:spacing w:before="2"/>
              <w:ind w:left="108"/>
              <w:rPr>
                <w:b/>
              </w:rPr>
            </w:pPr>
            <w:r>
              <w:rPr>
                <w:b/>
                <w:spacing w:val="-4"/>
              </w:rPr>
              <w:t xml:space="preserve">(b) </w:t>
            </w:r>
            <w:r>
              <w:rPr>
                <w:b/>
                <w:spacing w:val="-2"/>
              </w:rPr>
              <w:t xml:space="preserve">Location(s) </w:t>
            </w:r>
            <w:r>
              <w:rPr>
                <w:b/>
              </w:rPr>
              <w:t>of activity</w:t>
            </w:r>
          </w:p>
        </w:tc>
        <w:tc>
          <w:tcPr>
            <w:tcW w:w="1389" w:type="dxa"/>
          </w:tcPr>
          <w:p w14:paraId="6C195861" w14:textId="77777777" w:rsidR="003E64E5" w:rsidRDefault="00000000">
            <w:pPr>
              <w:pStyle w:val="TableParagraph"/>
              <w:spacing w:before="2"/>
              <w:ind w:left="109" w:right="156"/>
              <w:rPr>
                <w:b/>
              </w:rPr>
            </w:pPr>
            <w:r>
              <w:rPr>
                <w:b/>
                <w:spacing w:val="-4"/>
              </w:rPr>
              <w:t xml:space="preserve">(c) </w:t>
            </w:r>
            <w:r>
              <w:rPr>
                <w:b/>
                <w:spacing w:val="-2"/>
              </w:rPr>
              <w:t xml:space="preserve">Synopsis </w:t>
            </w:r>
            <w:r>
              <w:rPr>
                <w:b/>
              </w:rPr>
              <w:t xml:space="preserve">of the </w:t>
            </w:r>
            <w:r>
              <w:rPr>
                <w:b/>
                <w:spacing w:val="-2"/>
              </w:rPr>
              <w:t xml:space="preserve">activity </w:t>
            </w:r>
            <w:r>
              <w:rPr>
                <w:b/>
              </w:rPr>
              <w:t xml:space="preserve">and its </w:t>
            </w:r>
            <w:r>
              <w:rPr>
                <w:b/>
                <w:spacing w:val="-2"/>
              </w:rPr>
              <w:t>relevance</w:t>
            </w:r>
          </w:p>
          <w:p w14:paraId="236083B1" w14:textId="77777777" w:rsidR="003E64E5" w:rsidRDefault="00000000">
            <w:pPr>
              <w:pStyle w:val="TableParagraph"/>
              <w:spacing w:line="231" w:lineRule="exact"/>
              <w:ind w:left="109"/>
              <w:rPr>
                <w:b/>
              </w:rPr>
            </w:pPr>
            <w:r>
              <w:rPr>
                <w:b/>
              </w:rPr>
              <w:t>to</w:t>
            </w:r>
            <w:r>
              <w:rPr>
                <w:b/>
                <w:spacing w:val="-2"/>
              </w:rPr>
              <w:t xml:space="preserve"> </w:t>
            </w:r>
            <w:r>
              <w:rPr>
                <w:b/>
              </w:rPr>
              <w:t>this</w:t>
            </w:r>
            <w:r>
              <w:rPr>
                <w:b/>
                <w:spacing w:val="-2"/>
              </w:rPr>
              <w:t xml:space="preserve"> </w:t>
            </w:r>
            <w:r>
              <w:rPr>
                <w:b/>
                <w:spacing w:val="-5"/>
              </w:rPr>
              <w:t>RFP</w:t>
            </w:r>
          </w:p>
        </w:tc>
        <w:tc>
          <w:tcPr>
            <w:tcW w:w="1562" w:type="dxa"/>
          </w:tcPr>
          <w:p w14:paraId="48A8D9EB" w14:textId="77777777" w:rsidR="003E64E5" w:rsidRDefault="00000000">
            <w:pPr>
              <w:pStyle w:val="TableParagraph"/>
              <w:spacing w:before="2"/>
              <w:ind w:left="109" w:right="93" w:firstLine="62"/>
              <w:rPr>
                <w:b/>
              </w:rPr>
            </w:pPr>
            <w:r>
              <w:rPr>
                <w:b/>
                <w:spacing w:val="-4"/>
              </w:rPr>
              <w:t xml:space="preserve">(d) </w:t>
            </w:r>
            <w:r>
              <w:rPr>
                <w:b/>
                <w:spacing w:val="-2"/>
              </w:rPr>
              <w:t xml:space="preserve">Performance </w:t>
            </w:r>
            <w:r>
              <w:rPr>
                <w:b/>
              </w:rPr>
              <w:t>period (</w:t>
            </w:r>
            <w:r>
              <w:t>date, duration and if completed on schedule</w:t>
            </w:r>
            <w:r>
              <w:rPr>
                <w:b/>
              </w:rPr>
              <w:t>)</w:t>
            </w:r>
          </w:p>
        </w:tc>
        <w:tc>
          <w:tcPr>
            <w:tcW w:w="1855" w:type="dxa"/>
          </w:tcPr>
          <w:p w14:paraId="10BCE431" w14:textId="77777777" w:rsidR="003E64E5" w:rsidRDefault="00000000">
            <w:pPr>
              <w:pStyle w:val="TableParagraph"/>
              <w:spacing w:before="2"/>
              <w:ind w:left="110"/>
              <w:rPr>
                <w:b/>
              </w:rPr>
            </w:pPr>
            <w:r>
              <w:rPr>
                <w:b/>
              </w:rPr>
              <w:t xml:space="preserve">(e) Prime or </w:t>
            </w:r>
            <w:r>
              <w:rPr>
                <w:b/>
                <w:spacing w:val="-2"/>
              </w:rPr>
              <w:t>Subcontractor?</w:t>
            </w:r>
          </w:p>
        </w:tc>
        <w:tc>
          <w:tcPr>
            <w:tcW w:w="1103" w:type="dxa"/>
          </w:tcPr>
          <w:p w14:paraId="398ADAC8" w14:textId="77777777" w:rsidR="003E64E5" w:rsidRDefault="00000000">
            <w:pPr>
              <w:pStyle w:val="TableParagraph"/>
              <w:spacing w:before="2"/>
              <w:ind w:left="111" w:right="143"/>
              <w:rPr>
                <w:b/>
              </w:rPr>
            </w:pPr>
            <w:r>
              <w:rPr>
                <w:b/>
                <w:spacing w:val="-4"/>
              </w:rPr>
              <w:t xml:space="preserve">(f) </w:t>
            </w:r>
            <w:r>
              <w:rPr>
                <w:b/>
                <w:spacing w:val="-2"/>
              </w:rPr>
              <w:t xml:space="preserve">Amount </w:t>
            </w:r>
            <w:r>
              <w:rPr>
                <w:b/>
              </w:rPr>
              <w:t xml:space="preserve">for the </w:t>
            </w:r>
            <w:r>
              <w:rPr>
                <w:b/>
                <w:spacing w:val="-2"/>
              </w:rPr>
              <w:t>activity</w:t>
            </w:r>
          </w:p>
        </w:tc>
        <w:tc>
          <w:tcPr>
            <w:tcW w:w="1456" w:type="dxa"/>
          </w:tcPr>
          <w:p w14:paraId="1EF8003A" w14:textId="77777777" w:rsidR="003E64E5" w:rsidRDefault="00000000">
            <w:pPr>
              <w:pStyle w:val="TableParagraph"/>
              <w:spacing w:before="2"/>
              <w:ind w:left="109" w:right="488"/>
              <w:rPr>
                <w:b/>
              </w:rPr>
            </w:pPr>
            <w:r>
              <w:rPr>
                <w:b/>
                <w:spacing w:val="-4"/>
              </w:rPr>
              <w:t xml:space="preserve">(g) </w:t>
            </w:r>
            <w:r>
              <w:rPr>
                <w:b/>
              </w:rPr>
              <w:t>Name</w:t>
            </w:r>
            <w:r>
              <w:rPr>
                <w:b/>
                <w:spacing w:val="-16"/>
              </w:rPr>
              <w:t xml:space="preserve"> </w:t>
            </w:r>
            <w:r>
              <w:rPr>
                <w:b/>
              </w:rPr>
              <w:t xml:space="preserve">&amp; </w:t>
            </w:r>
            <w:r>
              <w:rPr>
                <w:b/>
                <w:spacing w:val="-2"/>
              </w:rPr>
              <w:t xml:space="preserve">Contact </w:t>
            </w:r>
            <w:r>
              <w:rPr>
                <w:b/>
                <w:spacing w:val="-4"/>
              </w:rPr>
              <w:t>Info</w:t>
            </w:r>
          </w:p>
          <w:p w14:paraId="2B2D752F" w14:textId="77777777" w:rsidR="003E64E5" w:rsidRDefault="00000000">
            <w:pPr>
              <w:pStyle w:val="TableParagraph"/>
              <w:spacing w:line="251" w:lineRule="exact"/>
              <w:ind w:left="109"/>
              <w:rPr>
                <w:b/>
              </w:rPr>
            </w:pPr>
            <w:r>
              <w:t>(E-mail</w:t>
            </w:r>
            <w:r>
              <w:rPr>
                <w:spacing w:val="-4"/>
              </w:rPr>
              <w:t xml:space="preserve"> </w:t>
            </w:r>
            <w:r>
              <w:rPr>
                <w:b/>
                <w:spacing w:val="-5"/>
                <w:u w:val="single"/>
              </w:rPr>
              <w:t>and</w:t>
            </w:r>
          </w:p>
          <w:p w14:paraId="09F543D3" w14:textId="77777777" w:rsidR="003E64E5" w:rsidRDefault="00000000">
            <w:pPr>
              <w:pStyle w:val="TableParagraph"/>
              <w:spacing w:line="252" w:lineRule="exact"/>
              <w:ind w:left="109" w:right="403"/>
            </w:pPr>
            <w:r>
              <w:t>phone)</w:t>
            </w:r>
            <w:r>
              <w:rPr>
                <w:spacing w:val="-16"/>
              </w:rPr>
              <w:t xml:space="preserve"> </w:t>
            </w:r>
            <w:r>
              <w:t xml:space="preserve">of </w:t>
            </w:r>
            <w:r>
              <w:rPr>
                <w:spacing w:val="-2"/>
              </w:rPr>
              <w:t>client</w:t>
            </w:r>
          </w:p>
        </w:tc>
      </w:tr>
      <w:tr w:rsidR="003E64E5" w14:paraId="79CBA40A" w14:textId="77777777">
        <w:trPr>
          <w:trHeight w:val="306"/>
        </w:trPr>
        <w:tc>
          <w:tcPr>
            <w:tcW w:w="338" w:type="dxa"/>
          </w:tcPr>
          <w:p w14:paraId="702F1F59" w14:textId="77777777" w:rsidR="003E64E5" w:rsidRDefault="00000000">
            <w:pPr>
              <w:pStyle w:val="TableParagraph"/>
              <w:spacing w:before="26"/>
              <w:ind w:left="10"/>
              <w:jc w:val="center"/>
              <w:rPr>
                <w:i/>
              </w:rPr>
            </w:pPr>
            <w:r>
              <w:rPr>
                <w:i/>
                <w:color w:val="333333"/>
              </w:rPr>
              <w:t>1</w:t>
            </w:r>
          </w:p>
        </w:tc>
        <w:tc>
          <w:tcPr>
            <w:tcW w:w="1411" w:type="dxa"/>
            <w:shd w:val="clear" w:color="auto" w:fill="F1F1F1"/>
          </w:tcPr>
          <w:p w14:paraId="5AD27CE9" w14:textId="77777777" w:rsidR="003E64E5" w:rsidRDefault="003E64E5">
            <w:pPr>
              <w:pStyle w:val="TableParagraph"/>
              <w:rPr>
                <w:rFonts w:ascii="Times New Roman"/>
              </w:rPr>
            </w:pPr>
          </w:p>
        </w:tc>
        <w:tc>
          <w:tcPr>
            <w:tcW w:w="1402" w:type="dxa"/>
            <w:shd w:val="clear" w:color="auto" w:fill="F1F1F1"/>
          </w:tcPr>
          <w:p w14:paraId="580EDFEB" w14:textId="77777777" w:rsidR="003E64E5" w:rsidRDefault="003E64E5">
            <w:pPr>
              <w:pStyle w:val="TableParagraph"/>
              <w:rPr>
                <w:rFonts w:ascii="Times New Roman"/>
              </w:rPr>
            </w:pPr>
          </w:p>
        </w:tc>
        <w:tc>
          <w:tcPr>
            <w:tcW w:w="1389" w:type="dxa"/>
            <w:shd w:val="clear" w:color="auto" w:fill="F1F1F1"/>
          </w:tcPr>
          <w:p w14:paraId="4DB11C14" w14:textId="77777777" w:rsidR="003E64E5" w:rsidRDefault="003E64E5">
            <w:pPr>
              <w:pStyle w:val="TableParagraph"/>
              <w:rPr>
                <w:rFonts w:ascii="Times New Roman"/>
              </w:rPr>
            </w:pPr>
          </w:p>
        </w:tc>
        <w:tc>
          <w:tcPr>
            <w:tcW w:w="1562" w:type="dxa"/>
            <w:shd w:val="clear" w:color="auto" w:fill="F1F1F1"/>
          </w:tcPr>
          <w:p w14:paraId="1E8EFFB6" w14:textId="77777777" w:rsidR="003E64E5" w:rsidRDefault="003E64E5">
            <w:pPr>
              <w:pStyle w:val="TableParagraph"/>
              <w:rPr>
                <w:rFonts w:ascii="Times New Roman"/>
              </w:rPr>
            </w:pPr>
          </w:p>
        </w:tc>
        <w:tc>
          <w:tcPr>
            <w:tcW w:w="1855" w:type="dxa"/>
            <w:shd w:val="clear" w:color="auto" w:fill="F1F1F1"/>
          </w:tcPr>
          <w:p w14:paraId="6EF4B7CA" w14:textId="77777777" w:rsidR="003E64E5" w:rsidRDefault="003E64E5">
            <w:pPr>
              <w:pStyle w:val="TableParagraph"/>
              <w:rPr>
                <w:rFonts w:ascii="Times New Roman"/>
              </w:rPr>
            </w:pPr>
          </w:p>
        </w:tc>
        <w:tc>
          <w:tcPr>
            <w:tcW w:w="1103" w:type="dxa"/>
            <w:shd w:val="clear" w:color="auto" w:fill="F1F1F1"/>
          </w:tcPr>
          <w:p w14:paraId="3D3BB5F2" w14:textId="77777777" w:rsidR="003E64E5" w:rsidRDefault="003E64E5">
            <w:pPr>
              <w:pStyle w:val="TableParagraph"/>
              <w:rPr>
                <w:rFonts w:ascii="Times New Roman"/>
              </w:rPr>
            </w:pPr>
          </w:p>
        </w:tc>
        <w:tc>
          <w:tcPr>
            <w:tcW w:w="1456" w:type="dxa"/>
            <w:shd w:val="clear" w:color="auto" w:fill="F1F1F1"/>
          </w:tcPr>
          <w:p w14:paraId="36BFDE9B" w14:textId="77777777" w:rsidR="003E64E5" w:rsidRDefault="003E64E5">
            <w:pPr>
              <w:pStyle w:val="TableParagraph"/>
              <w:rPr>
                <w:rFonts w:ascii="Times New Roman"/>
              </w:rPr>
            </w:pPr>
          </w:p>
        </w:tc>
      </w:tr>
      <w:tr w:rsidR="003E64E5" w14:paraId="271AC59D" w14:textId="77777777">
        <w:trPr>
          <w:trHeight w:val="350"/>
        </w:trPr>
        <w:tc>
          <w:tcPr>
            <w:tcW w:w="338" w:type="dxa"/>
          </w:tcPr>
          <w:p w14:paraId="14611BA1" w14:textId="77777777" w:rsidR="003E64E5" w:rsidRDefault="00000000">
            <w:pPr>
              <w:pStyle w:val="TableParagraph"/>
              <w:spacing w:before="48"/>
              <w:ind w:left="10"/>
              <w:jc w:val="center"/>
              <w:rPr>
                <w:i/>
              </w:rPr>
            </w:pPr>
            <w:r>
              <w:rPr>
                <w:i/>
                <w:color w:val="333333"/>
              </w:rPr>
              <w:t>2</w:t>
            </w:r>
          </w:p>
        </w:tc>
        <w:tc>
          <w:tcPr>
            <w:tcW w:w="1411" w:type="dxa"/>
            <w:shd w:val="clear" w:color="auto" w:fill="F1F1F1"/>
          </w:tcPr>
          <w:p w14:paraId="6C6DBD09" w14:textId="77777777" w:rsidR="003E64E5" w:rsidRDefault="003E64E5">
            <w:pPr>
              <w:pStyle w:val="TableParagraph"/>
              <w:rPr>
                <w:rFonts w:ascii="Times New Roman"/>
              </w:rPr>
            </w:pPr>
          </w:p>
        </w:tc>
        <w:tc>
          <w:tcPr>
            <w:tcW w:w="1402" w:type="dxa"/>
            <w:shd w:val="clear" w:color="auto" w:fill="F1F1F1"/>
          </w:tcPr>
          <w:p w14:paraId="48FA0266" w14:textId="77777777" w:rsidR="003E64E5" w:rsidRDefault="003E64E5">
            <w:pPr>
              <w:pStyle w:val="TableParagraph"/>
              <w:rPr>
                <w:rFonts w:ascii="Times New Roman"/>
              </w:rPr>
            </w:pPr>
          </w:p>
        </w:tc>
        <w:tc>
          <w:tcPr>
            <w:tcW w:w="1389" w:type="dxa"/>
            <w:shd w:val="clear" w:color="auto" w:fill="F1F1F1"/>
          </w:tcPr>
          <w:p w14:paraId="3A3ACDE9" w14:textId="77777777" w:rsidR="003E64E5" w:rsidRDefault="003E64E5">
            <w:pPr>
              <w:pStyle w:val="TableParagraph"/>
              <w:rPr>
                <w:rFonts w:ascii="Times New Roman"/>
              </w:rPr>
            </w:pPr>
          </w:p>
        </w:tc>
        <w:tc>
          <w:tcPr>
            <w:tcW w:w="1562" w:type="dxa"/>
            <w:shd w:val="clear" w:color="auto" w:fill="F1F1F1"/>
          </w:tcPr>
          <w:p w14:paraId="7CFA28BA" w14:textId="77777777" w:rsidR="003E64E5" w:rsidRDefault="003E64E5">
            <w:pPr>
              <w:pStyle w:val="TableParagraph"/>
              <w:rPr>
                <w:rFonts w:ascii="Times New Roman"/>
              </w:rPr>
            </w:pPr>
          </w:p>
        </w:tc>
        <w:tc>
          <w:tcPr>
            <w:tcW w:w="1855" w:type="dxa"/>
            <w:shd w:val="clear" w:color="auto" w:fill="F1F1F1"/>
          </w:tcPr>
          <w:p w14:paraId="23F9538B" w14:textId="77777777" w:rsidR="003E64E5" w:rsidRDefault="003E64E5">
            <w:pPr>
              <w:pStyle w:val="TableParagraph"/>
              <w:rPr>
                <w:rFonts w:ascii="Times New Roman"/>
              </w:rPr>
            </w:pPr>
          </w:p>
        </w:tc>
        <w:tc>
          <w:tcPr>
            <w:tcW w:w="1103" w:type="dxa"/>
            <w:shd w:val="clear" w:color="auto" w:fill="F1F1F1"/>
          </w:tcPr>
          <w:p w14:paraId="2F06CB99" w14:textId="77777777" w:rsidR="003E64E5" w:rsidRDefault="003E64E5">
            <w:pPr>
              <w:pStyle w:val="TableParagraph"/>
              <w:rPr>
                <w:rFonts w:ascii="Times New Roman"/>
              </w:rPr>
            </w:pPr>
          </w:p>
        </w:tc>
        <w:tc>
          <w:tcPr>
            <w:tcW w:w="1456" w:type="dxa"/>
            <w:shd w:val="clear" w:color="auto" w:fill="F1F1F1"/>
          </w:tcPr>
          <w:p w14:paraId="32BD66BA" w14:textId="77777777" w:rsidR="003E64E5" w:rsidRDefault="003E64E5">
            <w:pPr>
              <w:pStyle w:val="TableParagraph"/>
              <w:rPr>
                <w:rFonts w:ascii="Times New Roman"/>
              </w:rPr>
            </w:pPr>
          </w:p>
        </w:tc>
      </w:tr>
      <w:tr w:rsidR="003E64E5" w14:paraId="57E396C6" w14:textId="77777777">
        <w:trPr>
          <w:trHeight w:val="376"/>
        </w:trPr>
        <w:tc>
          <w:tcPr>
            <w:tcW w:w="338" w:type="dxa"/>
          </w:tcPr>
          <w:p w14:paraId="491BDBEC" w14:textId="77777777" w:rsidR="003E64E5" w:rsidRDefault="00000000">
            <w:pPr>
              <w:pStyle w:val="TableParagraph"/>
              <w:spacing w:before="62"/>
              <w:ind w:left="10"/>
              <w:jc w:val="center"/>
              <w:rPr>
                <w:i/>
              </w:rPr>
            </w:pPr>
            <w:r>
              <w:rPr>
                <w:i/>
                <w:color w:val="333333"/>
              </w:rPr>
              <w:t>3</w:t>
            </w:r>
          </w:p>
        </w:tc>
        <w:tc>
          <w:tcPr>
            <w:tcW w:w="1411" w:type="dxa"/>
            <w:shd w:val="clear" w:color="auto" w:fill="F1F1F1"/>
          </w:tcPr>
          <w:p w14:paraId="4CD0B5F0" w14:textId="77777777" w:rsidR="003E64E5" w:rsidRDefault="003E64E5">
            <w:pPr>
              <w:pStyle w:val="TableParagraph"/>
              <w:rPr>
                <w:rFonts w:ascii="Times New Roman"/>
              </w:rPr>
            </w:pPr>
          </w:p>
        </w:tc>
        <w:tc>
          <w:tcPr>
            <w:tcW w:w="1402" w:type="dxa"/>
            <w:shd w:val="clear" w:color="auto" w:fill="F1F1F1"/>
          </w:tcPr>
          <w:p w14:paraId="7DE0A3C8" w14:textId="77777777" w:rsidR="003E64E5" w:rsidRDefault="003E64E5">
            <w:pPr>
              <w:pStyle w:val="TableParagraph"/>
              <w:rPr>
                <w:rFonts w:ascii="Times New Roman"/>
              </w:rPr>
            </w:pPr>
          </w:p>
        </w:tc>
        <w:tc>
          <w:tcPr>
            <w:tcW w:w="1389" w:type="dxa"/>
            <w:shd w:val="clear" w:color="auto" w:fill="F1F1F1"/>
          </w:tcPr>
          <w:p w14:paraId="2DF82991" w14:textId="77777777" w:rsidR="003E64E5" w:rsidRDefault="003E64E5">
            <w:pPr>
              <w:pStyle w:val="TableParagraph"/>
              <w:rPr>
                <w:rFonts w:ascii="Times New Roman"/>
              </w:rPr>
            </w:pPr>
          </w:p>
        </w:tc>
        <w:tc>
          <w:tcPr>
            <w:tcW w:w="1562" w:type="dxa"/>
            <w:shd w:val="clear" w:color="auto" w:fill="F1F1F1"/>
          </w:tcPr>
          <w:p w14:paraId="245F6789" w14:textId="77777777" w:rsidR="003E64E5" w:rsidRDefault="003E64E5">
            <w:pPr>
              <w:pStyle w:val="TableParagraph"/>
              <w:rPr>
                <w:rFonts w:ascii="Times New Roman"/>
              </w:rPr>
            </w:pPr>
          </w:p>
        </w:tc>
        <w:tc>
          <w:tcPr>
            <w:tcW w:w="1855" w:type="dxa"/>
            <w:shd w:val="clear" w:color="auto" w:fill="F1F1F1"/>
          </w:tcPr>
          <w:p w14:paraId="7B13ADA9" w14:textId="77777777" w:rsidR="003E64E5" w:rsidRDefault="003E64E5">
            <w:pPr>
              <w:pStyle w:val="TableParagraph"/>
              <w:rPr>
                <w:rFonts w:ascii="Times New Roman"/>
              </w:rPr>
            </w:pPr>
          </w:p>
        </w:tc>
        <w:tc>
          <w:tcPr>
            <w:tcW w:w="1103" w:type="dxa"/>
            <w:shd w:val="clear" w:color="auto" w:fill="F1F1F1"/>
          </w:tcPr>
          <w:p w14:paraId="3CFA23C1" w14:textId="77777777" w:rsidR="003E64E5" w:rsidRDefault="003E64E5">
            <w:pPr>
              <w:pStyle w:val="TableParagraph"/>
              <w:rPr>
                <w:rFonts w:ascii="Times New Roman"/>
              </w:rPr>
            </w:pPr>
          </w:p>
        </w:tc>
        <w:tc>
          <w:tcPr>
            <w:tcW w:w="1456" w:type="dxa"/>
            <w:shd w:val="clear" w:color="auto" w:fill="F1F1F1"/>
          </w:tcPr>
          <w:p w14:paraId="633A8A96" w14:textId="77777777" w:rsidR="003E64E5" w:rsidRDefault="003E64E5">
            <w:pPr>
              <w:pStyle w:val="TableParagraph"/>
              <w:rPr>
                <w:rFonts w:ascii="Times New Roman"/>
              </w:rPr>
            </w:pPr>
          </w:p>
        </w:tc>
      </w:tr>
    </w:tbl>
    <w:p w14:paraId="511C148D" w14:textId="77777777" w:rsidR="003E64E5" w:rsidRDefault="003E64E5">
      <w:pPr>
        <w:rPr>
          <w:rFonts w:ascii="Times New Roman"/>
        </w:rPr>
        <w:sectPr w:rsidR="003E64E5">
          <w:pgSz w:w="11910" w:h="16840"/>
          <w:pgMar w:top="960" w:right="540" w:bottom="280" w:left="600" w:header="720" w:footer="720" w:gutter="0"/>
          <w:cols w:space="720"/>
        </w:sectPr>
      </w:pPr>
    </w:p>
    <w:p w14:paraId="3D4D5145" w14:textId="77777777" w:rsidR="003E64E5" w:rsidRDefault="00000000">
      <w:pPr>
        <w:spacing w:before="82"/>
        <w:ind w:left="840"/>
        <w:rPr>
          <w:b/>
        </w:rPr>
      </w:pPr>
      <w:r>
        <w:rPr>
          <w:b/>
        </w:rPr>
        <w:lastRenderedPageBreak/>
        <w:t>C.</w:t>
      </w:r>
      <w:r>
        <w:rPr>
          <w:b/>
          <w:spacing w:val="-5"/>
        </w:rPr>
        <w:t xml:space="preserve"> </w:t>
      </w:r>
      <w:r>
        <w:rPr>
          <w:b/>
        </w:rPr>
        <w:t>Attachments</w:t>
      </w:r>
      <w:r>
        <w:rPr>
          <w:b/>
          <w:spacing w:val="-3"/>
        </w:rPr>
        <w:t xml:space="preserve"> </w:t>
      </w:r>
      <w:r>
        <w:rPr>
          <w:b/>
        </w:rPr>
        <w:t>Not</w:t>
      </w:r>
      <w:r>
        <w:rPr>
          <w:b/>
          <w:spacing w:val="-4"/>
        </w:rPr>
        <w:t xml:space="preserve"> </w:t>
      </w:r>
      <w:r>
        <w:rPr>
          <w:b/>
          <w:spacing w:val="-2"/>
        </w:rPr>
        <w:t>Scored</w:t>
      </w:r>
    </w:p>
    <w:p w14:paraId="5A339B0F" w14:textId="77777777" w:rsidR="003E64E5" w:rsidRDefault="003E64E5">
      <w:pPr>
        <w:pStyle w:val="BodyText"/>
        <w:spacing w:before="1"/>
        <w:rPr>
          <w:b/>
        </w:rPr>
      </w:pPr>
    </w:p>
    <w:p w14:paraId="08D063DF" w14:textId="77777777" w:rsidR="003E64E5" w:rsidRDefault="00000000">
      <w:pPr>
        <w:ind w:left="120"/>
      </w:pPr>
      <w:r>
        <w:t>You may include recommendation/appreciation letters and certificates as attachments, or any other documentation</w:t>
      </w:r>
      <w:r>
        <w:rPr>
          <w:spacing w:val="-2"/>
        </w:rPr>
        <w:t xml:space="preserve"> </w:t>
      </w:r>
      <w:r>
        <w:t>you</w:t>
      </w:r>
      <w:r>
        <w:rPr>
          <w:spacing w:val="-4"/>
        </w:rPr>
        <w:t xml:space="preserve"> </w:t>
      </w:r>
      <w:r>
        <w:t>wish</w:t>
      </w:r>
      <w:r>
        <w:rPr>
          <w:spacing w:val="-4"/>
        </w:rPr>
        <w:t xml:space="preserve"> </w:t>
      </w:r>
      <w:r>
        <w:t>to</w:t>
      </w:r>
      <w:r>
        <w:rPr>
          <w:spacing w:val="-4"/>
        </w:rPr>
        <w:t xml:space="preserve"> </w:t>
      </w:r>
      <w:r>
        <w:t>further</w:t>
      </w:r>
      <w:r>
        <w:rPr>
          <w:spacing w:val="-3"/>
        </w:rPr>
        <w:t xml:space="preserve"> </w:t>
      </w:r>
      <w:r>
        <w:t>support</w:t>
      </w:r>
      <w:r>
        <w:rPr>
          <w:spacing w:val="-3"/>
        </w:rPr>
        <w:t xml:space="preserve"> </w:t>
      </w:r>
      <w:r>
        <w:t>your</w:t>
      </w:r>
      <w:r>
        <w:rPr>
          <w:spacing w:val="-3"/>
        </w:rPr>
        <w:t xml:space="preserve"> </w:t>
      </w:r>
      <w:r>
        <w:t xml:space="preserve">proposal, </w:t>
      </w:r>
      <w:r>
        <w:rPr>
          <w:b/>
        </w:rPr>
        <w:t>stapled/bound</w:t>
      </w:r>
      <w:r>
        <w:rPr>
          <w:b/>
          <w:spacing w:val="-4"/>
        </w:rPr>
        <w:t xml:space="preserve"> </w:t>
      </w:r>
      <w:r>
        <w:rPr>
          <w:b/>
        </w:rPr>
        <w:t>separately</w:t>
      </w:r>
      <w:r>
        <w:rPr>
          <w:b/>
          <w:spacing w:val="-4"/>
        </w:rPr>
        <w:t xml:space="preserve"> </w:t>
      </w:r>
      <w:r>
        <w:rPr>
          <w:b/>
        </w:rPr>
        <w:t>from</w:t>
      </w:r>
      <w:r>
        <w:rPr>
          <w:b/>
          <w:spacing w:val="-3"/>
        </w:rPr>
        <w:t xml:space="preserve"> </w:t>
      </w:r>
      <w:r>
        <w:rPr>
          <w:b/>
        </w:rPr>
        <w:t>the</w:t>
      </w:r>
      <w:r>
        <w:rPr>
          <w:b/>
          <w:spacing w:val="-5"/>
        </w:rPr>
        <w:t xml:space="preserve"> </w:t>
      </w:r>
      <w:r>
        <w:rPr>
          <w:b/>
        </w:rPr>
        <w:t>rest</w:t>
      </w:r>
      <w:r>
        <w:rPr>
          <w:b/>
          <w:spacing w:val="-1"/>
        </w:rPr>
        <w:t xml:space="preserve"> </w:t>
      </w:r>
      <w:r>
        <w:rPr>
          <w:b/>
        </w:rPr>
        <w:t xml:space="preserve">of the technical proposal. </w:t>
      </w:r>
      <w:r>
        <w:t>Content presented here will not be scored.</w:t>
      </w:r>
    </w:p>
    <w:p w14:paraId="3D94182F" w14:textId="77777777" w:rsidR="003E64E5" w:rsidRDefault="003E64E5">
      <w:pPr>
        <w:pStyle w:val="BodyText"/>
        <w:spacing w:before="10"/>
        <w:rPr>
          <w:sz w:val="21"/>
        </w:rPr>
      </w:pPr>
    </w:p>
    <w:p w14:paraId="7570A96C" w14:textId="77777777" w:rsidR="003E64E5" w:rsidRDefault="00000000">
      <w:pPr>
        <w:pStyle w:val="ListParagraph"/>
        <w:numPr>
          <w:ilvl w:val="0"/>
          <w:numId w:val="7"/>
        </w:numPr>
        <w:tabs>
          <w:tab w:val="left" w:pos="480"/>
        </w:tabs>
        <w:rPr>
          <w:b/>
        </w:rPr>
      </w:pPr>
      <w:r>
        <w:rPr>
          <w:b/>
        </w:rPr>
        <w:t>Cost</w:t>
      </w:r>
      <w:r>
        <w:rPr>
          <w:b/>
          <w:spacing w:val="-6"/>
        </w:rPr>
        <w:t xml:space="preserve"> </w:t>
      </w:r>
      <w:r>
        <w:rPr>
          <w:b/>
        </w:rPr>
        <w:t>Reasonableness</w:t>
      </w:r>
      <w:r>
        <w:rPr>
          <w:b/>
          <w:spacing w:val="-10"/>
        </w:rPr>
        <w:t xml:space="preserve"> </w:t>
      </w:r>
      <w:r>
        <w:rPr>
          <w:b/>
        </w:rPr>
        <w:t>&amp;</w:t>
      </w:r>
      <w:r>
        <w:rPr>
          <w:b/>
          <w:spacing w:val="-6"/>
        </w:rPr>
        <w:t xml:space="preserve"> </w:t>
      </w:r>
      <w:r>
        <w:rPr>
          <w:b/>
        </w:rPr>
        <w:t>Financial</w:t>
      </w:r>
      <w:r>
        <w:rPr>
          <w:b/>
          <w:spacing w:val="-3"/>
        </w:rPr>
        <w:t xml:space="preserve"> </w:t>
      </w:r>
      <w:r>
        <w:rPr>
          <w:b/>
        </w:rPr>
        <w:t>Capability</w:t>
      </w:r>
      <w:r>
        <w:rPr>
          <w:b/>
          <w:spacing w:val="-9"/>
        </w:rPr>
        <w:t xml:space="preserve"> </w:t>
      </w:r>
      <w:r>
        <w:t>–</w:t>
      </w:r>
      <w:r>
        <w:rPr>
          <w:spacing w:val="-4"/>
        </w:rPr>
        <w:t xml:space="preserve"> </w:t>
      </w:r>
      <w:r>
        <w:t>presented</w:t>
      </w:r>
      <w:r>
        <w:rPr>
          <w:spacing w:val="-6"/>
        </w:rPr>
        <w:t xml:space="preserve"> </w:t>
      </w:r>
      <w:r>
        <w:t>in</w:t>
      </w:r>
      <w:r>
        <w:rPr>
          <w:spacing w:val="-7"/>
        </w:rPr>
        <w:t xml:space="preserve"> </w:t>
      </w:r>
      <w:r>
        <w:t>Cost/Business</w:t>
      </w:r>
      <w:r>
        <w:rPr>
          <w:spacing w:val="-5"/>
        </w:rPr>
        <w:t xml:space="preserve"> </w:t>
      </w:r>
      <w:r>
        <w:t>Proposal.</w:t>
      </w:r>
      <w:r>
        <w:rPr>
          <w:spacing w:val="52"/>
        </w:rPr>
        <w:t xml:space="preserve"> </w:t>
      </w:r>
      <w:r>
        <w:rPr>
          <w:b/>
        </w:rPr>
        <w:t>Not</w:t>
      </w:r>
      <w:r>
        <w:rPr>
          <w:b/>
          <w:spacing w:val="-4"/>
        </w:rPr>
        <w:t xml:space="preserve"> </w:t>
      </w:r>
      <w:r>
        <w:rPr>
          <w:b/>
          <w:spacing w:val="-2"/>
        </w:rPr>
        <w:t>Scored.</w:t>
      </w:r>
    </w:p>
    <w:p w14:paraId="7E209914" w14:textId="77777777" w:rsidR="003E64E5" w:rsidRDefault="003E64E5">
      <w:pPr>
        <w:pStyle w:val="BodyText"/>
        <w:spacing w:before="11"/>
        <w:rPr>
          <w:b/>
          <w:sz w:val="21"/>
        </w:rPr>
      </w:pPr>
    </w:p>
    <w:p w14:paraId="439D966B" w14:textId="77777777" w:rsidR="003E64E5" w:rsidRDefault="00000000">
      <w:pPr>
        <w:pStyle w:val="BodyText"/>
        <w:ind w:left="840" w:right="173" w:hanging="361"/>
        <w:jc w:val="both"/>
      </w:pPr>
      <w:r>
        <w:t>a)</w:t>
      </w:r>
      <w:r>
        <w:rPr>
          <w:spacing w:val="80"/>
        </w:rPr>
        <w:t xml:space="preserve"> </w:t>
      </w:r>
      <w:r>
        <w:t>Submit</w:t>
      </w:r>
      <w:r>
        <w:rPr>
          <w:spacing w:val="-12"/>
        </w:rPr>
        <w:t xml:space="preserve"> </w:t>
      </w:r>
      <w:r>
        <w:t>a</w:t>
      </w:r>
      <w:r>
        <w:rPr>
          <w:spacing w:val="-14"/>
        </w:rPr>
        <w:t xml:space="preserve"> </w:t>
      </w:r>
      <w:r>
        <w:t>detailed</w:t>
      </w:r>
      <w:r>
        <w:rPr>
          <w:spacing w:val="-14"/>
        </w:rPr>
        <w:t xml:space="preserve"> </w:t>
      </w:r>
      <w:r>
        <w:t>budget</w:t>
      </w:r>
      <w:r>
        <w:rPr>
          <w:spacing w:val="-15"/>
        </w:rPr>
        <w:t xml:space="preserve"> </w:t>
      </w:r>
      <w:r>
        <w:t>to</w:t>
      </w:r>
      <w:r>
        <w:rPr>
          <w:spacing w:val="-14"/>
        </w:rPr>
        <w:t xml:space="preserve"> </w:t>
      </w:r>
      <w:r>
        <w:t>carry</w:t>
      </w:r>
      <w:r>
        <w:rPr>
          <w:spacing w:val="-13"/>
        </w:rPr>
        <w:t xml:space="preserve"> </w:t>
      </w:r>
      <w:r>
        <w:t>out</w:t>
      </w:r>
      <w:r>
        <w:rPr>
          <w:spacing w:val="-15"/>
        </w:rPr>
        <w:t xml:space="preserve"> </w:t>
      </w:r>
      <w:r>
        <w:t>this</w:t>
      </w:r>
      <w:r>
        <w:rPr>
          <w:spacing w:val="-13"/>
        </w:rPr>
        <w:t xml:space="preserve"> </w:t>
      </w:r>
      <w:r>
        <w:t>work.</w:t>
      </w:r>
      <w:r>
        <w:rPr>
          <w:spacing w:val="-12"/>
        </w:rPr>
        <w:t xml:space="preserve"> </w:t>
      </w:r>
      <w:r>
        <w:t>Creative’s</w:t>
      </w:r>
      <w:r>
        <w:rPr>
          <w:spacing w:val="-13"/>
        </w:rPr>
        <w:t xml:space="preserve"> </w:t>
      </w:r>
      <w:r>
        <w:t>review</w:t>
      </w:r>
      <w:r>
        <w:rPr>
          <w:spacing w:val="-15"/>
        </w:rPr>
        <w:t xml:space="preserve"> </w:t>
      </w:r>
      <w:r>
        <w:t>of</w:t>
      </w:r>
      <w:r>
        <w:rPr>
          <w:spacing w:val="-15"/>
        </w:rPr>
        <w:t xml:space="preserve"> </w:t>
      </w:r>
      <w:r>
        <w:t>the</w:t>
      </w:r>
      <w:r>
        <w:rPr>
          <w:spacing w:val="-14"/>
        </w:rPr>
        <w:t xml:space="preserve"> </w:t>
      </w:r>
      <w:r>
        <w:t>Cost</w:t>
      </w:r>
      <w:r>
        <w:rPr>
          <w:spacing w:val="-15"/>
        </w:rPr>
        <w:t xml:space="preserve"> </w:t>
      </w:r>
      <w:r>
        <w:t>Proposal</w:t>
      </w:r>
      <w:r>
        <w:rPr>
          <w:spacing w:val="-14"/>
        </w:rPr>
        <w:t xml:space="preserve"> </w:t>
      </w:r>
      <w:r>
        <w:t>shall</w:t>
      </w:r>
      <w:r>
        <w:rPr>
          <w:spacing w:val="-14"/>
        </w:rPr>
        <w:t xml:space="preserve"> </w:t>
      </w:r>
      <w:r>
        <w:t>determine if</w:t>
      </w:r>
      <w:r>
        <w:rPr>
          <w:spacing w:val="-7"/>
        </w:rPr>
        <w:t xml:space="preserve"> </w:t>
      </w:r>
      <w:r>
        <w:t>the</w:t>
      </w:r>
      <w:r>
        <w:rPr>
          <w:spacing w:val="-9"/>
        </w:rPr>
        <w:t xml:space="preserve"> </w:t>
      </w:r>
      <w:r>
        <w:t>overall</w:t>
      </w:r>
      <w:r>
        <w:rPr>
          <w:spacing w:val="-9"/>
        </w:rPr>
        <w:t xml:space="preserve"> </w:t>
      </w:r>
      <w:r>
        <w:t>costs</w:t>
      </w:r>
      <w:r>
        <w:rPr>
          <w:spacing w:val="-8"/>
        </w:rPr>
        <w:t xml:space="preserve"> </w:t>
      </w:r>
      <w:r>
        <w:t>proposed</w:t>
      </w:r>
      <w:r>
        <w:rPr>
          <w:spacing w:val="-7"/>
        </w:rPr>
        <w:t xml:space="preserve"> </w:t>
      </w:r>
      <w:r>
        <w:t>are</w:t>
      </w:r>
      <w:r>
        <w:rPr>
          <w:spacing w:val="-9"/>
        </w:rPr>
        <w:t xml:space="preserve"> </w:t>
      </w:r>
      <w:r>
        <w:t>realistic</w:t>
      </w:r>
      <w:r>
        <w:rPr>
          <w:spacing w:val="-8"/>
        </w:rPr>
        <w:t xml:space="preserve"> </w:t>
      </w:r>
      <w:r>
        <w:t>for</w:t>
      </w:r>
      <w:r>
        <w:rPr>
          <w:spacing w:val="-8"/>
        </w:rPr>
        <w:t xml:space="preserve"> </w:t>
      </w:r>
      <w:r>
        <w:t>the</w:t>
      </w:r>
      <w:r>
        <w:rPr>
          <w:spacing w:val="-9"/>
        </w:rPr>
        <w:t xml:space="preserve"> </w:t>
      </w:r>
      <w:r>
        <w:t>work</w:t>
      </w:r>
      <w:r>
        <w:rPr>
          <w:spacing w:val="-8"/>
        </w:rPr>
        <w:t xml:space="preserve"> </w:t>
      </w:r>
      <w:r>
        <w:t>to</w:t>
      </w:r>
      <w:r>
        <w:rPr>
          <w:spacing w:val="-9"/>
        </w:rPr>
        <w:t xml:space="preserve"> </w:t>
      </w:r>
      <w:r>
        <w:t>be</w:t>
      </w:r>
      <w:r>
        <w:rPr>
          <w:spacing w:val="-9"/>
        </w:rPr>
        <w:t xml:space="preserve"> </w:t>
      </w:r>
      <w:r>
        <w:t>performed,</w:t>
      </w:r>
      <w:r>
        <w:rPr>
          <w:spacing w:val="-7"/>
        </w:rPr>
        <w:t xml:space="preserve"> </w:t>
      </w:r>
      <w:r>
        <w:t>reflect</w:t>
      </w:r>
      <w:r>
        <w:rPr>
          <w:spacing w:val="-7"/>
        </w:rPr>
        <w:t xml:space="preserve"> </w:t>
      </w:r>
      <w:r>
        <w:t>a</w:t>
      </w:r>
      <w:r>
        <w:rPr>
          <w:spacing w:val="-9"/>
        </w:rPr>
        <w:t xml:space="preserve"> </w:t>
      </w:r>
      <w:r>
        <w:t>correct</w:t>
      </w:r>
      <w:r>
        <w:rPr>
          <w:spacing w:val="-7"/>
        </w:rPr>
        <w:t xml:space="preserve"> </w:t>
      </w:r>
      <w:r>
        <w:t xml:space="preserve">understanding of the project requirements, and are consistent with the Offeror’s Technical Proposal. Creative will also review individual line items and determine if they are allowable, </w:t>
      </w:r>
      <w:proofErr w:type="gramStart"/>
      <w:r>
        <w:t>allocable</w:t>
      </w:r>
      <w:proofErr w:type="gramEnd"/>
      <w:r>
        <w:t xml:space="preserve"> and reasonable.</w:t>
      </w:r>
    </w:p>
    <w:p w14:paraId="0FA04DFB" w14:textId="77777777" w:rsidR="003E64E5" w:rsidRDefault="003E64E5">
      <w:pPr>
        <w:pStyle w:val="BodyText"/>
      </w:pPr>
    </w:p>
    <w:p w14:paraId="13DC5820" w14:textId="77777777" w:rsidR="003E64E5" w:rsidRDefault="00000000">
      <w:pPr>
        <w:pStyle w:val="BodyText"/>
        <w:ind w:left="840" w:right="174"/>
        <w:jc w:val="both"/>
      </w:pPr>
      <w:r>
        <w:t>The following</w:t>
      </w:r>
      <w:r>
        <w:rPr>
          <w:spacing w:val="-1"/>
        </w:rPr>
        <w:t xml:space="preserve"> </w:t>
      </w:r>
      <w:r>
        <w:t>is</w:t>
      </w:r>
      <w:r>
        <w:rPr>
          <w:spacing w:val="-2"/>
        </w:rPr>
        <w:t xml:space="preserve"> </w:t>
      </w:r>
      <w:r>
        <w:t>a</w:t>
      </w:r>
      <w:r>
        <w:rPr>
          <w:spacing w:val="-3"/>
        </w:rPr>
        <w:t xml:space="preserve"> </w:t>
      </w:r>
      <w:r>
        <w:t>format</w:t>
      </w:r>
      <w:r>
        <w:rPr>
          <w:spacing w:val="-1"/>
        </w:rPr>
        <w:t xml:space="preserve"> </w:t>
      </w:r>
      <w:r>
        <w:t>for</w:t>
      </w:r>
      <w:r>
        <w:rPr>
          <w:spacing w:val="-2"/>
        </w:rPr>
        <w:t xml:space="preserve"> </w:t>
      </w:r>
      <w:r>
        <w:t>the</w:t>
      </w:r>
      <w:r>
        <w:rPr>
          <w:spacing w:val="-3"/>
        </w:rPr>
        <w:t xml:space="preserve"> </w:t>
      </w:r>
      <w:r>
        <w:t>detailed</w:t>
      </w:r>
      <w:r>
        <w:rPr>
          <w:spacing w:val="-1"/>
        </w:rPr>
        <w:t xml:space="preserve"> </w:t>
      </w:r>
      <w:r>
        <w:t>budget.</w:t>
      </w:r>
      <w:r>
        <w:rPr>
          <w:spacing w:val="-1"/>
        </w:rPr>
        <w:t xml:space="preserve"> </w:t>
      </w:r>
      <w:r>
        <w:t>The</w:t>
      </w:r>
      <w:r>
        <w:rPr>
          <w:spacing w:val="-3"/>
        </w:rPr>
        <w:t xml:space="preserve"> </w:t>
      </w:r>
      <w:r>
        <w:t>Offeror</w:t>
      </w:r>
      <w:r>
        <w:rPr>
          <w:spacing w:val="-2"/>
        </w:rPr>
        <w:t xml:space="preserve"> </w:t>
      </w:r>
      <w:r>
        <w:t>may list</w:t>
      </w:r>
      <w:r>
        <w:rPr>
          <w:spacing w:val="-1"/>
        </w:rPr>
        <w:t xml:space="preserve"> </w:t>
      </w:r>
      <w:r>
        <w:t>any</w:t>
      </w:r>
      <w:r>
        <w:rPr>
          <w:spacing w:val="-3"/>
        </w:rPr>
        <w:t xml:space="preserve"> </w:t>
      </w:r>
      <w:r>
        <w:t xml:space="preserve">reasonable, </w:t>
      </w:r>
      <w:proofErr w:type="gramStart"/>
      <w:r>
        <w:t>allowable</w:t>
      </w:r>
      <w:proofErr w:type="gramEnd"/>
      <w:r>
        <w:t xml:space="preserve"> and allocable cost line items, but must follow the major categories listed below, breaking down all “lump sum” items as much as reasonably possible. Any indirect/overhead costs should be listed as a separate line item in the budget and should not be built into the direct costs.</w:t>
      </w:r>
    </w:p>
    <w:p w14:paraId="072D711C" w14:textId="77777777" w:rsidR="003E64E5" w:rsidRDefault="003E64E5">
      <w:pPr>
        <w:pStyle w:val="BodyText"/>
        <w:spacing w:before="1"/>
        <w:rPr>
          <w:sz w:val="23"/>
        </w:rPr>
      </w:pPr>
    </w:p>
    <w:tbl>
      <w:tblPr>
        <w:tblW w:w="0" w:type="auto"/>
        <w:tblInd w:w="8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093"/>
        <w:gridCol w:w="1559"/>
        <w:gridCol w:w="1276"/>
        <w:gridCol w:w="1405"/>
        <w:gridCol w:w="1348"/>
      </w:tblGrid>
      <w:tr w:rsidR="003E64E5" w14:paraId="0E29E63A" w14:textId="77777777" w:rsidTr="00606E42">
        <w:trPr>
          <w:trHeight w:val="475"/>
        </w:trPr>
        <w:tc>
          <w:tcPr>
            <w:tcW w:w="4093" w:type="dxa"/>
            <w:tcBorders>
              <w:bottom w:val="single" w:sz="8" w:space="0" w:color="000000"/>
              <w:right w:val="single" w:sz="8" w:space="0" w:color="000000"/>
            </w:tcBorders>
            <w:shd w:val="clear" w:color="auto" w:fill="C0C0C0"/>
          </w:tcPr>
          <w:p w14:paraId="7558FC76" w14:textId="77777777" w:rsidR="003E64E5" w:rsidRDefault="003E64E5">
            <w:pPr>
              <w:pStyle w:val="TableParagraph"/>
            </w:pPr>
          </w:p>
          <w:p w14:paraId="71DA2B08" w14:textId="77777777" w:rsidR="003E64E5" w:rsidRDefault="00000000">
            <w:pPr>
              <w:pStyle w:val="TableParagraph"/>
              <w:spacing w:line="234" w:lineRule="exact"/>
              <w:ind w:left="92"/>
              <w:rPr>
                <w:b/>
              </w:rPr>
            </w:pPr>
            <w:r>
              <w:rPr>
                <w:b/>
                <w:spacing w:val="-2"/>
              </w:rPr>
              <w:t>Description</w:t>
            </w:r>
          </w:p>
        </w:tc>
        <w:tc>
          <w:tcPr>
            <w:tcW w:w="1559" w:type="dxa"/>
            <w:tcBorders>
              <w:left w:val="single" w:sz="8" w:space="0" w:color="000000"/>
              <w:bottom w:val="single" w:sz="8" w:space="0" w:color="000000"/>
              <w:right w:val="single" w:sz="8" w:space="0" w:color="000000"/>
            </w:tcBorders>
            <w:shd w:val="clear" w:color="auto" w:fill="C0C0C0"/>
          </w:tcPr>
          <w:p w14:paraId="59B1CEF6" w14:textId="77777777" w:rsidR="003E64E5" w:rsidRDefault="00000000" w:rsidP="00606E42">
            <w:pPr>
              <w:pStyle w:val="TableParagraph"/>
              <w:spacing w:line="252" w:lineRule="exact"/>
              <w:ind w:left="239" w:firstLine="415"/>
              <w:rPr>
                <w:b/>
              </w:rPr>
            </w:pPr>
            <w:r>
              <w:rPr>
                <w:b/>
                <w:spacing w:val="-4"/>
              </w:rPr>
              <w:t xml:space="preserve">Unit </w:t>
            </w:r>
            <w:r>
              <w:rPr>
                <w:b/>
                <w:spacing w:val="-2"/>
              </w:rPr>
              <w:t>(day/month)</w:t>
            </w:r>
          </w:p>
        </w:tc>
        <w:tc>
          <w:tcPr>
            <w:tcW w:w="1276" w:type="dxa"/>
            <w:tcBorders>
              <w:left w:val="single" w:sz="8" w:space="0" w:color="000000"/>
              <w:bottom w:val="single" w:sz="8" w:space="0" w:color="000000"/>
              <w:right w:val="single" w:sz="8" w:space="0" w:color="000000"/>
            </w:tcBorders>
            <w:shd w:val="clear" w:color="auto" w:fill="C0C0C0"/>
          </w:tcPr>
          <w:p w14:paraId="155D935A" w14:textId="32594AC8" w:rsidR="003E64E5" w:rsidRDefault="00000000" w:rsidP="00606E42">
            <w:pPr>
              <w:pStyle w:val="TableParagraph"/>
              <w:spacing w:line="252" w:lineRule="exact"/>
              <w:ind w:left="428" w:right="90" w:hanging="324"/>
              <w:rPr>
                <w:b/>
              </w:rPr>
            </w:pPr>
            <w:r>
              <w:rPr>
                <w:b/>
                <w:spacing w:val="-2"/>
              </w:rPr>
              <w:t>Quantit</w:t>
            </w:r>
            <w:r w:rsidR="00606E42">
              <w:rPr>
                <w:b/>
                <w:spacing w:val="-2"/>
              </w:rPr>
              <w:t>y</w:t>
            </w:r>
          </w:p>
        </w:tc>
        <w:tc>
          <w:tcPr>
            <w:tcW w:w="1405" w:type="dxa"/>
            <w:tcBorders>
              <w:left w:val="single" w:sz="8" w:space="0" w:color="000000"/>
              <w:bottom w:val="single" w:sz="8" w:space="0" w:color="000000"/>
              <w:right w:val="single" w:sz="8" w:space="0" w:color="000000"/>
            </w:tcBorders>
            <w:shd w:val="clear" w:color="auto" w:fill="C0C0C0"/>
          </w:tcPr>
          <w:p w14:paraId="41EAB152" w14:textId="77777777" w:rsidR="003E64E5" w:rsidRDefault="00000000" w:rsidP="00606E42">
            <w:pPr>
              <w:pStyle w:val="TableParagraph"/>
              <w:spacing w:line="252" w:lineRule="exact"/>
              <w:ind w:left="333" w:right="326" w:firstLine="31"/>
              <w:rPr>
                <w:b/>
              </w:rPr>
            </w:pPr>
            <w:r>
              <w:rPr>
                <w:b/>
                <w:spacing w:val="-4"/>
              </w:rPr>
              <w:t>Unit Cost</w:t>
            </w:r>
          </w:p>
        </w:tc>
        <w:tc>
          <w:tcPr>
            <w:tcW w:w="1348" w:type="dxa"/>
            <w:tcBorders>
              <w:left w:val="single" w:sz="8" w:space="0" w:color="000000"/>
              <w:bottom w:val="single" w:sz="8" w:space="0" w:color="000000"/>
            </w:tcBorders>
            <w:shd w:val="clear" w:color="auto" w:fill="C0C0C0"/>
          </w:tcPr>
          <w:p w14:paraId="63A17785" w14:textId="77777777" w:rsidR="003E64E5" w:rsidRDefault="003E64E5" w:rsidP="00606E42">
            <w:pPr>
              <w:pStyle w:val="TableParagraph"/>
            </w:pPr>
          </w:p>
          <w:p w14:paraId="44731643" w14:textId="77777777" w:rsidR="003E64E5" w:rsidRDefault="00000000" w:rsidP="00606E42">
            <w:pPr>
              <w:pStyle w:val="TableParagraph"/>
              <w:spacing w:line="234" w:lineRule="exact"/>
              <w:ind w:left="92"/>
              <w:rPr>
                <w:b/>
              </w:rPr>
            </w:pPr>
            <w:r>
              <w:rPr>
                <w:b/>
              </w:rPr>
              <w:t>Total</w:t>
            </w:r>
            <w:r>
              <w:rPr>
                <w:b/>
                <w:spacing w:val="-5"/>
              </w:rPr>
              <w:t xml:space="preserve"> </w:t>
            </w:r>
            <w:r>
              <w:rPr>
                <w:b/>
                <w:spacing w:val="-2"/>
              </w:rPr>
              <w:t>Price</w:t>
            </w:r>
          </w:p>
        </w:tc>
      </w:tr>
      <w:tr w:rsidR="003E64E5" w14:paraId="39425748" w14:textId="77777777" w:rsidTr="00606E42">
        <w:trPr>
          <w:trHeight w:val="385"/>
        </w:trPr>
        <w:tc>
          <w:tcPr>
            <w:tcW w:w="4093" w:type="dxa"/>
            <w:tcBorders>
              <w:top w:val="single" w:sz="8" w:space="0" w:color="000000"/>
              <w:bottom w:val="single" w:sz="8" w:space="0" w:color="000000"/>
              <w:right w:val="single" w:sz="8" w:space="0" w:color="000000"/>
            </w:tcBorders>
          </w:tcPr>
          <w:p w14:paraId="78720965" w14:textId="77777777" w:rsidR="003E64E5" w:rsidRDefault="00000000">
            <w:pPr>
              <w:pStyle w:val="TableParagraph"/>
              <w:spacing w:before="158" w:line="234" w:lineRule="exact"/>
              <w:ind w:left="92"/>
              <w:rPr>
                <w:b/>
              </w:rPr>
            </w:pPr>
            <w:r>
              <w:rPr>
                <w:b/>
              </w:rPr>
              <w:t>A)</w:t>
            </w:r>
            <w:r>
              <w:rPr>
                <w:b/>
                <w:spacing w:val="55"/>
              </w:rPr>
              <w:t xml:space="preserve"> </w:t>
            </w:r>
            <w:r>
              <w:rPr>
                <w:b/>
              </w:rPr>
              <w:t>Program</w:t>
            </w:r>
            <w:r>
              <w:rPr>
                <w:b/>
                <w:spacing w:val="-4"/>
              </w:rPr>
              <w:t xml:space="preserve"> </w:t>
            </w:r>
            <w:r>
              <w:rPr>
                <w:b/>
                <w:spacing w:val="-2"/>
              </w:rPr>
              <w:t>Staffing</w:t>
            </w:r>
          </w:p>
        </w:tc>
        <w:tc>
          <w:tcPr>
            <w:tcW w:w="1559" w:type="dxa"/>
            <w:tcBorders>
              <w:top w:val="single" w:sz="8" w:space="0" w:color="000000"/>
              <w:left w:val="single" w:sz="8" w:space="0" w:color="000000"/>
              <w:bottom w:val="single" w:sz="8" w:space="0" w:color="000000"/>
              <w:right w:val="single" w:sz="8" w:space="0" w:color="000000"/>
            </w:tcBorders>
          </w:tcPr>
          <w:p w14:paraId="49DF6F16" w14:textId="77777777" w:rsidR="003E64E5" w:rsidRDefault="003E64E5">
            <w:pPr>
              <w:pStyle w:val="TableParagraph"/>
              <w:rPr>
                <w:rFonts w:ascii="Times New Roman"/>
              </w:rPr>
            </w:pPr>
          </w:p>
        </w:tc>
        <w:tc>
          <w:tcPr>
            <w:tcW w:w="1276" w:type="dxa"/>
            <w:tcBorders>
              <w:top w:val="single" w:sz="8" w:space="0" w:color="000000"/>
              <w:left w:val="single" w:sz="8" w:space="0" w:color="000000"/>
              <w:bottom w:val="single" w:sz="8" w:space="0" w:color="000000"/>
              <w:right w:val="single" w:sz="8" w:space="0" w:color="000000"/>
            </w:tcBorders>
          </w:tcPr>
          <w:p w14:paraId="1BB58187" w14:textId="77777777" w:rsidR="003E64E5" w:rsidRDefault="003E64E5">
            <w:pPr>
              <w:pStyle w:val="TableParagraph"/>
              <w:rPr>
                <w:rFonts w:ascii="Times New Roman"/>
              </w:rPr>
            </w:pPr>
          </w:p>
        </w:tc>
        <w:tc>
          <w:tcPr>
            <w:tcW w:w="1405" w:type="dxa"/>
            <w:tcBorders>
              <w:top w:val="single" w:sz="8" w:space="0" w:color="000000"/>
              <w:left w:val="single" w:sz="8" w:space="0" w:color="000000"/>
              <w:bottom w:val="single" w:sz="8" w:space="0" w:color="000000"/>
              <w:right w:val="single" w:sz="8" w:space="0" w:color="000000"/>
            </w:tcBorders>
          </w:tcPr>
          <w:p w14:paraId="1D36C60D" w14:textId="77777777" w:rsidR="003E64E5" w:rsidRDefault="003E64E5">
            <w:pPr>
              <w:pStyle w:val="TableParagraph"/>
              <w:rPr>
                <w:rFonts w:ascii="Times New Roman"/>
              </w:rPr>
            </w:pPr>
          </w:p>
        </w:tc>
        <w:tc>
          <w:tcPr>
            <w:tcW w:w="1348" w:type="dxa"/>
            <w:tcBorders>
              <w:top w:val="single" w:sz="8" w:space="0" w:color="000000"/>
              <w:left w:val="single" w:sz="8" w:space="0" w:color="000000"/>
              <w:bottom w:val="single" w:sz="8" w:space="0" w:color="000000"/>
            </w:tcBorders>
          </w:tcPr>
          <w:p w14:paraId="5958A86E" w14:textId="77777777" w:rsidR="003E64E5" w:rsidRDefault="003E64E5">
            <w:pPr>
              <w:pStyle w:val="TableParagraph"/>
              <w:rPr>
                <w:rFonts w:ascii="Times New Roman"/>
              </w:rPr>
            </w:pPr>
          </w:p>
        </w:tc>
      </w:tr>
      <w:tr w:rsidR="003E64E5" w14:paraId="72F873D3" w14:textId="77777777" w:rsidTr="00606E42">
        <w:trPr>
          <w:trHeight w:val="269"/>
        </w:trPr>
        <w:tc>
          <w:tcPr>
            <w:tcW w:w="4093" w:type="dxa"/>
            <w:tcBorders>
              <w:top w:val="single" w:sz="8" w:space="0" w:color="000000"/>
              <w:bottom w:val="single" w:sz="8" w:space="0" w:color="000000"/>
              <w:right w:val="single" w:sz="8" w:space="0" w:color="000000"/>
            </w:tcBorders>
          </w:tcPr>
          <w:p w14:paraId="411B3E65" w14:textId="77777777" w:rsidR="003E64E5" w:rsidRDefault="003E64E5">
            <w:pPr>
              <w:pStyle w:val="TableParagraph"/>
              <w:rPr>
                <w:rFonts w:ascii="Times New Roman"/>
                <w:sz w:val="20"/>
              </w:rPr>
            </w:pPr>
          </w:p>
        </w:tc>
        <w:tc>
          <w:tcPr>
            <w:tcW w:w="1559" w:type="dxa"/>
            <w:tcBorders>
              <w:top w:val="single" w:sz="8" w:space="0" w:color="000000"/>
              <w:left w:val="single" w:sz="8" w:space="0" w:color="000000"/>
              <w:bottom w:val="single" w:sz="8" w:space="0" w:color="000000"/>
              <w:right w:val="single" w:sz="8" w:space="0" w:color="000000"/>
            </w:tcBorders>
          </w:tcPr>
          <w:p w14:paraId="4D358F58" w14:textId="77777777" w:rsidR="003E64E5" w:rsidRDefault="003E64E5">
            <w:pPr>
              <w:pStyle w:val="TableParagraph"/>
              <w:rPr>
                <w:rFonts w:ascii="Times New Roman"/>
                <w:sz w:val="20"/>
              </w:rPr>
            </w:pPr>
          </w:p>
        </w:tc>
        <w:tc>
          <w:tcPr>
            <w:tcW w:w="1276" w:type="dxa"/>
            <w:tcBorders>
              <w:top w:val="single" w:sz="8" w:space="0" w:color="000000"/>
              <w:left w:val="single" w:sz="8" w:space="0" w:color="000000"/>
              <w:bottom w:val="single" w:sz="8" w:space="0" w:color="000000"/>
              <w:right w:val="single" w:sz="8" w:space="0" w:color="000000"/>
            </w:tcBorders>
          </w:tcPr>
          <w:p w14:paraId="1AC8F6F7" w14:textId="77777777" w:rsidR="003E64E5" w:rsidRDefault="003E64E5">
            <w:pPr>
              <w:pStyle w:val="TableParagraph"/>
              <w:rPr>
                <w:rFonts w:ascii="Times New Roman"/>
                <w:sz w:val="20"/>
              </w:rPr>
            </w:pPr>
          </w:p>
        </w:tc>
        <w:tc>
          <w:tcPr>
            <w:tcW w:w="1405" w:type="dxa"/>
            <w:tcBorders>
              <w:top w:val="single" w:sz="8" w:space="0" w:color="000000"/>
              <w:left w:val="single" w:sz="8" w:space="0" w:color="000000"/>
              <w:bottom w:val="single" w:sz="8" w:space="0" w:color="000000"/>
              <w:right w:val="single" w:sz="8" w:space="0" w:color="000000"/>
            </w:tcBorders>
          </w:tcPr>
          <w:p w14:paraId="2AB72CF6" w14:textId="77777777" w:rsidR="003E64E5" w:rsidRDefault="003E64E5">
            <w:pPr>
              <w:pStyle w:val="TableParagraph"/>
              <w:rPr>
                <w:rFonts w:ascii="Times New Roman"/>
                <w:sz w:val="20"/>
              </w:rPr>
            </w:pPr>
          </w:p>
        </w:tc>
        <w:tc>
          <w:tcPr>
            <w:tcW w:w="1348" w:type="dxa"/>
            <w:tcBorders>
              <w:top w:val="single" w:sz="8" w:space="0" w:color="000000"/>
              <w:left w:val="single" w:sz="8" w:space="0" w:color="000000"/>
              <w:bottom w:val="single" w:sz="8" w:space="0" w:color="000000"/>
            </w:tcBorders>
          </w:tcPr>
          <w:p w14:paraId="50449AEE" w14:textId="77777777" w:rsidR="003E64E5" w:rsidRDefault="003E64E5">
            <w:pPr>
              <w:pStyle w:val="TableParagraph"/>
              <w:rPr>
                <w:rFonts w:ascii="Times New Roman"/>
                <w:sz w:val="20"/>
              </w:rPr>
            </w:pPr>
          </w:p>
        </w:tc>
      </w:tr>
      <w:tr w:rsidR="003E64E5" w14:paraId="412A380A" w14:textId="77777777" w:rsidTr="00606E42">
        <w:trPr>
          <w:trHeight w:val="386"/>
        </w:trPr>
        <w:tc>
          <w:tcPr>
            <w:tcW w:w="4093" w:type="dxa"/>
            <w:tcBorders>
              <w:top w:val="single" w:sz="8" w:space="0" w:color="000000"/>
              <w:bottom w:val="single" w:sz="8" w:space="0" w:color="000000"/>
              <w:right w:val="single" w:sz="8" w:space="0" w:color="000000"/>
            </w:tcBorders>
          </w:tcPr>
          <w:p w14:paraId="40805DEA" w14:textId="77777777" w:rsidR="003E64E5" w:rsidRDefault="00000000">
            <w:pPr>
              <w:pStyle w:val="TableParagraph"/>
              <w:spacing w:before="160" w:line="232" w:lineRule="exact"/>
              <w:ind w:left="92"/>
              <w:rPr>
                <w:b/>
              </w:rPr>
            </w:pPr>
            <w:r>
              <w:rPr>
                <w:b/>
              </w:rPr>
              <w:t>B)</w:t>
            </w:r>
            <w:r>
              <w:rPr>
                <w:b/>
                <w:spacing w:val="-5"/>
              </w:rPr>
              <w:t xml:space="preserve"> </w:t>
            </w:r>
            <w:r>
              <w:rPr>
                <w:b/>
              </w:rPr>
              <w:t>Program</w:t>
            </w:r>
            <w:r>
              <w:rPr>
                <w:b/>
                <w:spacing w:val="-7"/>
              </w:rPr>
              <w:t xml:space="preserve"> </w:t>
            </w:r>
            <w:r>
              <w:rPr>
                <w:b/>
              </w:rPr>
              <w:t>Material</w:t>
            </w:r>
            <w:r>
              <w:rPr>
                <w:b/>
                <w:spacing w:val="-4"/>
              </w:rPr>
              <w:t xml:space="preserve"> </w:t>
            </w:r>
            <w:r>
              <w:rPr>
                <w:b/>
              </w:rPr>
              <w:t>and</w:t>
            </w:r>
            <w:r>
              <w:rPr>
                <w:b/>
                <w:spacing w:val="-5"/>
              </w:rPr>
              <w:t xml:space="preserve"> </w:t>
            </w:r>
            <w:r>
              <w:rPr>
                <w:b/>
                <w:spacing w:val="-2"/>
              </w:rPr>
              <w:t>Equipment</w:t>
            </w:r>
          </w:p>
        </w:tc>
        <w:tc>
          <w:tcPr>
            <w:tcW w:w="1559" w:type="dxa"/>
            <w:tcBorders>
              <w:top w:val="single" w:sz="8" w:space="0" w:color="000000"/>
              <w:left w:val="single" w:sz="8" w:space="0" w:color="000000"/>
              <w:bottom w:val="single" w:sz="8" w:space="0" w:color="000000"/>
              <w:right w:val="single" w:sz="8" w:space="0" w:color="000000"/>
            </w:tcBorders>
          </w:tcPr>
          <w:p w14:paraId="179FA204" w14:textId="77777777" w:rsidR="003E64E5" w:rsidRDefault="003E64E5">
            <w:pPr>
              <w:pStyle w:val="TableParagraph"/>
              <w:rPr>
                <w:rFonts w:ascii="Times New Roman"/>
              </w:rPr>
            </w:pPr>
          </w:p>
        </w:tc>
        <w:tc>
          <w:tcPr>
            <w:tcW w:w="1276" w:type="dxa"/>
            <w:tcBorders>
              <w:top w:val="single" w:sz="8" w:space="0" w:color="000000"/>
              <w:left w:val="single" w:sz="8" w:space="0" w:color="000000"/>
              <w:bottom w:val="single" w:sz="8" w:space="0" w:color="000000"/>
              <w:right w:val="single" w:sz="8" w:space="0" w:color="000000"/>
            </w:tcBorders>
          </w:tcPr>
          <w:p w14:paraId="62173C48" w14:textId="77777777" w:rsidR="003E64E5" w:rsidRDefault="003E64E5">
            <w:pPr>
              <w:pStyle w:val="TableParagraph"/>
              <w:rPr>
                <w:rFonts w:ascii="Times New Roman"/>
              </w:rPr>
            </w:pPr>
          </w:p>
        </w:tc>
        <w:tc>
          <w:tcPr>
            <w:tcW w:w="1405" w:type="dxa"/>
            <w:tcBorders>
              <w:top w:val="single" w:sz="8" w:space="0" w:color="000000"/>
              <w:left w:val="single" w:sz="8" w:space="0" w:color="000000"/>
              <w:bottom w:val="single" w:sz="8" w:space="0" w:color="000000"/>
              <w:right w:val="single" w:sz="8" w:space="0" w:color="000000"/>
            </w:tcBorders>
          </w:tcPr>
          <w:p w14:paraId="30708547" w14:textId="77777777" w:rsidR="003E64E5" w:rsidRDefault="003E64E5">
            <w:pPr>
              <w:pStyle w:val="TableParagraph"/>
              <w:rPr>
                <w:rFonts w:ascii="Times New Roman"/>
              </w:rPr>
            </w:pPr>
          </w:p>
        </w:tc>
        <w:tc>
          <w:tcPr>
            <w:tcW w:w="1348" w:type="dxa"/>
            <w:tcBorders>
              <w:top w:val="single" w:sz="8" w:space="0" w:color="000000"/>
              <w:left w:val="single" w:sz="8" w:space="0" w:color="000000"/>
              <w:bottom w:val="single" w:sz="8" w:space="0" w:color="000000"/>
            </w:tcBorders>
          </w:tcPr>
          <w:p w14:paraId="67B5B694" w14:textId="77777777" w:rsidR="003E64E5" w:rsidRDefault="003E64E5">
            <w:pPr>
              <w:pStyle w:val="TableParagraph"/>
              <w:rPr>
                <w:rFonts w:ascii="Times New Roman"/>
              </w:rPr>
            </w:pPr>
          </w:p>
        </w:tc>
      </w:tr>
      <w:tr w:rsidR="003E64E5" w14:paraId="1AF92A41" w14:textId="77777777" w:rsidTr="00606E42">
        <w:trPr>
          <w:trHeight w:val="237"/>
        </w:trPr>
        <w:tc>
          <w:tcPr>
            <w:tcW w:w="4093" w:type="dxa"/>
            <w:tcBorders>
              <w:top w:val="single" w:sz="8" w:space="0" w:color="000000"/>
              <w:bottom w:val="single" w:sz="8" w:space="0" w:color="000000"/>
              <w:right w:val="single" w:sz="8" w:space="0" w:color="000000"/>
            </w:tcBorders>
          </w:tcPr>
          <w:p w14:paraId="0BB49D2B" w14:textId="77777777" w:rsidR="003E64E5" w:rsidRDefault="003E64E5">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14:paraId="2AFE43AE" w14:textId="77777777" w:rsidR="003E64E5" w:rsidRDefault="003E64E5">
            <w:pPr>
              <w:pStyle w:val="TableParagraph"/>
              <w:rPr>
                <w:rFonts w:ascii="Times New Roman"/>
                <w:sz w:val="18"/>
              </w:rPr>
            </w:pPr>
          </w:p>
        </w:tc>
        <w:tc>
          <w:tcPr>
            <w:tcW w:w="1276" w:type="dxa"/>
            <w:tcBorders>
              <w:top w:val="single" w:sz="8" w:space="0" w:color="000000"/>
              <w:left w:val="single" w:sz="8" w:space="0" w:color="000000"/>
              <w:bottom w:val="single" w:sz="8" w:space="0" w:color="000000"/>
              <w:right w:val="single" w:sz="8" w:space="0" w:color="000000"/>
            </w:tcBorders>
          </w:tcPr>
          <w:p w14:paraId="77772181" w14:textId="77777777" w:rsidR="003E64E5" w:rsidRDefault="003E64E5">
            <w:pPr>
              <w:pStyle w:val="TableParagraph"/>
              <w:rPr>
                <w:rFonts w:ascii="Times New Roman"/>
                <w:sz w:val="18"/>
              </w:rPr>
            </w:pPr>
          </w:p>
        </w:tc>
        <w:tc>
          <w:tcPr>
            <w:tcW w:w="1405" w:type="dxa"/>
            <w:tcBorders>
              <w:top w:val="single" w:sz="8" w:space="0" w:color="000000"/>
              <w:left w:val="single" w:sz="8" w:space="0" w:color="000000"/>
              <w:bottom w:val="single" w:sz="8" w:space="0" w:color="000000"/>
              <w:right w:val="single" w:sz="8" w:space="0" w:color="000000"/>
            </w:tcBorders>
          </w:tcPr>
          <w:p w14:paraId="304D5404" w14:textId="77777777" w:rsidR="003E64E5" w:rsidRDefault="003E64E5">
            <w:pPr>
              <w:pStyle w:val="TableParagraph"/>
              <w:rPr>
                <w:rFonts w:ascii="Times New Roman"/>
                <w:sz w:val="18"/>
              </w:rPr>
            </w:pPr>
          </w:p>
        </w:tc>
        <w:tc>
          <w:tcPr>
            <w:tcW w:w="1348" w:type="dxa"/>
            <w:tcBorders>
              <w:top w:val="single" w:sz="8" w:space="0" w:color="000000"/>
              <w:left w:val="single" w:sz="8" w:space="0" w:color="000000"/>
              <w:bottom w:val="single" w:sz="8" w:space="0" w:color="000000"/>
            </w:tcBorders>
          </w:tcPr>
          <w:p w14:paraId="219CE490" w14:textId="77777777" w:rsidR="003E64E5" w:rsidRDefault="003E64E5">
            <w:pPr>
              <w:pStyle w:val="TableParagraph"/>
              <w:rPr>
                <w:rFonts w:ascii="Times New Roman"/>
                <w:sz w:val="18"/>
              </w:rPr>
            </w:pPr>
          </w:p>
        </w:tc>
      </w:tr>
      <w:tr w:rsidR="003E64E5" w14:paraId="6751BCC8" w14:textId="77777777" w:rsidTr="00606E42">
        <w:trPr>
          <w:trHeight w:val="386"/>
        </w:trPr>
        <w:tc>
          <w:tcPr>
            <w:tcW w:w="4093" w:type="dxa"/>
            <w:tcBorders>
              <w:top w:val="single" w:sz="8" w:space="0" w:color="000000"/>
              <w:bottom w:val="single" w:sz="8" w:space="0" w:color="000000"/>
              <w:right w:val="single" w:sz="8" w:space="0" w:color="000000"/>
            </w:tcBorders>
          </w:tcPr>
          <w:p w14:paraId="63D6AD18" w14:textId="77777777" w:rsidR="003E64E5" w:rsidRDefault="00000000">
            <w:pPr>
              <w:pStyle w:val="TableParagraph"/>
              <w:spacing w:line="252" w:lineRule="exact"/>
              <w:ind w:left="92" w:right="203"/>
              <w:rPr>
                <w:b/>
              </w:rPr>
            </w:pPr>
            <w:r>
              <w:rPr>
                <w:b/>
              </w:rPr>
              <w:t>C)</w:t>
            </w:r>
            <w:r>
              <w:rPr>
                <w:b/>
                <w:spacing w:val="-7"/>
              </w:rPr>
              <w:t xml:space="preserve"> </w:t>
            </w:r>
            <w:r>
              <w:rPr>
                <w:b/>
              </w:rPr>
              <w:t>Program</w:t>
            </w:r>
            <w:r>
              <w:rPr>
                <w:b/>
                <w:spacing w:val="-9"/>
              </w:rPr>
              <w:t xml:space="preserve"> </w:t>
            </w:r>
            <w:r>
              <w:rPr>
                <w:b/>
              </w:rPr>
              <w:t>Administration</w:t>
            </w:r>
            <w:r>
              <w:rPr>
                <w:b/>
                <w:spacing w:val="-11"/>
              </w:rPr>
              <w:t xml:space="preserve"> </w:t>
            </w:r>
            <w:r>
              <w:rPr>
                <w:b/>
              </w:rPr>
              <w:t xml:space="preserve">and </w:t>
            </w:r>
            <w:r>
              <w:rPr>
                <w:b/>
                <w:spacing w:val="-2"/>
              </w:rPr>
              <w:t>Services</w:t>
            </w:r>
          </w:p>
        </w:tc>
        <w:tc>
          <w:tcPr>
            <w:tcW w:w="1559" w:type="dxa"/>
            <w:tcBorders>
              <w:top w:val="single" w:sz="8" w:space="0" w:color="000000"/>
              <w:left w:val="single" w:sz="8" w:space="0" w:color="000000"/>
              <w:bottom w:val="single" w:sz="8" w:space="0" w:color="000000"/>
              <w:right w:val="single" w:sz="8" w:space="0" w:color="000000"/>
            </w:tcBorders>
          </w:tcPr>
          <w:p w14:paraId="3DBB5560" w14:textId="77777777" w:rsidR="003E64E5" w:rsidRDefault="003E64E5">
            <w:pPr>
              <w:pStyle w:val="TableParagraph"/>
              <w:rPr>
                <w:rFonts w:ascii="Times New Roman"/>
              </w:rPr>
            </w:pPr>
          </w:p>
        </w:tc>
        <w:tc>
          <w:tcPr>
            <w:tcW w:w="1276" w:type="dxa"/>
            <w:tcBorders>
              <w:top w:val="single" w:sz="8" w:space="0" w:color="000000"/>
              <w:left w:val="single" w:sz="8" w:space="0" w:color="000000"/>
              <w:bottom w:val="single" w:sz="8" w:space="0" w:color="000000"/>
              <w:right w:val="single" w:sz="8" w:space="0" w:color="000000"/>
            </w:tcBorders>
          </w:tcPr>
          <w:p w14:paraId="56C70DAE" w14:textId="77777777" w:rsidR="003E64E5" w:rsidRDefault="003E64E5">
            <w:pPr>
              <w:pStyle w:val="TableParagraph"/>
              <w:rPr>
                <w:rFonts w:ascii="Times New Roman"/>
              </w:rPr>
            </w:pPr>
          </w:p>
        </w:tc>
        <w:tc>
          <w:tcPr>
            <w:tcW w:w="1405" w:type="dxa"/>
            <w:tcBorders>
              <w:top w:val="single" w:sz="8" w:space="0" w:color="000000"/>
              <w:left w:val="single" w:sz="8" w:space="0" w:color="000000"/>
              <w:bottom w:val="single" w:sz="8" w:space="0" w:color="000000"/>
              <w:right w:val="single" w:sz="8" w:space="0" w:color="000000"/>
            </w:tcBorders>
          </w:tcPr>
          <w:p w14:paraId="2D64A2D4" w14:textId="77777777" w:rsidR="003E64E5" w:rsidRDefault="003E64E5">
            <w:pPr>
              <w:pStyle w:val="TableParagraph"/>
              <w:rPr>
                <w:rFonts w:ascii="Times New Roman"/>
              </w:rPr>
            </w:pPr>
          </w:p>
        </w:tc>
        <w:tc>
          <w:tcPr>
            <w:tcW w:w="1348" w:type="dxa"/>
            <w:tcBorders>
              <w:top w:val="single" w:sz="8" w:space="0" w:color="000000"/>
              <w:left w:val="single" w:sz="8" w:space="0" w:color="000000"/>
              <w:bottom w:val="single" w:sz="8" w:space="0" w:color="000000"/>
            </w:tcBorders>
          </w:tcPr>
          <w:p w14:paraId="08C777F6" w14:textId="77777777" w:rsidR="003E64E5" w:rsidRDefault="003E64E5">
            <w:pPr>
              <w:pStyle w:val="TableParagraph"/>
              <w:rPr>
                <w:rFonts w:ascii="Times New Roman"/>
              </w:rPr>
            </w:pPr>
          </w:p>
        </w:tc>
      </w:tr>
      <w:tr w:rsidR="003E64E5" w14:paraId="1C5C914C" w14:textId="77777777" w:rsidTr="00606E42">
        <w:trPr>
          <w:trHeight w:val="164"/>
        </w:trPr>
        <w:tc>
          <w:tcPr>
            <w:tcW w:w="4093" w:type="dxa"/>
            <w:tcBorders>
              <w:top w:val="single" w:sz="8" w:space="0" w:color="000000"/>
              <w:bottom w:val="single" w:sz="8" w:space="0" w:color="000000"/>
              <w:right w:val="single" w:sz="8" w:space="0" w:color="000000"/>
            </w:tcBorders>
          </w:tcPr>
          <w:p w14:paraId="45C42923" w14:textId="77777777" w:rsidR="003E64E5" w:rsidRDefault="003E64E5">
            <w:pPr>
              <w:pStyle w:val="TableParagraph"/>
              <w:rPr>
                <w:rFonts w:ascii="Times New Roman"/>
                <w:sz w:val="10"/>
              </w:rPr>
            </w:pPr>
          </w:p>
        </w:tc>
        <w:tc>
          <w:tcPr>
            <w:tcW w:w="1559" w:type="dxa"/>
            <w:tcBorders>
              <w:top w:val="single" w:sz="8" w:space="0" w:color="000000"/>
              <w:left w:val="single" w:sz="8" w:space="0" w:color="000000"/>
              <w:bottom w:val="single" w:sz="8" w:space="0" w:color="000000"/>
              <w:right w:val="single" w:sz="8" w:space="0" w:color="000000"/>
            </w:tcBorders>
          </w:tcPr>
          <w:p w14:paraId="116AED73" w14:textId="77777777" w:rsidR="003E64E5" w:rsidRDefault="003E64E5">
            <w:pPr>
              <w:pStyle w:val="TableParagraph"/>
              <w:rPr>
                <w:rFonts w:ascii="Times New Roman"/>
                <w:sz w:val="10"/>
              </w:rPr>
            </w:pPr>
          </w:p>
        </w:tc>
        <w:tc>
          <w:tcPr>
            <w:tcW w:w="1276" w:type="dxa"/>
            <w:tcBorders>
              <w:top w:val="single" w:sz="8" w:space="0" w:color="000000"/>
              <w:left w:val="single" w:sz="8" w:space="0" w:color="000000"/>
              <w:bottom w:val="single" w:sz="8" w:space="0" w:color="000000"/>
              <w:right w:val="single" w:sz="8" w:space="0" w:color="000000"/>
            </w:tcBorders>
          </w:tcPr>
          <w:p w14:paraId="4E23FE10" w14:textId="77777777" w:rsidR="003E64E5" w:rsidRDefault="003E64E5">
            <w:pPr>
              <w:pStyle w:val="TableParagraph"/>
              <w:rPr>
                <w:rFonts w:ascii="Times New Roman"/>
                <w:sz w:val="10"/>
              </w:rPr>
            </w:pPr>
          </w:p>
        </w:tc>
        <w:tc>
          <w:tcPr>
            <w:tcW w:w="1405" w:type="dxa"/>
            <w:tcBorders>
              <w:top w:val="single" w:sz="8" w:space="0" w:color="000000"/>
              <w:left w:val="single" w:sz="8" w:space="0" w:color="000000"/>
              <w:bottom w:val="single" w:sz="8" w:space="0" w:color="000000"/>
              <w:right w:val="single" w:sz="8" w:space="0" w:color="000000"/>
            </w:tcBorders>
          </w:tcPr>
          <w:p w14:paraId="55D688DF" w14:textId="77777777" w:rsidR="003E64E5" w:rsidRDefault="003E64E5">
            <w:pPr>
              <w:pStyle w:val="TableParagraph"/>
              <w:rPr>
                <w:rFonts w:ascii="Times New Roman"/>
                <w:sz w:val="10"/>
              </w:rPr>
            </w:pPr>
          </w:p>
        </w:tc>
        <w:tc>
          <w:tcPr>
            <w:tcW w:w="1348" w:type="dxa"/>
            <w:tcBorders>
              <w:top w:val="single" w:sz="8" w:space="0" w:color="000000"/>
              <w:left w:val="single" w:sz="8" w:space="0" w:color="000000"/>
              <w:bottom w:val="single" w:sz="8" w:space="0" w:color="000000"/>
            </w:tcBorders>
          </w:tcPr>
          <w:p w14:paraId="224DC3C8" w14:textId="77777777" w:rsidR="003E64E5" w:rsidRDefault="003E64E5">
            <w:pPr>
              <w:pStyle w:val="TableParagraph"/>
              <w:rPr>
                <w:rFonts w:ascii="Times New Roman"/>
                <w:sz w:val="10"/>
              </w:rPr>
            </w:pPr>
          </w:p>
        </w:tc>
      </w:tr>
      <w:tr w:rsidR="003E64E5" w14:paraId="326353C2" w14:textId="77777777" w:rsidTr="00606E42">
        <w:trPr>
          <w:trHeight w:val="388"/>
        </w:trPr>
        <w:tc>
          <w:tcPr>
            <w:tcW w:w="4093" w:type="dxa"/>
            <w:tcBorders>
              <w:top w:val="single" w:sz="8" w:space="0" w:color="000000"/>
              <w:bottom w:val="single" w:sz="8" w:space="0" w:color="000000"/>
              <w:right w:val="single" w:sz="8" w:space="0" w:color="000000"/>
            </w:tcBorders>
            <w:shd w:val="clear" w:color="auto" w:fill="C0C0C0"/>
          </w:tcPr>
          <w:p w14:paraId="263EC895" w14:textId="77777777" w:rsidR="003E64E5" w:rsidRDefault="00000000">
            <w:pPr>
              <w:pStyle w:val="TableParagraph"/>
              <w:spacing w:before="160" w:line="234" w:lineRule="exact"/>
              <w:ind w:left="92"/>
              <w:rPr>
                <w:b/>
              </w:rPr>
            </w:pPr>
            <w:r>
              <w:rPr>
                <w:b/>
                <w:spacing w:val="-2"/>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14:paraId="51A1C9E7" w14:textId="77777777" w:rsidR="003E64E5" w:rsidRDefault="003E64E5">
            <w:pPr>
              <w:pStyle w:val="TableParagraph"/>
              <w:rPr>
                <w:rFonts w:asci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46CB9196" w14:textId="77777777" w:rsidR="003E64E5" w:rsidRDefault="003E64E5">
            <w:pPr>
              <w:pStyle w:val="TableParagraph"/>
              <w:rPr>
                <w:rFonts w:ascii="Times New Roman"/>
              </w:rPr>
            </w:pPr>
          </w:p>
        </w:tc>
        <w:tc>
          <w:tcPr>
            <w:tcW w:w="1405" w:type="dxa"/>
            <w:tcBorders>
              <w:top w:val="single" w:sz="8" w:space="0" w:color="000000"/>
              <w:left w:val="single" w:sz="8" w:space="0" w:color="000000"/>
              <w:bottom w:val="single" w:sz="8" w:space="0" w:color="000000"/>
              <w:right w:val="single" w:sz="8" w:space="0" w:color="000000"/>
            </w:tcBorders>
            <w:shd w:val="clear" w:color="auto" w:fill="C0C0C0"/>
          </w:tcPr>
          <w:p w14:paraId="0A9D0C33" w14:textId="77777777" w:rsidR="003E64E5" w:rsidRDefault="003E64E5">
            <w:pPr>
              <w:pStyle w:val="TableParagraph"/>
              <w:rPr>
                <w:rFonts w:ascii="Times New Roman"/>
              </w:rPr>
            </w:pPr>
          </w:p>
        </w:tc>
        <w:tc>
          <w:tcPr>
            <w:tcW w:w="1348" w:type="dxa"/>
            <w:tcBorders>
              <w:top w:val="single" w:sz="8" w:space="0" w:color="000000"/>
              <w:left w:val="single" w:sz="8" w:space="0" w:color="000000"/>
              <w:bottom w:val="single" w:sz="8" w:space="0" w:color="000000"/>
            </w:tcBorders>
            <w:shd w:val="clear" w:color="auto" w:fill="C0C0C0"/>
          </w:tcPr>
          <w:p w14:paraId="45E9B8CC" w14:textId="77777777" w:rsidR="003E64E5" w:rsidRDefault="003E64E5">
            <w:pPr>
              <w:pStyle w:val="TableParagraph"/>
              <w:rPr>
                <w:rFonts w:ascii="Times New Roman"/>
              </w:rPr>
            </w:pPr>
          </w:p>
        </w:tc>
      </w:tr>
    </w:tbl>
    <w:p w14:paraId="279117AA" w14:textId="77777777" w:rsidR="003E64E5" w:rsidRDefault="003E64E5">
      <w:pPr>
        <w:pStyle w:val="BodyText"/>
        <w:spacing w:before="1"/>
        <w:rPr>
          <w:sz w:val="21"/>
        </w:rPr>
      </w:pPr>
    </w:p>
    <w:p w14:paraId="0445949A" w14:textId="77777777" w:rsidR="003E64E5" w:rsidRDefault="00000000">
      <w:pPr>
        <w:pStyle w:val="BodyText"/>
        <w:ind w:left="840" w:right="262"/>
        <w:jc w:val="both"/>
      </w:pPr>
      <w:r>
        <w:t>Cost</w:t>
      </w:r>
      <w:r>
        <w:rPr>
          <w:spacing w:val="-2"/>
        </w:rPr>
        <w:t xml:space="preserve"> </w:t>
      </w:r>
      <w:r>
        <w:t>proposals</w:t>
      </w:r>
      <w:r>
        <w:rPr>
          <w:spacing w:val="-2"/>
        </w:rPr>
        <w:t xml:space="preserve"> </w:t>
      </w:r>
      <w:r>
        <w:t>providing</w:t>
      </w:r>
      <w:r>
        <w:rPr>
          <w:spacing w:val="-3"/>
        </w:rPr>
        <w:t xml:space="preserve"> </w:t>
      </w:r>
      <w:r>
        <w:t>more</w:t>
      </w:r>
      <w:r>
        <w:rPr>
          <w:spacing w:val="-3"/>
        </w:rPr>
        <w:t xml:space="preserve"> </w:t>
      </w:r>
      <w:r>
        <w:t>direct</w:t>
      </w:r>
      <w:r>
        <w:rPr>
          <w:spacing w:val="-4"/>
        </w:rPr>
        <w:t xml:space="preserve"> </w:t>
      </w:r>
      <w:r>
        <w:t>funding</w:t>
      </w:r>
      <w:r>
        <w:rPr>
          <w:spacing w:val="-5"/>
        </w:rPr>
        <w:t xml:space="preserve"> </w:t>
      </w:r>
      <w:r>
        <w:t>towards</w:t>
      </w:r>
      <w:r>
        <w:rPr>
          <w:spacing w:val="-2"/>
        </w:rPr>
        <w:t xml:space="preserve"> </w:t>
      </w:r>
      <w:r>
        <w:t>programming</w:t>
      </w:r>
      <w:r>
        <w:rPr>
          <w:spacing w:val="-5"/>
        </w:rPr>
        <w:t xml:space="preserve"> </w:t>
      </w:r>
      <w:r>
        <w:t>outputs</w:t>
      </w:r>
      <w:r>
        <w:rPr>
          <w:spacing w:val="-1"/>
        </w:rPr>
        <w:t xml:space="preserve"> </w:t>
      </w:r>
      <w:r>
        <w:t>and</w:t>
      </w:r>
      <w:r>
        <w:rPr>
          <w:spacing w:val="-5"/>
        </w:rPr>
        <w:t xml:space="preserve"> </w:t>
      </w:r>
      <w:r>
        <w:t>local</w:t>
      </w:r>
      <w:r>
        <w:rPr>
          <w:spacing w:val="-3"/>
        </w:rPr>
        <w:t xml:space="preserve"> </w:t>
      </w:r>
      <w:r>
        <w:t>labor,</w:t>
      </w:r>
      <w:r>
        <w:rPr>
          <w:spacing w:val="-4"/>
        </w:rPr>
        <w:t xml:space="preserve"> </w:t>
      </w:r>
      <w:r>
        <w:t>instead of staff salaries and administrative or overhead costs, will be reviewed more favorably.</w:t>
      </w:r>
    </w:p>
    <w:p w14:paraId="7C628220" w14:textId="77777777" w:rsidR="003E64E5" w:rsidRDefault="003E64E5">
      <w:pPr>
        <w:pStyle w:val="BodyText"/>
        <w:spacing w:before="5"/>
        <w:rPr>
          <w:sz w:val="24"/>
        </w:rPr>
      </w:pPr>
    </w:p>
    <w:p w14:paraId="6A270FF1" w14:textId="77777777" w:rsidR="003E64E5" w:rsidRDefault="00000000">
      <w:pPr>
        <w:pStyle w:val="ListParagraph"/>
        <w:numPr>
          <w:ilvl w:val="0"/>
          <w:numId w:val="3"/>
        </w:numPr>
        <w:tabs>
          <w:tab w:val="left" w:pos="841"/>
        </w:tabs>
        <w:ind w:right="179"/>
        <w:jc w:val="both"/>
      </w:pPr>
      <w:r>
        <w:t>Submit</w:t>
      </w:r>
      <w:r>
        <w:rPr>
          <w:spacing w:val="-2"/>
        </w:rPr>
        <w:t xml:space="preserve"> </w:t>
      </w:r>
      <w:r>
        <w:t>reasonably</w:t>
      </w:r>
      <w:r>
        <w:rPr>
          <w:spacing w:val="-4"/>
        </w:rPr>
        <w:t xml:space="preserve"> </w:t>
      </w:r>
      <w:r>
        <w:t>comprehensive</w:t>
      </w:r>
      <w:r>
        <w:rPr>
          <w:spacing w:val="-4"/>
        </w:rPr>
        <w:t xml:space="preserve"> </w:t>
      </w:r>
      <w:r>
        <w:t>budget</w:t>
      </w:r>
      <w:r>
        <w:rPr>
          <w:spacing w:val="-3"/>
        </w:rPr>
        <w:t xml:space="preserve"> </w:t>
      </w:r>
      <w:r>
        <w:t>narrative/</w:t>
      </w:r>
      <w:r>
        <w:rPr>
          <w:spacing w:val="-2"/>
        </w:rPr>
        <w:t xml:space="preserve"> </w:t>
      </w:r>
      <w:r>
        <w:t>budget</w:t>
      </w:r>
      <w:r>
        <w:rPr>
          <w:spacing w:val="-3"/>
        </w:rPr>
        <w:t xml:space="preserve"> </w:t>
      </w:r>
      <w:r>
        <w:t>notes</w:t>
      </w:r>
      <w:r>
        <w:rPr>
          <w:spacing w:val="-6"/>
        </w:rPr>
        <w:t xml:space="preserve"> </w:t>
      </w:r>
      <w:r>
        <w:t>that</w:t>
      </w:r>
      <w:r>
        <w:rPr>
          <w:spacing w:val="-2"/>
        </w:rPr>
        <w:t xml:space="preserve"> </w:t>
      </w:r>
      <w:r>
        <w:t>provides</w:t>
      </w:r>
      <w:r>
        <w:rPr>
          <w:spacing w:val="-1"/>
        </w:rPr>
        <w:t xml:space="preserve"> </w:t>
      </w:r>
      <w:r>
        <w:t>information</w:t>
      </w:r>
      <w:r>
        <w:rPr>
          <w:spacing w:val="-2"/>
        </w:rPr>
        <w:t xml:space="preserve"> </w:t>
      </w:r>
      <w:r>
        <w:t>on</w:t>
      </w:r>
      <w:r>
        <w:rPr>
          <w:spacing w:val="-4"/>
        </w:rPr>
        <w:t xml:space="preserve"> </w:t>
      </w:r>
      <w:r>
        <w:t xml:space="preserve">each of the line items in the budget and explains why these items are needed for implementation of the </w:t>
      </w:r>
      <w:r>
        <w:rPr>
          <w:spacing w:val="-2"/>
        </w:rPr>
        <w:t>activity.</w:t>
      </w:r>
    </w:p>
    <w:p w14:paraId="779B7660" w14:textId="77777777" w:rsidR="003E64E5" w:rsidRDefault="00000000">
      <w:pPr>
        <w:pStyle w:val="ListParagraph"/>
        <w:numPr>
          <w:ilvl w:val="0"/>
          <w:numId w:val="3"/>
        </w:numPr>
        <w:tabs>
          <w:tab w:val="left" w:pos="841"/>
        </w:tabs>
        <w:ind w:right="174"/>
        <w:jc w:val="both"/>
      </w:pPr>
      <w:r>
        <w:t>If indirect rates are charged, Offerors must provide supporting computations for the allocation for indirect/overhead costs, a copy of an audit report and balance sheet, and a profit and loss (P&amp;L)/income</w:t>
      </w:r>
      <w:r>
        <w:rPr>
          <w:spacing w:val="-2"/>
        </w:rPr>
        <w:t xml:space="preserve"> </w:t>
      </w:r>
      <w:r>
        <w:t>&amp;</w:t>
      </w:r>
      <w:r>
        <w:rPr>
          <w:spacing w:val="-4"/>
        </w:rPr>
        <w:t xml:space="preserve"> </w:t>
      </w:r>
      <w:r>
        <w:t>expenditure</w:t>
      </w:r>
      <w:r>
        <w:rPr>
          <w:spacing w:val="-4"/>
        </w:rPr>
        <w:t xml:space="preserve"> </w:t>
      </w:r>
      <w:r>
        <w:t>/</w:t>
      </w:r>
      <w:r>
        <w:rPr>
          <w:spacing w:val="-3"/>
        </w:rPr>
        <w:t xml:space="preserve"> </w:t>
      </w:r>
      <w:r>
        <w:t>revenue</w:t>
      </w:r>
      <w:r>
        <w:rPr>
          <w:spacing w:val="-4"/>
        </w:rPr>
        <w:t xml:space="preserve"> </w:t>
      </w:r>
      <w:r>
        <w:t>&amp;</w:t>
      </w:r>
      <w:r>
        <w:rPr>
          <w:spacing w:val="-5"/>
        </w:rPr>
        <w:t xml:space="preserve"> </w:t>
      </w:r>
      <w:r>
        <w:t>expenditure</w:t>
      </w:r>
      <w:r>
        <w:rPr>
          <w:spacing w:val="-1"/>
        </w:rPr>
        <w:t xml:space="preserve"> </w:t>
      </w:r>
      <w:r>
        <w:t>statement</w:t>
      </w:r>
      <w:r>
        <w:rPr>
          <w:spacing w:val="-3"/>
        </w:rPr>
        <w:t xml:space="preserve"> </w:t>
      </w:r>
      <w:r>
        <w:t>OR</w:t>
      </w:r>
      <w:r>
        <w:rPr>
          <w:spacing w:val="-5"/>
        </w:rPr>
        <w:t xml:space="preserve"> </w:t>
      </w:r>
      <w:r>
        <w:t>a</w:t>
      </w:r>
      <w:r>
        <w:rPr>
          <w:spacing w:val="-4"/>
        </w:rPr>
        <w:t xml:space="preserve"> </w:t>
      </w:r>
      <w:r>
        <w:t>copy</w:t>
      </w:r>
      <w:r>
        <w:rPr>
          <w:spacing w:val="-4"/>
        </w:rPr>
        <w:t xml:space="preserve"> </w:t>
      </w:r>
      <w:r>
        <w:t>of</w:t>
      </w:r>
      <w:r>
        <w:rPr>
          <w:spacing w:val="-5"/>
        </w:rPr>
        <w:t xml:space="preserve"> </w:t>
      </w:r>
      <w:r>
        <w:t>the current</w:t>
      </w:r>
      <w:r>
        <w:rPr>
          <w:spacing w:val="-3"/>
        </w:rPr>
        <w:t xml:space="preserve"> </w:t>
      </w:r>
      <w:r>
        <w:t>Negotiated Indirect Cost Rate Agreement (NICRA).</w:t>
      </w:r>
    </w:p>
    <w:p w14:paraId="22193B4F" w14:textId="77777777" w:rsidR="003E64E5" w:rsidRDefault="00000000">
      <w:pPr>
        <w:pStyle w:val="ListParagraph"/>
        <w:numPr>
          <w:ilvl w:val="0"/>
          <w:numId w:val="3"/>
        </w:numPr>
        <w:tabs>
          <w:tab w:val="left" w:pos="841"/>
        </w:tabs>
        <w:ind w:right="174"/>
        <w:jc w:val="both"/>
      </w:pPr>
      <w:r>
        <w:t xml:space="preserve">USAID Biographical Data sheet (AID 1420) for </w:t>
      </w:r>
      <w:proofErr w:type="gramStart"/>
      <w:r>
        <w:t>each individual</w:t>
      </w:r>
      <w:proofErr w:type="gramEnd"/>
      <w:r>
        <w:t xml:space="preserve"> proposed in the proposal. The form must</w:t>
      </w:r>
      <w:r>
        <w:rPr>
          <w:spacing w:val="-10"/>
        </w:rPr>
        <w:t xml:space="preserve"> </w:t>
      </w:r>
      <w:r>
        <w:t>be</w:t>
      </w:r>
      <w:r>
        <w:rPr>
          <w:spacing w:val="-14"/>
        </w:rPr>
        <w:t xml:space="preserve"> </w:t>
      </w:r>
      <w:r>
        <w:t>signed</w:t>
      </w:r>
      <w:r>
        <w:rPr>
          <w:spacing w:val="-11"/>
        </w:rPr>
        <w:t xml:space="preserve"> </w:t>
      </w:r>
      <w:r>
        <w:t>by</w:t>
      </w:r>
      <w:r>
        <w:rPr>
          <w:spacing w:val="-11"/>
        </w:rPr>
        <w:t xml:space="preserve"> </w:t>
      </w:r>
      <w:r>
        <w:t>the</w:t>
      </w:r>
      <w:r>
        <w:rPr>
          <w:spacing w:val="-12"/>
        </w:rPr>
        <w:t xml:space="preserve"> </w:t>
      </w:r>
      <w:r>
        <w:t>individual</w:t>
      </w:r>
      <w:r>
        <w:rPr>
          <w:spacing w:val="-12"/>
        </w:rPr>
        <w:t xml:space="preserve"> </w:t>
      </w:r>
      <w:r>
        <w:t>and</w:t>
      </w:r>
      <w:r>
        <w:rPr>
          <w:spacing w:val="-11"/>
        </w:rPr>
        <w:t xml:space="preserve"> </w:t>
      </w:r>
      <w:r>
        <w:t>the</w:t>
      </w:r>
      <w:r>
        <w:rPr>
          <w:spacing w:val="-12"/>
        </w:rPr>
        <w:t xml:space="preserve"> </w:t>
      </w:r>
      <w:r>
        <w:t>offeror</w:t>
      </w:r>
      <w:r>
        <w:rPr>
          <w:spacing w:val="-10"/>
        </w:rPr>
        <w:t xml:space="preserve"> </w:t>
      </w:r>
      <w:r>
        <w:t>and</w:t>
      </w:r>
      <w:r>
        <w:rPr>
          <w:spacing w:val="-12"/>
        </w:rPr>
        <w:t xml:space="preserve"> </w:t>
      </w:r>
      <w:r>
        <w:t>should</w:t>
      </w:r>
      <w:r>
        <w:rPr>
          <w:spacing w:val="-11"/>
        </w:rPr>
        <w:t xml:space="preserve"> </w:t>
      </w:r>
      <w:r>
        <w:t>include</w:t>
      </w:r>
      <w:r>
        <w:rPr>
          <w:spacing w:val="-11"/>
        </w:rPr>
        <w:t xml:space="preserve"> </w:t>
      </w:r>
      <w:r>
        <w:t>daily</w:t>
      </w:r>
      <w:r>
        <w:rPr>
          <w:spacing w:val="-7"/>
        </w:rPr>
        <w:t xml:space="preserve"> </w:t>
      </w:r>
      <w:r>
        <w:t>rates</w:t>
      </w:r>
      <w:r>
        <w:rPr>
          <w:spacing w:val="-11"/>
        </w:rPr>
        <w:t xml:space="preserve"> </w:t>
      </w:r>
      <w:r>
        <w:t>in</w:t>
      </w:r>
      <w:r>
        <w:rPr>
          <w:spacing w:val="-11"/>
        </w:rPr>
        <w:t xml:space="preserve"> </w:t>
      </w:r>
      <w:r>
        <w:rPr>
          <w:b/>
        </w:rPr>
        <w:t>local</w:t>
      </w:r>
      <w:r>
        <w:rPr>
          <w:b/>
          <w:spacing w:val="-10"/>
        </w:rPr>
        <w:t xml:space="preserve"> </w:t>
      </w:r>
      <w:r>
        <w:rPr>
          <w:b/>
        </w:rPr>
        <w:t>currency</w:t>
      </w:r>
      <w:r>
        <w:rPr>
          <w:b/>
          <w:spacing w:val="-11"/>
        </w:rPr>
        <w:t xml:space="preserve"> </w:t>
      </w:r>
      <w:r>
        <w:t>only. Additionally, biographical data sheets should include base rates only. Forms with loaded rates (</w:t>
      </w:r>
      <w:proofErr w:type="gramStart"/>
      <w:r>
        <w:t>i.e.</w:t>
      </w:r>
      <w:proofErr w:type="gramEnd"/>
      <w:r>
        <w:t xml:space="preserve"> inclusive of staff bonuses or any other type of financial benefit) will be rejected.</w:t>
      </w:r>
    </w:p>
    <w:p w14:paraId="3D05180C" w14:textId="77777777" w:rsidR="003E64E5" w:rsidRDefault="003E64E5">
      <w:pPr>
        <w:pStyle w:val="BodyText"/>
        <w:spacing w:before="6"/>
        <w:rPr>
          <w:sz w:val="32"/>
        </w:rPr>
      </w:pPr>
    </w:p>
    <w:p w14:paraId="07784FBE" w14:textId="77777777" w:rsidR="003E64E5" w:rsidRDefault="00000000">
      <w:pPr>
        <w:pStyle w:val="BodyText"/>
        <w:ind w:left="120" w:right="174"/>
        <w:jc w:val="both"/>
      </w:pPr>
      <w:r>
        <w:t xml:space="preserve">Offerors that do not provide the above-required items as part of their Cost/Business proposal, that provides a proposal that represents a poor understanding of the work to be performed, or that presents unrealistic, unallowable, </w:t>
      </w:r>
      <w:proofErr w:type="spellStart"/>
      <w:proofErr w:type="gramStart"/>
      <w:r>
        <w:t>unallocable</w:t>
      </w:r>
      <w:proofErr w:type="spellEnd"/>
      <w:proofErr w:type="gramEnd"/>
      <w:r>
        <w:t xml:space="preserve"> or unreasonable items and costs, in the reviewer’s evaluation, will be considered unresponsive and may be disqualified from further consideration.</w:t>
      </w:r>
    </w:p>
    <w:p w14:paraId="2D97D529" w14:textId="77777777" w:rsidR="003E64E5" w:rsidRDefault="003E64E5">
      <w:pPr>
        <w:pStyle w:val="BodyText"/>
      </w:pPr>
    </w:p>
    <w:p w14:paraId="34D95505" w14:textId="77777777" w:rsidR="003E64E5" w:rsidRDefault="00000000">
      <w:pPr>
        <w:spacing w:before="1" w:line="252" w:lineRule="exact"/>
        <w:ind w:left="120"/>
        <w:jc w:val="both"/>
        <w:rPr>
          <w:b/>
        </w:rPr>
      </w:pPr>
      <w:r>
        <w:rPr>
          <w:b/>
        </w:rPr>
        <w:t>Best</w:t>
      </w:r>
      <w:r>
        <w:rPr>
          <w:b/>
          <w:spacing w:val="-4"/>
        </w:rPr>
        <w:t xml:space="preserve"> </w:t>
      </w:r>
      <w:r>
        <w:rPr>
          <w:b/>
        </w:rPr>
        <w:t>value</w:t>
      </w:r>
      <w:r>
        <w:rPr>
          <w:b/>
          <w:spacing w:val="-7"/>
        </w:rPr>
        <w:t xml:space="preserve"> </w:t>
      </w:r>
      <w:r>
        <w:rPr>
          <w:b/>
        </w:rPr>
        <w:t>determination</w:t>
      </w:r>
      <w:r>
        <w:rPr>
          <w:b/>
          <w:spacing w:val="-5"/>
        </w:rPr>
        <w:t xml:space="preserve"> </w:t>
      </w:r>
      <w:r>
        <w:rPr>
          <w:b/>
        </w:rPr>
        <w:t>for</w:t>
      </w:r>
      <w:r>
        <w:rPr>
          <w:b/>
          <w:spacing w:val="-6"/>
        </w:rPr>
        <w:t xml:space="preserve"> </w:t>
      </w:r>
      <w:r>
        <w:rPr>
          <w:b/>
          <w:spacing w:val="-2"/>
        </w:rPr>
        <w:t>award</w:t>
      </w:r>
    </w:p>
    <w:p w14:paraId="109F7377" w14:textId="77777777" w:rsidR="003E64E5" w:rsidRDefault="00000000">
      <w:pPr>
        <w:pStyle w:val="BodyText"/>
        <w:ind w:left="120" w:right="172"/>
        <w:jc w:val="both"/>
      </w:pPr>
      <w:r>
        <w:t>Creative</w:t>
      </w:r>
      <w:r>
        <w:rPr>
          <w:spacing w:val="-16"/>
        </w:rPr>
        <w:t xml:space="preserve"> </w:t>
      </w:r>
      <w:r>
        <w:t>will</w:t>
      </w:r>
      <w:r>
        <w:rPr>
          <w:spacing w:val="-15"/>
        </w:rPr>
        <w:t xml:space="preserve"> </w:t>
      </w:r>
      <w:r>
        <w:t>evaluate</w:t>
      </w:r>
      <w:r>
        <w:rPr>
          <w:spacing w:val="-15"/>
        </w:rPr>
        <w:t xml:space="preserve"> </w:t>
      </w:r>
      <w:r>
        <w:t>proposals</w:t>
      </w:r>
      <w:r>
        <w:rPr>
          <w:spacing w:val="-16"/>
        </w:rPr>
        <w:t xml:space="preserve"> </w:t>
      </w:r>
      <w:r>
        <w:t>on</w:t>
      </w:r>
      <w:r>
        <w:rPr>
          <w:spacing w:val="-15"/>
        </w:rPr>
        <w:t xml:space="preserve"> </w:t>
      </w:r>
      <w:r>
        <w:t>a</w:t>
      </w:r>
      <w:r>
        <w:rPr>
          <w:spacing w:val="-15"/>
        </w:rPr>
        <w:t xml:space="preserve"> </w:t>
      </w:r>
      <w:r>
        <w:t>best</w:t>
      </w:r>
      <w:r>
        <w:rPr>
          <w:spacing w:val="-15"/>
        </w:rPr>
        <w:t xml:space="preserve"> </w:t>
      </w:r>
      <w:r>
        <w:t>value</w:t>
      </w:r>
      <w:r>
        <w:rPr>
          <w:spacing w:val="-16"/>
        </w:rPr>
        <w:t xml:space="preserve"> </w:t>
      </w:r>
      <w:r>
        <w:t>basis,</w:t>
      </w:r>
      <w:r>
        <w:rPr>
          <w:spacing w:val="-15"/>
        </w:rPr>
        <w:t xml:space="preserve"> </w:t>
      </w:r>
      <w:r>
        <w:t>in</w:t>
      </w:r>
      <w:r>
        <w:rPr>
          <w:spacing w:val="-15"/>
        </w:rPr>
        <w:t xml:space="preserve"> </w:t>
      </w:r>
      <w:r>
        <w:t>accordance</w:t>
      </w:r>
      <w:r>
        <w:rPr>
          <w:spacing w:val="-16"/>
        </w:rPr>
        <w:t xml:space="preserve"> </w:t>
      </w:r>
      <w:r>
        <w:t>with</w:t>
      </w:r>
      <w:r>
        <w:rPr>
          <w:spacing w:val="-15"/>
        </w:rPr>
        <w:t xml:space="preserve"> </w:t>
      </w:r>
      <w:r>
        <w:t>the</w:t>
      </w:r>
      <w:r>
        <w:rPr>
          <w:spacing w:val="-15"/>
        </w:rPr>
        <w:t xml:space="preserve"> </w:t>
      </w:r>
      <w:r>
        <w:t>Federal</w:t>
      </w:r>
      <w:r>
        <w:rPr>
          <w:spacing w:val="-15"/>
        </w:rPr>
        <w:t xml:space="preserve"> </w:t>
      </w:r>
      <w:r>
        <w:t>Acquisition</w:t>
      </w:r>
      <w:r>
        <w:rPr>
          <w:spacing w:val="-16"/>
        </w:rPr>
        <w:t xml:space="preserve"> </w:t>
      </w:r>
      <w:r>
        <w:t>Regulations (FAR)</w:t>
      </w:r>
      <w:r>
        <w:rPr>
          <w:spacing w:val="-6"/>
        </w:rPr>
        <w:t xml:space="preserve"> </w:t>
      </w:r>
      <w:r>
        <w:t>Subpart</w:t>
      </w:r>
      <w:r>
        <w:rPr>
          <w:spacing w:val="-6"/>
        </w:rPr>
        <w:t xml:space="preserve"> </w:t>
      </w:r>
      <w:r>
        <w:t>15.1</w:t>
      </w:r>
      <w:r>
        <w:rPr>
          <w:spacing w:val="-7"/>
        </w:rPr>
        <w:t xml:space="preserve"> </w:t>
      </w:r>
      <w:r>
        <w:t>–</w:t>
      </w:r>
      <w:r>
        <w:rPr>
          <w:spacing w:val="-7"/>
        </w:rPr>
        <w:t xml:space="preserve"> </w:t>
      </w:r>
      <w:r>
        <w:t>Source</w:t>
      </w:r>
      <w:r>
        <w:rPr>
          <w:spacing w:val="-7"/>
        </w:rPr>
        <w:t xml:space="preserve"> </w:t>
      </w:r>
      <w:r>
        <w:t>Selection</w:t>
      </w:r>
      <w:r>
        <w:rPr>
          <w:spacing w:val="-5"/>
        </w:rPr>
        <w:t xml:space="preserve"> </w:t>
      </w:r>
      <w:r>
        <w:t>Processes</w:t>
      </w:r>
      <w:r>
        <w:rPr>
          <w:spacing w:val="-5"/>
        </w:rPr>
        <w:t xml:space="preserve"> </w:t>
      </w:r>
      <w:r>
        <w:t>and</w:t>
      </w:r>
      <w:r>
        <w:rPr>
          <w:spacing w:val="-7"/>
        </w:rPr>
        <w:t xml:space="preserve"> </w:t>
      </w:r>
      <w:r>
        <w:t>Techniques.</w:t>
      </w:r>
      <w:r>
        <w:rPr>
          <w:spacing w:val="-6"/>
        </w:rPr>
        <w:t xml:space="preserve"> </w:t>
      </w:r>
      <w:r>
        <w:t>In</w:t>
      </w:r>
      <w:r>
        <w:rPr>
          <w:spacing w:val="-7"/>
        </w:rPr>
        <w:t xml:space="preserve"> </w:t>
      </w:r>
      <w:r>
        <w:t>all</w:t>
      </w:r>
      <w:r>
        <w:rPr>
          <w:spacing w:val="-8"/>
        </w:rPr>
        <w:t xml:space="preserve"> </w:t>
      </w:r>
      <w:r>
        <w:t>solicitations,</w:t>
      </w:r>
      <w:r>
        <w:rPr>
          <w:spacing w:val="-4"/>
        </w:rPr>
        <w:t xml:space="preserve"> </w:t>
      </w:r>
      <w:r>
        <w:t>Creative</w:t>
      </w:r>
      <w:r>
        <w:rPr>
          <w:spacing w:val="-7"/>
        </w:rPr>
        <w:t xml:space="preserve"> </w:t>
      </w:r>
      <w:r>
        <w:t>will</w:t>
      </w:r>
      <w:r>
        <w:rPr>
          <w:spacing w:val="-6"/>
        </w:rPr>
        <w:t xml:space="preserve"> </w:t>
      </w:r>
      <w:r>
        <w:t>consider and</w:t>
      </w:r>
      <w:r>
        <w:rPr>
          <w:spacing w:val="-4"/>
        </w:rPr>
        <w:t xml:space="preserve"> </w:t>
      </w:r>
      <w:r>
        <w:t>conduct</w:t>
      </w:r>
      <w:r>
        <w:rPr>
          <w:spacing w:val="-5"/>
        </w:rPr>
        <w:t xml:space="preserve"> </w:t>
      </w:r>
      <w:r>
        <w:t>an</w:t>
      </w:r>
      <w:r>
        <w:rPr>
          <w:spacing w:val="-4"/>
        </w:rPr>
        <w:t xml:space="preserve"> </w:t>
      </w:r>
      <w:r>
        <w:t>evaluation</w:t>
      </w:r>
      <w:r>
        <w:rPr>
          <w:spacing w:val="-4"/>
        </w:rPr>
        <w:t xml:space="preserve"> </w:t>
      </w:r>
      <w:proofErr w:type="gramStart"/>
      <w:r>
        <w:t>on</w:t>
      </w:r>
      <w:r>
        <w:rPr>
          <w:spacing w:val="-4"/>
        </w:rPr>
        <w:t xml:space="preserve"> </w:t>
      </w:r>
      <w:r>
        <w:t>the</w:t>
      </w:r>
      <w:r>
        <w:rPr>
          <w:spacing w:val="-7"/>
        </w:rPr>
        <w:t xml:space="preserve"> </w:t>
      </w:r>
      <w:r>
        <w:t>basis</w:t>
      </w:r>
      <w:r>
        <w:rPr>
          <w:spacing w:val="-4"/>
        </w:rPr>
        <w:t xml:space="preserve"> </w:t>
      </w:r>
      <w:r>
        <w:t>of</w:t>
      </w:r>
      <w:proofErr w:type="gramEnd"/>
      <w:r>
        <w:rPr>
          <w:spacing w:val="-3"/>
        </w:rPr>
        <w:t xml:space="preserve"> </w:t>
      </w:r>
      <w:r>
        <w:t>both</w:t>
      </w:r>
      <w:r>
        <w:rPr>
          <w:spacing w:val="-6"/>
        </w:rPr>
        <w:t xml:space="preserve"> </w:t>
      </w:r>
      <w:r>
        <w:t>technical</w:t>
      </w:r>
      <w:r>
        <w:rPr>
          <w:spacing w:val="-5"/>
        </w:rPr>
        <w:t xml:space="preserve"> </w:t>
      </w:r>
      <w:r>
        <w:t>capacity</w:t>
      </w:r>
      <w:r>
        <w:rPr>
          <w:spacing w:val="-2"/>
        </w:rPr>
        <w:t xml:space="preserve"> </w:t>
      </w:r>
      <w:r>
        <w:t>and</w:t>
      </w:r>
      <w:r>
        <w:rPr>
          <w:spacing w:val="-6"/>
        </w:rPr>
        <w:t xml:space="preserve"> </w:t>
      </w:r>
      <w:r>
        <w:t>cost.</w:t>
      </w:r>
      <w:r>
        <w:rPr>
          <w:spacing w:val="-5"/>
        </w:rPr>
        <w:t xml:space="preserve"> </w:t>
      </w:r>
      <w:r>
        <w:t>The</w:t>
      </w:r>
      <w:r>
        <w:rPr>
          <w:spacing w:val="-4"/>
        </w:rPr>
        <w:t xml:space="preserve"> </w:t>
      </w:r>
      <w:r>
        <w:t>relative</w:t>
      </w:r>
      <w:r>
        <w:rPr>
          <w:spacing w:val="-4"/>
        </w:rPr>
        <w:t xml:space="preserve"> </w:t>
      </w:r>
      <w:r>
        <w:t>importance</w:t>
      </w:r>
      <w:r>
        <w:rPr>
          <w:spacing w:val="-6"/>
        </w:rPr>
        <w:t xml:space="preserve"> </w:t>
      </w:r>
      <w:r>
        <w:t>of</w:t>
      </w:r>
      <w:r>
        <w:rPr>
          <w:spacing w:val="-3"/>
        </w:rPr>
        <w:t xml:space="preserve"> </w:t>
      </w:r>
      <w:r>
        <w:t>these two</w:t>
      </w:r>
      <w:r>
        <w:rPr>
          <w:spacing w:val="-4"/>
        </w:rPr>
        <w:t xml:space="preserve"> </w:t>
      </w:r>
      <w:r>
        <w:t>factors</w:t>
      </w:r>
      <w:r>
        <w:rPr>
          <w:spacing w:val="-3"/>
        </w:rPr>
        <w:t xml:space="preserve"> </w:t>
      </w:r>
      <w:r>
        <w:t>will</w:t>
      </w:r>
      <w:r>
        <w:rPr>
          <w:spacing w:val="-2"/>
        </w:rPr>
        <w:t xml:space="preserve"> </w:t>
      </w:r>
      <w:r>
        <w:t>vary</w:t>
      </w:r>
      <w:r>
        <w:rPr>
          <w:spacing w:val="-4"/>
        </w:rPr>
        <w:t xml:space="preserve"> </w:t>
      </w:r>
      <w:r>
        <w:t>depending</w:t>
      </w:r>
      <w:r>
        <w:rPr>
          <w:spacing w:val="-2"/>
        </w:rPr>
        <w:t xml:space="preserve"> </w:t>
      </w:r>
      <w:r>
        <w:t>on</w:t>
      </w:r>
      <w:r>
        <w:rPr>
          <w:spacing w:val="-4"/>
        </w:rPr>
        <w:t xml:space="preserve"> </w:t>
      </w:r>
      <w:r>
        <w:t>the</w:t>
      </w:r>
      <w:r>
        <w:rPr>
          <w:spacing w:val="-4"/>
        </w:rPr>
        <w:t xml:space="preserve"> </w:t>
      </w:r>
      <w:r>
        <w:t>nature</w:t>
      </w:r>
      <w:r>
        <w:rPr>
          <w:spacing w:val="-4"/>
        </w:rPr>
        <w:t xml:space="preserve"> </w:t>
      </w:r>
      <w:r>
        <w:t>of</w:t>
      </w:r>
      <w:r>
        <w:rPr>
          <w:spacing w:val="-3"/>
        </w:rPr>
        <w:t xml:space="preserve"> </w:t>
      </w:r>
      <w:r>
        <w:t>the</w:t>
      </w:r>
      <w:r>
        <w:rPr>
          <w:spacing w:val="-2"/>
        </w:rPr>
        <w:t xml:space="preserve"> </w:t>
      </w:r>
      <w:r>
        <w:t>activity. In</w:t>
      </w:r>
      <w:r>
        <w:rPr>
          <w:spacing w:val="-4"/>
        </w:rPr>
        <w:t xml:space="preserve"> </w:t>
      </w:r>
      <w:r>
        <w:t>rare</w:t>
      </w:r>
      <w:r>
        <w:rPr>
          <w:spacing w:val="-4"/>
        </w:rPr>
        <w:t xml:space="preserve"> </w:t>
      </w:r>
      <w:r>
        <w:t>cases,</w:t>
      </w:r>
      <w:r>
        <w:rPr>
          <w:spacing w:val="-5"/>
        </w:rPr>
        <w:t xml:space="preserve"> </w:t>
      </w:r>
      <w:r>
        <w:t>Creative</w:t>
      </w:r>
      <w:r>
        <w:rPr>
          <w:spacing w:val="-3"/>
        </w:rPr>
        <w:t xml:space="preserve"> </w:t>
      </w:r>
      <w:r>
        <w:t>may</w:t>
      </w:r>
      <w:r>
        <w:rPr>
          <w:spacing w:val="-4"/>
        </w:rPr>
        <w:t xml:space="preserve"> </w:t>
      </w:r>
      <w:r>
        <w:t>also</w:t>
      </w:r>
      <w:r>
        <w:rPr>
          <w:spacing w:val="-4"/>
        </w:rPr>
        <w:t xml:space="preserve"> </w:t>
      </w:r>
      <w:r>
        <w:t>award</w:t>
      </w:r>
      <w:r>
        <w:rPr>
          <w:spacing w:val="-6"/>
        </w:rPr>
        <w:t xml:space="preserve"> </w:t>
      </w:r>
      <w:r>
        <w:t>to</w:t>
      </w:r>
      <w:r>
        <w:rPr>
          <w:spacing w:val="-4"/>
        </w:rPr>
        <w:t xml:space="preserve"> </w:t>
      </w:r>
      <w:r>
        <w:t>a</w:t>
      </w:r>
      <w:r>
        <w:rPr>
          <w:spacing w:val="-4"/>
        </w:rPr>
        <w:t xml:space="preserve"> </w:t>
      </w:r>
      <w:r>
        <w:t xml:space="preserve">firm other than the highest technically rated Offeror or the lowest price Offeror, in accordance with FAR 15.101- </w:t>
      </w:r>
      <w:r>
        <w:rPr>
          <w:spacing w:val="-6"/>
        </w:rPr>
        <w:t>1.</w:t>
      </w:r>
    </w:p>
    <w:p w14:paraId="501D5D1E" w14:textId="77777777" w:rsidR="003E64E5" w:rsidRDefault="003E64E5">
      <w:pPr>
        <w:jc w:val="both"/>
        <w:sectPr w:rsidR="003E64E5">
          <w:pgSz w:w="11910" w:h="16840"/>
          <w:pgMar w:top="900" w:right="540" w:bottom="280" w:left="600" w:header="720" w:footer="720" w:gutter="0"/>
          <w:cols w:space="720"/>
        </w:sectPr>
      </w:pPr>
    </w:p>
    <w:p w14:paraId="118A2D48" w14:textId="77777777" w:rsidR="003E64E5" w:rsidRDefault="00000000">
      <w:pPr>
        <w:spacing w:before="82"/>
        <w:ind w:left="120" w:right="174"/>
        <w:jc w:val="both"/>
        <w:rPr>
          <w:b/>
        </w:rPr>
      </w:pPr>
      <w:r>
        <w:rPr>
          <w:b/>
        </w:rPr>
        <w:lastRenderedPageBreak/>
        <w:t>Creative reserves the right to request additional supporting documentation or a revised proposal from an Offeror if insufficient information has been provided in the Offeror’s technical and/or cost proposal. If the requested information is not provided, Creative has the right to disqualify the firm from further consideration.</w:t>
      </w:r>
    </w:p>
    <w:p w14:paraId="7CF7CD6A" w14:textId="77777777" w:rsidR="003E64E5" w:rsidRDefault="003E64E5">
      <w:pPr>
        <w:jc w:val="both"/>
        <w:sectPr w:rsidR="003E64E5">
          <w:pgSz w:w="11910" w:h="16840"/>
          <w:pgMar w:top="900" w:right="540" w:bottom="280" w:left="600" w:header="720" w:footer="720" w:gutter="0"/>
          <w:cols w:space="720"/>
        </w:sectPr>
      </w:pPr>
    </w:p>
    <w:p w14:paraId="4990466E" w14:textId="77777777" w:rsidR="003E64E5" w:rsidRDefault="00000000">
      <w:pPr>
        <w:pStyle w:val="Heading1"/>
        <w:spacing w:line="252" w:lineRule="exact"/>
      </w:pPr>
      <w:r>
        <w:lastRenderedPageBreak/>
        <w:t>ATTACHMENT</w:t>
      </w:r>
      <w:r>
        <w:rPr>
          <w:spacing w:val="-11"/>
        </w:rPr>
        <w:t xml:space="preserve"> </w:t>
      </w:r>
      <w:r>
        <w:rPr>
          <w:spacing w:val="-5"/>
        </w:rPr>
        <w:t>IV</w:t>
      </w:r>
    </w:p>
    <w:p w14:paraId="3EEACB98" w14:textId="77777777" w:rsidR="003E64E5" w:rsidRDefault="00000000">
      <w:pPr>
        <w:spacing w:line="252" w:lineRule="exact"/>
        <w:ind w:left="146" w:right="203"/>
        <w:jc w:val="center"/>
        <w:rPr>
          <w:b/>
        </w:rPr>
      </w:pPr>
      <w:r>
        <w:rPr>
          <w:b/>
        </w:rPr>
        <w:t>FORMAT</w:t>
      </w:r>
      <w:r>
        <w:rPr>
          <w:b/>
          <w:spacing w:val="-5"/>
        </w:rPr>
        <w:t xml:space="preserve"> </w:t>
      </w:r>
      <w:r>
        <w:rPr>
          <w:b/>
        </w:rPr>
        <w:t>FOR</w:t>
      </w:r>
      <w:r>
        <w:rPr>
          <w:b/>
          <w:spacing w:val="-3"/>
        </w:rPr>
        <w:t xml:space="preserve"> </w:t>
      </w:r>
      <w:r>
        <w:rPr>
          <w:b/>
        </w:rPr>
        <w:t>PROPOSAL</w:t>
      </w:r>
      <w:r>
        <w:rPr>
          <w:b/>
          <w:spacing w:val="-4"/>
        </w:rPr>
        <w:t xml:space="preserve"> </w:t>
      </w:r>
      <w:r>
        <w:rPr>
          <w:b/>
        </w:rPr>
        <w:t>COVER</w:t>
      </w:r>
      <w:r>
        <w:rPr>
          <w:b/>
          <w:spacing w:val="-4"/>
        </w:rPr>
        <w:t xml:space="preserve"> </w:t>
      </w:r>
      <w:r>
        <w:rPr>
          <w:b/>
        </w:rPr>
        <w:t>LETTER</w:t>
      </w:r>
      <w:r>
        <w:rPr>
          <w:b/>
          <w:spacing w:val="-3"/>
        </w:rPr>
        <w:t xml:space="preserve"> </w:t>
      </w:r>
      <w:r>
        <w:rPr>
          <w:b/>
        </w:rPr>
        <w:t>–</w:t>
      </w:r>
      <w:r>
        <w:rPr>
          <w:b/>
          <w:spacing w:val="-6"/>
        </w:rPr>
        <w:t xml:space="preserve"> </w:t>
      </w:r>
      <w:r>
        <w:rPr>
          <w:b/>
        </w:rPr>
        <w:t>TO</w:t>
      </w:r>
      <w:r>
        <w:rPr>
          <w:b/>
          <w:spacing w:val="-3"/>
        </w:rPr>
        <w:t xml:space="preserve"> </w:t>
      </w:r>
      <w:r>
        <w:rPr>
          <w:b/>
        </w:rPr>
        <w:t>BE</w:t>
      </w:r>
      <w:r>
        <w:rPr>
          <w:b/>
          <w:spacing w:val="-4"/>
        </w:rPr>
        <w:t xml:space="preserve"> </w:t>
      </w:r>
      <w:r>
        <w:rPr>
          <w:b/>
        </w:rPr>
        <w:t>PRINTED</w:t>
      </w:r>
      <w:r>
        <w:rPr>
          <w:b/>
          <w:spacing w:val="-7"/>
        </w:rPr>
        <w:t xml:space="preserve"> </w:t>
      </w:r>
      <w:r>
        <w:rPr>
          <w:b/>
        </w:rPr>
        <w:t>ON</w:t>
      </w:r>
      <w:r>
        <w:rPr>
          <w:b/>
          <w:spacing w:val="-7"/>
        </w:rPr>
        <w:t xml:space="preserve"> </w:t>
      </w:r>
      <w:r>
        <w:rPr>
          <w:b/>
        </w:rPr>
        <w:t>ORGANIZATIONAL</w:t>
      </w:r>
      <w:r>
        <w:rPr>
          <w:b/>
          <w:spacing w:val="-5"/>
        </w:rPr>
        <w:t xml:space="preserve"> </w:t>
      </w:r>
      <w:r>
        <w:rPr>
          <w:b/>
          <w:spacing w:val="-2"/>
        </w:rPr>
        <w:t>LETTERHEAD</w:t>
      </w:r>
    </w:p>
    <w:p w14:paraId="509153B2" w14:textId="77777777" w:rsidR="003E64E5" w:rsidRDefault="003E64E5">
      <w:pPr>
        <w:pStyle w:val="BodyText"/>
        <w:rPr>
          <w:b/>
          <w:sz w:val="20"/>
        </w:rPr>
      </w:pPr>
    </w:p>
    <w:p w14:paraId="7244A675" w14:textId="77777777" w:rsidR="003E64E5" w:rsidRDefault="003E64E5">
      <w:pPr>
        <w:pStyle w:val="BodyText"/>
        <w:spacing w:before="1"/>
        <w:rPr>
          <w:b/>
          <w:sz w:val="16"/>
        </w:rPr>
      </w:pPr>
    </w:p>
    <w:p w14:paraId="4EB2CBB1" w14:textId="77777777" w:rsidR="003E64E5" w:rsidRDefault="003E64E5">
      <w:pPr>
        <w:rPr>
          <w:sz w:val="16"/>
        </w:rPr>
        <w:sectPr w:rsidR="003E64E5">
          <w:pgSz w:w="11910" w:h="16840"/>
          <w:pgMar w:top="900" w:right="540" w:bottom="280" w:left="600" w:header="720" w:footer="720" w:gutter="0"/>
          <w:cols w:space="720"/>
        </w:sectPr>
      </w:pPr>
    </w:p>
    <w:p w14:paraId="3C3D2270" w14:textId="77777777" w:rsidR="003E64E5" w:rsidRDefault="003E64E5">
      <w:pPr>
        <w:pStyle w:val="BodyText"/>
        <w:rPr>
          <w:b/>
          <w:sz w:val="24"/>
        </w:rPr>
      </w:pPr>
    </w:p>
    <w:p w14:paraId="105EF410" w14:textId="77777777" w:rsidR="003E64E5" w:rsidRDefault="003E64E5">
      <w:pPr>
        <w:pStyle w:val="BodyText"/>
        <w:spacing w:before="11"/>
        <w:rPr>
          <w:b/>
          <w:sz w:val="27"/>
        </w:rPr>
      </w:pPr>
    </w:p>
    <w:p w14:paraId="25C5C755" w14:textId="77777777" w:rsidR="003E64E5" w:rsidRDefault="00000000">
      <w:pPr>
        <w:pStyle w:val="BodyText"/>
        <w:tabs>
          <w:tab w:val="left" w:pos="1560"/>
        </w:tabs>
        <w:spacing w:line="480" w:lineRule="auto"/>
        <w:ind w:left="120" w:right="38"/>
      </w:pPr>
      <w:r>
        <w:rPr>
          <w:spacing w:val="-4"/>
        </w:rPr>
        <w:t>To:</w:t>
      </w:r>
      <w:r>
        <w:tab/>
        <w:t>Creative</w:t>
      </w:r>
      <w:r>
        <w:rPr>
          <w:spacing w:val="-16"/>
        </w:rPr>
        <w:t xml:space="preserve"> </w:t>
      </w:r>
      <w:r>
        <w:t>Procurement</w:t>
      </w:r>
      <w:r>
        <w:rPr>
          <w:spacing w:val="-15"/>
        </w:rPr>
        <w:t xml:space="preserve"> </w:t>
      </w:r>
      <w:r>
        <w:t>Team Dear Sir / Madam:</w:t>
      </w:r>
    </w:p>
    <w:p w14:paraId="2F7CC03A" w14:textId="77777777" w:rsidR="003E64E5" w:rsidRDefault="00000000">
      <w:pPr>
        <w:pStyle w:val="BodyText"/>
        <w:spacing w:before="93" w:line="252" w:lineRule="exact"/>
        <w:ind w:left="182"/>
      </w:pPr>
      <w:r>
        <w:br w:type="column"/>
      </w:r>
      <w:r>
        <w:t>City,</w:t>
      </w:r>
      <w:r>
        <w:rPr>
          <w:spacing w:val="-5"/>
        </w:rPr>
        <w:t xml:space="preserve"> </w:t>
      </w:r>
      <w:r>
        <w:rPr>
          <w:spacing w:val="-2"/>
        </w:rPr>
        <w:t>Country</w:t>
      </w:r>
    </w:p>
    <w:p w14:paraId="5FE73B53" w14:textId="77777777" w:rsidR="003E64E5" w:rsidRDefault="00000000">
      <w:pPr>
        <w:pStyle w:val="BodyText"/>
        <w:spacing w:line="252" w:lineRule="exact"/>
        <w:ind w:left="120"/>
      </w:pPr>
      <w:r>
        <w:rPr>
          <w:spacing w:val="-2"/>
        </w:rPr>
        <w:t>&lt;Date&gt;</w:t>
      </w:r>
    </w:p>
    <w:p w14:paraId="44DBB937" w14:textId="77777777" w:rsidR="003E64E5" w:rsidRDefault="003E64E5">
      <w:pPr>
        <w:spacing w:line="252" w:lineRule="exact"/>
        <w:sectPr w:rsidR="003E64E5">
          <w:type w:val="continuous"/>
          <w:pgSz w:w="11910" w:h="16840"/>
          <w:pgMar w:top="980" w:right="540" w:bottom="280" w:left="600" w:header="720" w:footer="720" w:gutter="0"/>
          <w:cols w:num="2" w:space="720" w:equalWidth="0">
            <w:col w:w="4364" w:space="2117"/>
            <w:col w:w="4289"/>
          </w:cols>
        </w:sectPr>
      </w:pPr>
    </w:p>
    <w:p w14:paraId="3C5D598F" w14:textId="77777777" w:rsidR="003E64E5" w:rsidRDefault="00000000">
      <w:pPr>
        <w:spacing w:before="1"/>
        <w:ind w:left="120" w:right="173"/>
        <w:jc w:val="both"/>
      </w:pPr>
      <w:r>
        <w:t xml:space="preserve">We, the undersigned, offer to undertake the </w:t>
      </w:r>
      <w:r>
        <w:rPr>
          <w:b/>
          <w:color w:val="000000"/>
          <w:shd w:val="clear" w:color="auto" w:fill="00FFFF"/>
        </w:rPr>
        <w:t>Insert RFP No]</w:t>
      </w:r>
      <w:r>
        <w:rPr>
          <w:color w:val="000000"/>
          <w:u w:val="single"/>
          <w:shd w:val="clear" w:color="auto" w:fill="00FFFF"/>
        </w:rPr>
        <w:t xml:space="preserve">, </w:t>
      </w:r>
      <w:r>
        <w:rPr>
          <w:b/>
          <w:color w:val="000000"/>
          <w:shd w:val="clear" w:color="auto" w:fill="00FFFF"/>
        </w:rPr>
        <w:t>[Insert project title</w:t>
      </w:r>
      <w:r>
        <w:rPr>
          <w:color w:val="000000"/>
        </w:rPr>
        <w:t>, in accordance with your Request</w:t>
      </w:r>
      <w:r>
        <w:rPr>
          <w:color w:val="000000"/>
          <w:spacing w:val="-16"/>
        </w:rPr>
        <w:t xml:space="preserve"> </w:t>
      </w:r>
      <w:r>
        <w:rPr>
          <w:color w:val="000000"/>
        </w:rPr>
        <w:t>for</w:t>
      </w:r>
      <w:r>
        <w:rPr>
          <w:color w:val="000000"/>
          <w:spacing w:val="-15"/>
        </w:rPr>
        <w:t xml:space="preserve"> </w:t>
      </w:r>
      <w:r>
        <w:rPr>
          <w:color w:val="000000"/>
        </w:rPr>
        <w:t>Proposal</w:t>
      </w:r>
      <w:r>
        <w:rPr>
          <w:color w:val="000000"/>
          <w:spacing w:val="-15"/>
        </w:rPr>
        <w:t xml:space="preserve"> </w:t>
      </w:r>
      <w:r>
        <w:rPr>
          <w:color w:val="000000"/>
        </w:rPr>
        <w:t>dated</w:t>
      </w:r>
      <w:r>
        <w:rPr>
          <w:color w:val="000000"/>
          <w:spacing w:val="-16"/>
        </w:rPr>
        <w:t xml:space="preserve"> </w:t>
      </w:r>
      <w:r>
        <w:rPr>
          <w:b/>
          <w:color w:val="000000"/>
          <w:shd w:val="clear" w:color="auto" w:fill="00FFFF"/>
        </w:rPr>
        <w:t>[Insert</w:t>
      </w:r>
      <w:r>
        <w:rPr>
          <w:b/>
          <w:color w:val="000000"/>
          <w:spacing w:val="-15"/>
          <w:shd w:val="clear" w:color="auto" w:fill="00FFFF"/>
        </w:rPr>
        <w:t xml:space="preserve"> </w:t>
      </w:r>
      <w:r>
        <w:rPr>
          <w:b/>
          <w:color w:val="000000"/>
          <w:shd w:val="clear" w:color="auto" w:fill="00FFFF"/>
        </w:rPr>
        <w:t>MM/DD/YYYY]</w:t>
      </w:r>
      <w:r>
        <w:rPr>
          <w:b/>
          <w:color w:val="000000"/>
          <w:spacing w:val="15"/>
        </w:rPr>
        <w:t xml:space="preserve"> </w:t>
      </w:r>
      <w:r>
        <w:rPr>
          <w:color w:val="000000"/>
        </w:rPr>
        <w:t>and</w:t>
      </w:r>
      <w:r>
        <w:rPr>
          <w:color w:val="000000"/>
          <w:spacing w:val="-15"/>
        </w:rPr>
        <w:t xml:space="preserve"> </w:t>
      </w:r>
      <w:r>
        <w:rPr>
          <w:color w:val="000000"/>
        </w:rPr>
        <w:t>our</w:t>
      </w:r>
      <w:r>
        <w:rPr>
          <w:color w:val="000000"/>
          <w:spacing w:val="-15"/>
        </w:rPr>
        <w:t xml:space="preserve"> </w:t>
      </w:r>
      <w:r>
        <w:rPr>
          <w:color w:val="000000"/>
        </w:rPr>
        <w:t>Technical</w:t>
      </w:r>
      <w:r>
        <w:rPr>
          <w:color w:val="000000"/>
          <w:spacing w:val="-15"/>
        </w:rPr>
        <w:t xml:space="preserve"> </w:t>
      </w:r>
      <w:r>
        <w:rPr>
          <w:color w:val="000000"/>
        </w:rPr>
        <w:t>and</w:t>
      </w:r>
      <w:r>
        <w:rPr>
          <w:color w:val="000000"/>
          <w:spacing w:val="-16"/>
        </w:rPr>
        <w:t xml:space="preserve"> </w:t>
      </w:r>
      <w:r>
        <w:rPr>
          <w:color w:val="000000"/>
        </w:rPr>
        <w:t>Cost/Business</w:t>
      </w:r>
      <w:r>
        <w:rPr>
          <w:color w:val="000000"/>
          <w:spacing w:val="-15"/>
        </w:rPr>
        <w:t xml:space="preserve"> </w:t>
      </w:r>
      <w:r>
        <w:rPr>
          <w:color w:val="000000"/>
        </w:rPr>
        <w:t>Proposal</w:t>
      </w:r>
      <w:r>
        <w:rPr>
          <w:color w:val="000000"/>
          <w:spacing w:val="-15"/>
        </w:rPr>
        <w:t xml:space="preserve"> </w:t>
      </w:r>
      <w:r>
        <w:rPr>
          <w:color w:val="000000"/>
        </w:rPr>
        <w:t xml:space="preserve">submitted </w:t>
      </w:r>
      <w:r>
        <w:rPr>
          <w:color w:val="000000"/>
          <w:spacing w:val="-2"/>
        </w:rPr>
        <w:t>herein.</w:t>
      </w:r>
    </w:p>
    <w:p w14:paraId="64418FF9" w14:textId="77777777" w:rsidR="003E64E5" w:rsidRDefault="003E64E5">
      <w:pPr>
        <w:pStyle w:val="BodyText"/>
        <w:spacing w:before="1"/>
      </w:pPr>
    </w:p>
    <w:p w14:paraId="423D392B" w14:textId="77777777" w:rsidR="003E64E5" w:rsidRDefault="00000000">
      <w:pPr>
        <w:pStyle w:val="BodyText"/>
        <w:spacing w:line="252" w:lineRule="exact"/>
        <w:ind w:left="120"/>
      </w:pPr>
      <w:r>
        <w:t>Our</w:t>
      </w:r>
      <w:r>
        <w:rPr>
          <w:spacing w:val="-7"/>
        </w:rPr>
        <w:t xml:space="preserve"> </w:t>
      </w:r>
      <w:r>
        <w:t>organization’s</w:t>
      </w:r>
      <w:r>
        <w:rPr>
          <w:spacing w:val="-4"/>
        </w:rPr>
        <w:t xml:space="preserve"> </w:t>
      </w:r>
      <w:r>
        <w:t>details</w:t>
      </w:r>
      <w:r>
        <w:rPr>
          <w:spacing w:val="-5"/>
        </w:rPr>
        <w:t xml:space="preserve"> </w:t>
      </w:r>
      <w:r>
        <w:t>are</w:t>
      </w:r>
      <w:r>
        <w:rPr>
          <w:spacing w:val="-7"/>
        </w:rPr>
        <w:t xml:space="preserve"> </w:t>
      </w:r>
      <w:r>
        <w:t>as</w:t>
      </w:r>
      <w:r>
        <w:rPr>
          <w:spacing w:val="-7"/>
        </w:rPr>
        <w:t xml:space="preserve"> </w:t>
      </w:r>
      <w:r>
        <w:rPr>
          <w:spacing w:val="-2"/>
        </w:rPr>
        <w:t>follows:</w:t>
      </w:r>
    </w:p>
    <w:p w14:paraId="41C70E2C" w14:textId="77777777" w:rsidR="003E64E5" w:rsidRDefault="00000000">
      <w:pPr>
        <w:pStyle w:val="ListParagraph"/>
        <w:numPr>
          <w:ilvl w:val="1"/>
          <w:numId w:val="3"/>
        </w:numPr>
        <w:tabs>
          <w:tab w:val="left" w:pos="1560"/>
          <w:tab w:val="left" w:pos="1561"/>
        </w:tabs>
        <w:spacing w:line="252" w:lineRule="exact"/>
        <w:jc w:val="left"/>
      </w:pPr>
      <w:r>
        <w:t>Company’s</w:t>
      </w:r>
      <w:r>
        <w:rPr>
          <w:spacing w:val="-9"/>
        </w:rPr>
        <w:t xml:space="preserve"> </w:t>
      </w:r>
      <w:r>
        <w:rPr>
          <w:spacing w:val="-4"/>
        </w:rPr>
        <w:t>Name</w:t>
      </w:r>
    </w:p>
    <w:p w14:paraId="0C7788E0" w14:textId="77777777" w:rsidR="003E64E5" w:rsidRDefault="00000000">
      <w:pPr>
        <w:pStyle w:val="ListParagraph"/>
        <w:numPr>
          <w:ilvl w:val="1"/>
          <w:numId w:val="3"/>
        </w:numPr>
        <w:tabs>
          <w:tab w:val="left" w:pos="1560"/>
          <w:tab w:val="left" w:pos="1561"/>
        </w:tabs>
        <w:spacing w:before="2" w:line="252" w:lineRule="exact"/>
        <w:ind w:hanging="519"/>
        <w:jc w:val="left"/>
      </w:pPr>
      <w:r>
        <w:t>Company’s</w:t>
      </w:r>
      <w:r>
        <w:rPr>
          <w:spacing w:val="-9"/>
        </w:rPr>
        <w:t xml:space="preserve"> </w:t>
      </w:r>
      <w:r>
        <w:rPr>
          <w:spacing w:val="-2"/>
        </w:rPr>
        <w:t>Address</w:t>
      </w:r>
    </w:p>
    <w:p w14:paraId="60CAB983" w14:textId="77777777" w:rsidR="003E64E5" w:rsidRDefault="00000000">
      <w:pPr>
        <w:pStyle w:val="ListParagraph"/>
        <w:numPr>
          <w:ilvl w:val="1"/>
          <w:numId w:val="3"/>
        </w:numPr>
        <w:tabs>
          <w:tab w:val="left" w:pos="1560"/>
          <w:tab w:val="left" w:pos="1561"/>
        </w:tabs>
        <w:spacing w:line="252" w:lineRule="exact"/>
        <w:ind w:hanging="570"/>
        <w:jc w:val="left"/>
      </w:pPr>
      <w:r>
        <w:t>Name</w:t>
      </w:r>
      <w:r>
        <w:rPr>
          <w:spacing w:val="-7"/>
        </w:rPr>
        <w:t xml:space="preserve"> </w:t>
      </w:r>
      <w:r>
        <w:t>of</w:t>
      </w:r>
      <w:r>
        <w:rPr>
          <w:spacing w:val="-5"/>
        </w:rPr>
        <w:t xml:space="preserve"> </w:t>
      </w:r>
      <w:r>
        <w:t>Company’s</w:t>
      </w:r>
      <w:r>
        <w:rPr>
          <w:spacing w:val="-6"/>
        </w:rPr>
        <w:t xml:space="preserve"> </w:t>
      </w:r>
      <w:r>
        <w:t>authorized</w:t>
      </w:r>
      <w:r>
        <w:rPr>
          <w:spacing w:val="-7"/>
        </w:rPr>
        <w:t xml:space="preserve"> </w:t>
      </w:r>
      <w:r>
        <w:rPr>
          <w:spacing w:val="-2"/>
        </w:rPr>
        <w:t>representative:</w:t>
      </w:r>
    </w:p>
    <w:p w14:paraId="5C3BC302" w14:textId="77777777" w:rsidR="003E64E5" w:rsidRDefault="00000000">
      <w:pPr>
        <w:pStyle w:val="ListParagraph"/>
        <w:numPr>
          <w:ilvl w:val="1"/>
          <w:numId w:val="3"/>
        </w:numPr>
        <w:tabs>
          <w:tab w:val="left" w:pos="1560"/>
          <w:tab w:val="left" w:pos="1561"/>
        </w:tabs>
        <w:spacing w:line="252" w:lineRule="exact"/>
        <w:ind w:hanging="582"/>
        <w:jc w:val="left"/>
      </w:pPr>
      <w:r>
        <w:t>Telephone</w:t>
      </w:r>
      <w:r>
        <w:rPr>
          <w:spacing w:val="-6"/>
        </w:rPr>
        <w:t xml:space="preserve"> </w:t>
      </w:r>
      <w:r>
        <w:t>#/Cellular</w:t>
      </w:r>
      <w:r>
        <w:rPr>
          <w:spacing w:val="-4"/>
        </w:rPr>
        <w:t xml:space="preserve"> </w:t>
      </w:r>
      <w:r>
        <w:t>Phone</w:t>
      </w:r>
      <w:r>
        <w:rPr>
          <w:spacing w:val="-6"/>
        </w:rPr>
        <w:t xml:space="preserve"> </w:t>
      </w:r>
      <w:r>
        <w:t>#,</w:t>
      </w:r>
      <w:r>
        <w:rPr>
          <w:spacing w:val="-6"/>
        </w:rPr>
        <w:t xml:space="preserve"> </w:t>
      </w:r>
      <w:r>
        <w:t>Email</w:t>
      </w:r>
      <w:r>
        <w:rPr>
          <w:spacing w:val="-5"/>
        </w:rPr>
        <w:t xml:space="preserve"> </w:t>
      </w:r>
      <w:r>
        <w:rPr>
          <w:spacing w:val="-2"/>
        </w:rPr>
        <w:t>address:</w:t>
      </w:r>
    </w:p>
    <w:p w14:paraId="7BB51D8F" w14:textId="77777777" w:rsidR="003E64E5" w:rsidRDefault="00000000">
      <w:pPr>
        <w:pStyle w:val="ListParagraph"/>
        <w:numPr>
          <w:ilvl w:val="1"/>
          <w:numId w:val="3"/>
        </w:numPr>
        <w:tabs>
          <w:tab w:val="left" w:pos="1560"/>
          <w:tab w:val="left" w:pos="1561"/>
        </w:tabs>
        <w:spacing w:before="1" w:line="252" w:lineRule="exact"/>
        <w:ind w:hanging="531"/>
        <w:jc w:val="left"/>
      </w:pPr>
      <w:r>
        <w:t>Validity</w:t>
      </w:r>
      <w:r>
        <w:rPr>
          <w:spacing w:val="-5"/>
        </w:rPr>
        <w:t xml:space="preserve"> </w:t>
      </w:r>
      <w:r>
        <w:t>Period</w:t>
      </w:r>
      <w:r>
        <w:rPr>
          <w:spacing w:val="-4"/>
        </w:rPr>
        <w:t xml:space="preserve"> </w:t>
      </w:r>
      <w:r>
        <w:t>of</w:t>
      </w:r>
      <w:r>
        <w:rPr>
          <w:spacing w:val="-5"/>
        </w:rPr>
        <w:t xml:space="preserve"> </w:t>
      </w:r>
      <w:r>
        <w:rPr>
          <w:spacing w:val="-2"/>
        </w:rPr>
        <w:t>Proposal</w:t>
      </w:r>
    </w:p>
    <w:p w14:paraId="6E3BDE1F" w14:textId="77777777" w:rsidR="003E64E5" w:rsidRDefault="00000000">
      <w:pPr>
        <w:pStyle w:val="ListParagraph"/>
        <w:numPr>
          <w:ilvl w:val="1"/>
          <w:numId w:val="3"/>
        </w:numPr>
        <w:tabs>
          <w:tab w:val="left" w:pos="1560"/>
          <w:tab w:val="left" w:pos="1561"/>
        </w:tabs>
        <w:spacing w:line="252" w:lineRule="exact"/>
        <w:ind w:hanging="582"/>
        <w:jc w:val="left"/>
      </w:pPr>
      <w:r>
        <w:t>A</w:t>
      </w:r>
      <w:r>
        <w:rPr>
          <w:spacing w:val="-4"/>
        </w:rPr>
        <w:t xml:space="preserve"> </w:t>
      </w:r>
      <w:r>
        <w:t>valid</w:t>
      </w:r>
      <w:r>
        <w:rPr>
          <w:spacing w:val="-4"/>
        </w:rPr>
        <w:t xml:space="preserve"> </w:t>
      </w:r>
      <w:r>
        <w:t>Business</w:t>
      </w:r>
      <w:r>
        <w:rPr>
          <w:spacing w:val="-2"/>
        </w:rPr>
        <w:t xml:space="preserve"> License</w:t>
      </w:r>
    </w:p>
    <w:p w14:paraId="09C5501D" w14:textId="77777777" w:rsidR="003E64E5" w:rsidRDefault="003E64E5">
      <w:pPr>
        <w:pStyle w:val="BodyText"/>
      </w:pPr>
    </w:p>
    <w:p w14:paraId="719F1DF5" w14:textId="77777777" w:rsidR="003E64E5" w:rsidRDefault="00000000">
      <w:pPr>
        <w:pStyle w:val="BodyText"/>
        <w:spacing w:before="1"/>
        <w:ind w:left="120" w:right="173"/>
        <w:jc w:val="both"/>
      </w:pPr>
      <w:r>
        <w:t>Our</w:t>
      </w:r>
      <w:r>
        <w:rPr>
          <w:spacing w:val="-16"/>
        </w:rPr>
        <w:t xml:space="preserve"> </w:t>
      </w:r>
      <w:r>
        <w:t>proposal</w:t>
      </w:r>
      <w:r>
        <w:rPr>
          <w:spacing w:val="-15"/>
        </w:rPr>
        <w:t xml:space="preserve"> </w:t>
      </w:r>
      <w:r>
        <w:t>shall</w:t>
      </w:r>
      <w:r>
        <w:rPr>
          <w:spacing w:val="-15"/>
        </w:rPr>
        <w:t xml:space="preserve"> </w:t>
      </w:r>
      <w:r>
        <w:t>be</w:t>
      </w:r>
      <w:r>
        <w:rPr>
          <w:spacing w:val="-16"/>
        </w:rPr>
        <w:t xml:space="preserve"> </w:t>
      </w:r>
      <w:r>
        <w:t>binding</w:t>
      </w:r>
      <w:r>
        <w:rPr>
          <w:spacing w:val="-15"/>
        </w:rPr>
        <w:t xml:space="preserve"> </w:t>
      </w:r>
      <w:r>
        <w:t>upon</w:t>
      </w:r>
      <w:r>
        <w:rPr>
          <w:spacing w:val="-15"/>
        </w:rPr>
        <w:t xml:space="preserve"> </w:t>
      </w:r>
      <w:r>
        <w:t>us,</w:t>
      </w:r>
      <w:r>
        <w:rPr>
          <w:spacing w:val="-15"/>
        </w:rPr>
        <w:t xml:space="preserve"> </w:t>
      </w:r>
      <w:r>
        <w:t>subject</w:t>
      </w:r>
      <w:r>
        <w:rPr>
          <w:spacing w:val="-16"/>
        </w:rPr>
        <w:t xml:space="preserve"> </w:t>
      </w:r>
      <w:r>
        <w:t>to</w:t>
      </w:r>
      <w:r>
        <w:rPr>
          <w:spacing w:val="-15"/>
        </w:rPr>
        <w:t xml:space="preserve"> </w:t>
      </w:r>
      <w:r>
        <w:t>any</w:t>
      </w:r>
      <w:r>
        <w:rPr>
          <w:spacing w:val="-15"/>
        </w:rPr>
        <w:t xml:space="preserve"> </w:t>
      </w:r>
      <w:r>
        <w:t>modifications</w:t>
      </w:r>
      <w:r>
        <w:rPr>
          <w:spacing w:val="-16"/>
        </w:rPr>
        <w:t xml:space="preserve"> </w:t>
      </w:r>
      <w:r>
        <w:t>resulting</w:t>
      </w:r>
      <w:r>
        <w:rPr>
          <w:spacing w:val="-15"/>
        </w:rPr>
        <w:t xml:space="preserve"> </w:t>
      </w:r>
      <w:r>
        <w:t>from</w:t>
      </w:r>
      <w:r>
        <w:rPr>
          <w:spacing w:val="-15"/>
        </w:rPr>
        <w:t xml:space="preserve"> </w:t>
      </w:r>
      <w:r>
        <w:t>negotiation,</w:t>
      </w:r>
      <w:r>
        <w:rPr>
          <w:spacing w:val="-15"/>
        </w:rPr>
        <w:t xml:space="preserve"> </w:t>
      </w:r>
      <w:r>
        <w:t>up</w:t>
      </w:r>
      <w:r>
        <w:rPr>
          <w:spacing w:val="-16"/>
        </w:rPr>
        <w:t xml:space="preserve"> </w:t>
      </w:r>
      <w:r>
        <w:t>to</w:t>
      </w:r>
      <w:r>
        <w:rPr>
          <w:spacing w:val="-15"/>
        </w:rPr>
        <w:t xml:space="preserve"> </w:t>
      </w:r>
      <w:r>
        <w:t xml:space="preserve">expiration of the validity period of the proposal. We understand you are not bound to accept this or any Proposal you </w:t>
      </w:r>
      <w:r>
        <w:rPr>
          <w:spacing w:val="-2"/>
        </w:rPr>
        <w:t>receive.</w:t>
      </w:r>
    </w:p>
    <w:p w14:paraId="004D2D67" w14:textId="77777777" w:rsidR="003E64E5" w:rsidRDefault="003E64E5">
      <w:pPr>
        <w:pStyle w:val="BodyText"/>
        <w:spacing w:before="4"/>
        <w:rPr>
          <w:sz w:val="24"/>
        </w:rPr>
      </w:pPr>
    </w:p>
    <w:p w14:paraId="2BD38363" w14:textId="77777777" w:rsidR="003E64E5" w:rsidRDefault="00000000">
      <w:pPr>
        <w:pStyle w:val="BodyText"/>
        <w:ind w:left="120"/>
      </w:pPr>
      <w:r>
        <w:t>We</w:t>
      </w:r>
      <w:r>
        <w:rPr>
          <w:spacing w:val="-3"/>
        </w:rPr>
        <w:t xml:space="preserve"> </w:t>
      </w:r>
      <w:r>
        <w:t>also</w:t>
      </w:r>
      <w:r>
        <w:rPr>
          <w:spacing w:val="-5"/>
        </w:rPr>
        <w:t xml:space="preserve"> </w:t>
      </w:r>
      <w:r>
        <w:t>certify</w:t>
      </w:r>
      <w:r>
        <w:rPr>
          <w:spacing w:val="-6"/>
        </w:rPr>
        <w:t xml:space="preserve"> </w:t>
      </w:r>
      <w:r>
        <w:t>that</w:t>
      </w:r>
      <w:r>
        <w:rPr>
          <w:spacing w:val="-1"/>
        </w:rPr>
        <w:t xml:space="preserve"> </w:t>
      </w:r>
      <w:r>
        <w:t>our</w:t>
      </w:r>
      <w:r>
        <w:rPr>
          <w:spacing w:val="-2"/>
        </w:rPr>
        <w:t xml:space="preserve"> organization:</w:t>
      </w:r>
    </w:p>
    <w:p w14:paraId="6C6444EE" w14:textId="77777777" w:rsidR="003E64E5" w:rsidRDefault="00000000">
      <w:pPr>
        <w:pStyle w:val="ListParagraph"/>
        <w:numPr>
          <w:ilvl w:val="0"/>
          <w:numId w:val="2"/>
        </w:numPr>
        <w:tabs>
          <w:tab w:val="left" w:pos="841"/>
        </w:tabs>
        <w:spacing w:before="119"/>
        <w:ind w:right="176"/>
      </w:pPr>
      <w:r>
        <w:t>has</w:t>
      </w:r>
      <w:r>
        <w:rPr>
          <w:spacing w:val="-16"/>
        </w:rPr>
        <w:t xml:space="preserve"> </w:t>
      </w:r>
      <w:r>
        <w:t>adequate</w:t>
      </w:r>
      <w:r>
        <w:rPr>
          <w:spacing w:val="-16"/>
        </w:rPr>
        <w:t xml:space="preserve"> </w:t>
      </w:r>
      <w:r>
        <w:t>financial</w:t>
      </w:r>
      <w:r>
        <w:rPr>
          <w:spacing w:val="-15"/>
        </w:rPr>
        <w:t xml:space="preserve"> </w:t>
      </w:r>
      <w:r>
        <w:t>resources</w:t>
      </w:r>
      <w:r>
        <w:rPr>
          <w:spacing w:val="-17"/>
        </w:rPr>
        <w:t xml:space="preserve"> </w:t>
      </w:r>
      <w:r>
        <w:t>including</w:t>
      </w:r>
      <w:r>
        <w:rPr>
          <w:spacing w:val="-15"/>
        </w:rPr>
        <w:t xml:space="preserve"> </w:t>
      </w:r>
      <w:r>
        <w:t>appropriate</w:t>
      </w:r>
      <w:r>
        <w:rPr>
          <w:spacing w:val="-16"/>
        </w:rPr>
        <w:t xml:space="preserve"> </w:t>
      </w:r>
      <w:r>
        <w:t>insurance</w:t>
      </w:r>
      <w:r>
        <w:rPr>
          <w:spacing w:val="-17"/>
        </w:rPr>
        <w:t xml:space="preserve"> </w:t>
      </w:r>
      <w:r>
        <w:t>coverage</w:t>
      </w:r>
      <w:r>
        <w:rPr>
          <w:spacing w:val="-19"/>
        </w:rPr>
        <w:t xml:space="preserve"> </w:t>
      </w:r>
      <w:r>
        <w:t>to</w:t>
      </w:r>
      <w:r>
        <w:rPr>
          <w:spacing w:val="-15"/>
        </w:rPr>
        <w:t xml:space="preserve"> </w:t>
      </w:r>
      <w:r>
        <w:t>perform</w:t>
      </w:r>
      <w:r>
        <w:rPr>
          <w:spacing w:val="-15"/>
        </w:rPr>
        <w:t xml:space="preserve"> </w:t>
      </w:r>
      <w:r>
        <w:t>the</w:t>
      </w:r>
      <w:r>
        <w:rPr>
          <w:spacing w:val="-17"/>
        </w:rPr>
        <w:t xml:space="preserve"> </w:t>
      </w:r>
      <w:r>
        <w:t>work</w:t>
      </w:r>
      <w:r>
        <w:rPr>
          <w:spacing w:val="-16"/>
        </w:rPr>
        <w:t xml:space="preserve"> </w:t>
      </w:r>
      <w:r>
        <w:t xml:space="preserve">stated herein, or the ability to obtain them without </w:t>
      </w:r>
      <w:proofErr w:type="gramStart"/>
      <w:r>
        <w:t>delay;</w:t>
      </w:r>
      <w:proofErr w:type="gramEnd"/>
    </w:p>
    <w:p w14:paraId="5DB55020" w14:textId="77777777" w:rsidR="003E64E5" w:rsidRDefault="00000000">
      <w:pPr>
        <w:pStyle w:val="ListParagraph"/>
        <w:numPr>
          <w:ilvl w:val="0"/>
          <w:numId w:val="2"/>
        </w:numPr>
        <w:tabs>
          <w:tab w:val="left" w:pos="841"/>
        </w:tabs>
        <w:spacing w:before="121"/>
        <w:ind w:right="179"/>
      </w:pPr>
      <w:r>
        <w:t xml:space="preserve">is able to comply with the described delivery or performance schedule, taking into consideration all existing commitments and </w:t>
      </w:r>
      <w:proofErr w:type="gramStart"/>
      <w:r>
        <w:t>constraints;</w:t>
      </w:r>
      <w:proofErr w:type="gramEnd"/>
    </w:p>
    <w:p w14:paraId="0FCFCA99" w14:textId="77777777" w:rsidR="003E64E5" w:rsidRDefault="00000000">
      <w:pPr>
        <w:pStyle w:val="ListParagraph"/>
        <w:numPr>
          <w:ilvl w:val="0"/>
          <w:numId w:val="2"/>
        </w:numPr>
        <w:tabs>
          <w:tab w:val="left" w:pos="841"/>
        </w:tabs>
        <w:spacing w:before="120"/>
      </w:pPr>
      <w:r>
        <w:t>has</w:t>
      </w:r>
      <w:r>
        <w:rPr>
          <w:spacing w:val="-6"/>
        </w:rPr>
        <w:t xml:space="preserve"> </w:t>
      </w:r>
      <w:r>
        <w:t>a</w:t>
      </w:r>
      <w:r>
        <w:rPr>
          <w:spacing w:val="-7"/>
        </w:rPr>
        <w:t xml:space="preserve"> </w:t>
      </w:r>
      <w:r>
        <w:t>satisfactory</w:t>
      </w:r>
      <w:r>
        <w:rPr>
          <w:spacing w:val="-6"/>
        </w:rPr>
        <w:t xml:space="preserve"> </w:t>
      </w:r>
      <w:r>
        <w:t>performance</w:t>
      </w:r>
      <w:r>
        <w:rPr>
          <w:spacing w:val="-8"/>
        </w:rPr>
        <w:t xml:space="preserve"> </w:t>
      </w:r>
      <w:proofErr w:type="gramStart"/>
      <w:r>
        <w:rPr>
          <w:spacing w:val="-2"/>
        </w:rPr>
        <w:t>record;</w:t>
      </w:r>
      <w:proofErr w:type="gramEnd"/>
    </w:p>
    <w:p w14:paraId="319C036F" w14:textId="77777777" w:rsidR="003E64E5" w:rsidRDefault="00000000">
      <w:pPr>
        <w:pStyle w:val="ListParagraph"/>
        <w:numPr>
          <w:ilvl w:val="0"/>
          <w:numId w:val="2"/>
        </w:numPr>
        <w:tabs>
          <w:tab w:val="left" w:pos="841"/>
        </w:tabs>
        <w:spacing w:before="119"/>
      </w:pPr>
      <w:r>
        <w:t>has</w:t>
      </w:r>
      <w:r>
        <w:rPr>
          <w:spacing w:val="-4"/>
        </w:rPr>
        <w:t xml:space="preserve"> </w:t>
      </w:r>
      <w:r>
        <w:t>a</w:t>
      </w:r>
      <w:r>
        <w:rPr>
          <w:spacing w:val="-5"/>
        </w:rPr>
        <w:t xml:space="preserve"> </w:t>
      </w:r>
      <w:r>
        <w:t>satisfactory</w:t>
      </w:r>
      <w:r>
        <w:rPr>
          <w:spacing w:val="-6"/>
        </w:rPr>
        <w:t xml:space="preserve"> </w:t>
      </w:r>
      <w:r>
        <w:t>record</w:t>
      </w:r>
      <w:r>
        <w:rPr>
          <w:spacing w:val="-7"/>
        </w:rPr>
        <w:t xml:space="preserve"> </w:t>
      </w:r>
      <w:r>
        <w:t>of</w:t>
      </w:r>
      <w:r>
        <w:rPr>
          <w:spacing w:val="-6"/>
        </w:rPr>
        <w:t xml:space="preserve"> </w:t>
      </w:r>
      <w:r>
        <w:t>integrity</w:t>
      </w:r>
      <w:r>
        <w:rPr>
          <w:spacing w:val="-3"/>
        </w:rPr>
        <w:t xml:space="preserve"> </w:t>
      </w:r>
      <w:r>
        <w:t>and</w:t>
      </w:r>
      <w:r>
        <w:rPr>
          <w:spacing w:val="-4"/>
        </w:rPr>
        <w:t xml:space="preserve"> </w:t>
      </w:r>
      <w:r>
        <w:t>business</w:t>
      </w:r>
      <w:r>
        <w:rPr>
          <w:spacing w:val="-6"/>
        </w:rPr>
        <w:t xml:space="preserve"> </w:t>
      </w:r>
      <w:r>
        <w:rPr>
          <w:spacing w:val="-2"/>
        </w:rPr>
        <w:t>ethics.</w:t>
      </w:r>
    </w:p>
    <w:p w14:paraId="493C8779" w14:textId="77777777" w:rsidR="003E64E5" w:rsidRDefault="00000000">
      <w:pPr>
        <w:pStyle w:val="ListParagraph"/>
        <w:numPr>
          <w:ilvl w:val="0"/>
          <w:numId w:val="2"/>
        </w:numPr>
        <w:tabs>
          <w:tab w:val="left" w:pos="841"/>
        </w:tabs>
        <w:spacing w:before="122"/>
      </w:pPr>
      <w:r>
        <w:t>has</w:t>
      </w:r>
      <w:r>
        <w:rPr>
          <w:spacing w:val="-7"/>
        </w:rPr>
        <w:t xml:space="preserve"> </w:t>
      </w:r>
      <w:r>
        <w:t>the</w:t>
      </w:r>
      <w:r>
        <w:rPr>
          <w:spacing w:val="-6"/>
        </w:rPr>
        <w:t xml:space="preserve"> </w:t>
      </w:r>
      <w:r>
        <w:t>necessary</w:t>
      </w:r>
      <w:r>
        <w:rPr>
          <w:spacing w:val="-7"/>
        </w:rPr>
        <w:t xml:space="preserve"> </w:t>
      </w:r>
      <w:r>
        <w:t>technical</w:t>
      </w:r>
      <w:r>
        <w:rPr>
          <w:spacing w:val="-6"/>
        </w:rPr>
        <w:t xml:space="preserve"> </w:t>
      </w:r>
      <w:r>
        <w:t>capacity,</w:t>
      </w:r>
      <w:r>
        <w:rPr>
          <w:spacing w:val="-3"/>
        </w:rPr>
        <w:t xml:space="preserve"> </w:t>
      </w:r>
      <w:r>
        <w:t>equipment</w:t>
      </w:r>
      <w:r>
        <w:rPr>
          <w:spacing w:val="-8"/>
        </w:rPr>
        <w:t xml:space="preserve"> </w:t>
      </w:r>
      <w:r>
        <w:t>and</w:t>
      </w:r>
      <w:r>
        <w:rPr>
          <w:spacing w:val="-5"/>
        </w:rPr>
        <w:t xml:space="preserve"> </w:t>
      </w:r>
      <w:r>
        <w:t>facilities,</w:t>
      </w:r>
      <w:r>
        <w:rPr>
          <w:spacing w:val="-6"/>
        </w:rPr>
        <w:t xml:space="preserve"> </w:t>
      </w:r>
      <w:r>
        <w:t>or</w:t>
      </w:r>
      <w:r>
        <w:rPr>
          <w:spacing w:val="-6"/>
        </w:rPr>
        <w:t xml:space="preserve"> </w:t>
      </w:r>
      <w:r>
        <w:t>the</w:t>
      </w:r>
      <w:r>
        <w:rPr>
          <w:spacing w:val="-7"/>
        </w:rPr>
        <w:t xml:space="preserve"> </w:t>
      </w:r>
      <w:r>
        <w:t>ability</w:t>
      </w:r>
      <w:r>
        <w:rPr>
          <w:spacing w:val="-4"/>
        </w:rPr>
        <w:t xml:space="preserve"> </w:t>
      </w:r>
      <w:r>
        <w:t>to</w:t>
      </w:r>
      <w:r>
        <w:rPr>
          <w:spacing w:val="-7"/>
        </w:rPr>
        <w:t xml:space="preserve"> </w:t>
      </w:r>
      <w:r>
        <w:t>obtain</w:t>
      </w:r>
      <w:r>
        <w:rPr>
          <w:spacing w:val="-7"/>
        </w:rPr>
        <w:t xml:space="preserve"> </w:t>
      </w:r>
      <w:r>
        <w:t>them;</w:t>
      </w:r>
      <w:r>
        <w:rPr>
          <w:spacing w:val="-5"/>
        </w:rPr>
        <w:t xml:space="preserve"> and</w:t>
      </w:r>
    </w:p>
    <w:p w14:paraId="3226181B" w14:textId="77777777" w:rsidR="003E64E5" w:rsidRDefault="00000000">
      <w:pPr>
        <w:pStyle w:val="ListParagraph"/>
        <w:numPr>
          <w:ilvl w:val="0"/>
          <w:numId w:val="2"/>
        </w:numPr>
        <w:tabs>
          <w:tab w:val="left" w:pos="841"/>
        </w:tabs>
        <w:spacing w:before="119"/>
      </w:pPr>
      <w:r>
        <w:t>is</w:t>
      </w:r>
      <w:r>
        <w:rPr>
          <w:spacing w:val="-7"/>
        </w:rPr>
        <w:t xml:space="preserve"> </w:t>
      </w:r>
      <w:r>
        <w:t>otherwise</w:t>
      </w:r>
      <w:r>
        <w:rPr>
          <w:spacing w:val="-7"/>
        </w:rPr>
        <w:t xml:space="preserve"> </w:t>
      </w:r>
      <w:r>
        <w:t>qualified</w:t>
      </w:r>
      <w:r>
        <w:rPr>
          <w:spacing w:val="-5"/>
        </w:rPr>
        <w:t xml:space="preserve"> </w:t>
      </w:r>
      <w:r>
        <w:t>and</w:t>
      </w:r>
      <w:r>
        <w:rPr>
          <w:spacing w:val="-5"/>
        </w:rPr>
        <w:t xml:space="preserve"> </w:t>
      </w:r>
      <w:r>
        <w:t>eligible</w:t>
      </w:r>
      <w:r>
        <w:rPr>
          <w:spacing w:val="-5"/>
        </w:rPr>
        <w:t xml:space="preserve"> </w:t>
      </w:r>
      <w:r>
        <w:t>to</w:t>
      </w:r>
      <w:r>
        <w:rPr>
          <w:spacing w:val="-5"/>
        </w:rPr>
        <w:t xml:space="preserve"> </w:t>
      </w:r>
      <w:r>
        <w:t>receive</w:t>
      </w:r>
      <w:r>
        <w:rPr>
          <w:spacing w:val="-7"/>
        </w:rPr>
        <w:t xml:space="preserve"> </w:t>
      </w:r>
      <w:r>
        <w:t>an</w:t>
      </w:r>
      <w:r>
        <w:rPr>
          <w:spacing w:val="-5"/>
        </w:rPr>
        <w:t xml:space="preserve"> </w:t>
      </w:r>
      <w:r>
        <w:t>award</w:t>
      </w:r>
      <w:r>
        <w:rPr>
          <w:spacing w:val="-1"/>
        </w:rPr>
        <w:t xml:space="preserve"> </w:t>
      </w:r>
      <w:r>
        <w:t>under</w:t>
      </w:r>
      <w:r>
        <w:rPr>
          <w:spacing w:val="-6"/>
        </w:rPr>
        <w:t xml:space="preserve"> </w:t>
      </w:r>
      <w:r>
        <w:t>applicable</w:t>
      </w:r>
      <w:r>
        <w:rPr>
          <w:spacing w:val="-5"/>
        </w:rPr>
        <w:t xml:space="preserve"> </w:t>
      </w:r>
      <w:r>
        <w:t>laws</w:t>
      </w:r>
      <w:r>
        <w:rPr>
          <w:spacing w:val="-5"/>
        </w:rPr>
        <w:t xml:space="preserve"> </w:t>
      </w:r>
      <w:r>
        <w:t>and</w:t>
      </w:r>
      <w:r>
        <w:rPr>
          <w:spacing w:val="-6"/>
        </w:rPr>
        <w:t xml:space="preserve"> </w:t>
      </w:r>
      <w:r>
        <w:rPr>
          <w:spacing w:val="-2"/>
        </w:rPr>
        <w:t>regulations.</w:t>
      </w:r>
    </w:p>
    <w:p w14:paraId="7A7793E7" w14:textId="77777777" w:rsidR="003E64E5" w:rsidRDefault="003E64E5">
      <w:pPr>
        <w:pStyle w:val="BodyText"/>
        <w:spacing w:before="6"/>
        <w:rPr>
          <w:sz w:val="32"/>
        </w:rPr>
      </w:pPr>
    </w:p>
    <w:p w14:paraId="58720BCA" w14:textId="77777777" w:rsidR="003E64E5" w:rsidRDefault="00000000">
      <w:pPr>
        <w:pStyle w:val="BodyText"/>
        <w:ind w:left="120"/>
      </w:pPr>
      <w:r>
        <w:rPr>
          <w:spacing w:val="-2"/>
        </w:rPr>
        <w:t>Sincerely,</w:t>
      </w:r>
    </w:p>
    <w:p w14:paraId="2A3B1C6D" w14:textId="77777777" w:rsidR="003E64E5" w:rsidRDefault="003E64E5">
      <w:pPr>
        <w:pStyle w:val="BodyText"/>
        <w:rPr>
          <w:sz w:val="24"/>
        </w:rPr>
      </w:pPr>
    </w:p>
    <w:p w14:paraId="38BE457C" w14:textId="77777777" w:rsidR="003E64E5" w:rsidRDefault="003E64E5">
      <w:pPr>
        <w:pStyle w:val="BodyText"/>
        <w:rPr>
          <w:sz w:val="24"/>
        </w:rPr>
      </w:pPr>
    </w:p>
    <w:p w14:paraId="767C6F40" w14:textId="77777777" w:rsidR="003E64E5" w:rsidRDefault="00000000">
      <w:pPr>
        <w:pStyle w:val="BodyText"/>
        <w:spacing w:before="208" w:line="252" w:lineRule="exact"/>
        <w:ind w:left="120"/>
      </w:pPr>
      <w:r>
        <w:t>Authorized</w:t>
      </w:r>
      <w:r>
        <w:rPr>
          <w:spacing w:val="-7"/>
        </w:rPr>
        <w:t xml:space="preserve"> </w:t>
      </w:r>
      <w:r>
        <w:rPr>
          <w:spacing w:val="-2"/>
        </w:rPr>
        <w:t>Signature:</w:t>
      </w:r>
    </w:p>
    <w:p w14:paraId="1EC4D5D9" w14:textId="77777777" w:rsidR="003E64E5" w:rsidRDefault="00000000">
      <w:pPr>
        <w:pStyle w:val="BodyText"/>
        <w:ind w:left="120" w:right="7403"/>
      </w:pPr>
      <w:r>
        <w:t>Name</w:t>
      </w:r>
      <w:r>
        <w:rPr>
          <w:spacing w:val="-8"/>
        </w:rPr>
        <w:t xml:space="preserve"> </w:t>
      </w:r>
      <w:r>
        <w:t>and</w:t>
      </w:r>
      <w:r>
        <w:rPr>
          <w:spacing w:val="-11"/>
        </w:rPr>
        <w:t xml:space="preserve"> </w:t>
      </w:r>
      <w:r>
        <w:t>Title</w:t>
      </w:r>
      <w:r>
        <w:rPr>
          <w:spacing w:val="-9"/>
        </w:rPr>
        <w:t xml:space="preserve"> </w:t>
      </w:r>
      <w:r>
        <w:t>of</w:t>
      </w:r>
      <w:r>
        <w:rPr>
          <w:spacing w:val="-9"/>
        </w:rPr>
        <w:t xml:space="preserve"> </w:t>
      </w:r>
      <w:r>
        <w:t xml:space="preserve">Signatory: </w:t>
      </w:r>
      <w:r>
        <w:rPr>
          <w:spacing w:val="-2"/>
        </w:rPr>
        <w:t>Date:</w:t>
      </w:r>
    </w:p>
    <w:p w14:paraId="004CB962" w14:textId="77777777" w:rsidR="003E64E5" w:rsidRDefault="003E64E5">
      <w:pPr>
        <w:sectPr w:rsidR="003E64E5">
          <w:type w:val="continuous"/>
          <w:pgSz w:w="11910" w:h="16840"/>
          <w:pgMar w:top="980" w:right="540" w:bottom="280" w:left="600" w:header="720" w:footer="720" w:gutter="0"/>
          <w:cols w:space="720"/>
        </w:sectPr>
      </w:pPr>
    </w:p>
    <w:p w14:paraId="1A708606" w14:textId="77777777" w:rsidR="003E64E5" w:rsidRDefault="00000000">
      <w:pPr>
        <w:spacing w:before="82"/>
        <w:ind w:left="146" w:right="201"/>
        <w:jc w:val="center"/>
        <w:rPr>
          <w:b/>
        </w:rPr>
      </w:pPr>
      <w:r>
        <w:rPr>
          <w:b/>
        </w:rPr>
        <w:lastRenderedPageBreak/>
        <w:t>Attachment</w:t>
      </w:r>
      <w:r>
        <w:rPr>
          <w:b/>
          <w:spacing w:val="-8"/>
        </w:rPr>
        <w:t xml:space="preserve"> </w:t>
      </w:r>
      <w:r>
        <w:rPr>
          <w:b/>
          <w:spacing w:val="-10"/>
        </w:rPr>
        <w:t>V</w:t>
      </w:r>
    </w:p>
    <w:p w14:paraId="69D2481B" w14:textId="77777777" w:rsidR="003E64E5" w:rsidRDefault="003E64E5">
      <w:pPr>
        <w:pStyle w:val="BodyText"/>
        <w:spacing w:before="1"/>
        <w:rPr>
          <w:b/>
        </w:rPr>
      </w:pPr>
    </w:p>
    <w:p w14:paraId="4325174B" w14:textId="77777777" w:rsidR="003E64E5" w:rsidRDefault="00000000">
      <w:pPr>
        <w:pStyle w:val="Heading1"/>
        <w:spacing w:before="0"/>
        <w:ind w:right="201"/>
      </w:pPr>
      <w:r>
        <w:t>PRIME</w:t>
      </w:r>
      <w:r>
        <w:rPr>
          <w:spacing w:val="-8"/>
        </w:rPr>
        <w:t xml:space="preserve"> </w:t>
      </w:r>
      <w:r>
        <w:t>CONTRACT</w:t>
      </w:r>
      <w:r>
        <w:rPr>
          <w:spacing w:val="-7"/>
        </w:rPr>
        <w:t xml:space="preserve"> </w:t>
      </w:r>
      <w:r>
        <w:t>FLOW-DOWN</w:t>
      </w:r>
      <w:r>
        <w:rPr>
          <w:spacing w:val="-7"/>
        </w:rPr>
        <w:t xml:space="preserve"> </w:t>
      </w:r>
      <w:r>
        <w:rPr>
          <w:spacing w:val="-2"/>
        </w:rPr>
        <w:t>CLAUSES</w:t>
      </w:r>
    </w:p>
    <w:p w14:paraId="00FB8259" w14:textId="77777777" w:rsidR="003E64E5" w:rsidRDefault="003E64E5">
      <w:pPr>
        <w:pStyle w:val="BodyText"/>
        <w:rPr>
          <w:b/>
        </w:rPr>
      </w:pPr>
    </w:p>
    <w:p w14:paraId="4BC44B9A" w14:textId="77777777" w:rsidR="003E64E5" w:rsidRDefault="00000000">
      <w:pPr>
        <w:pStyle w:val="BodyText"/>
        <w:ind w:left="120" w:right="173"/>
        <w:jc w:val="both"/>
      </w:pPr>
      <w:r>
        <w:t>Work</w:t>
      </w:r>
      <w:r>
        <w:rPr>
          <w:spacing w:val="-3"/>
        </w:rPr>
        <w:t xml:space="preserve"> </w:t>
      </w:r>
      <w:r>
        <w:t>performed</w:t>
      </w:r>
      <w:r>
        <w:rPr>
          <w:spacing w:val="-3"/>
        </w:rPr>
        <w:t xml:space="preserve"> </w:t>
      </w:r>
      <w:r>
        <w:t>or</w:t>
      </w:r>
      <w:r>
        <w:rPr>
          <w:spacing w:val="-2"/>
        </w:rPr>
        <w:t xml:space="preserve"> </w:t>
      </w:r>
      <w:r>
        <w:t>supplies</w:t>
      </w:r>
      <w:r>
        <w:rPr>
          <w:spacing w:val="-4"/>
        </w:rPr>
        <w:t xml:space="preserve"> </w:t>
      </w:r>
      <w:r>
        <w:t>delivered</w:t>
      </w:r>
      <w:r>
        <w:rPr>
          <w:spacing w:val="-3"/>
        </w:rPr>
        <w:t xml:space="preserve"> </w:t>
      </w:r>
      <w:r>
        <w:t>under</w:t>
      </w:r>
      <w:r>
        <w:rPr>
          <w:spacing w:val="-5"/>
        </w:rPr>
        <w:t xml:space="preserve"> </w:t>
      </w:r>
      <w:r>
        <w:t>the</w:t>
      </w:r>
      <w:r>
        <w:rPr>
          <w:spacing w:val="-3"/>
        </w:rPr>
        <w:t xml:space="preserve"> </w:t>
      </w:r>
      <w:r>
        <w:t>Agreement</w:t>
      </w:r>
      <w:r>
        <w:rPr>
          <w:spacing w:val="-4"/>
        </w:rPr>
        <w:t xml:space="preserve"> </w:t>
      </w:r>
      <w:r>
        <w:t>resulting</w:t>
      </w:r>
      <w:r>
        <w:rPr>
          <w:spacing w:val="-6"/>
        </w:rPr>
        <w:t xml:space="preserve"> </w:t>
      </w:r>
      <w:r>
        <w:t>from</w:t>
      </w:r>
      <w:r>
        <w:rPr>
          <w:spacing w:val="-5"/>
        </w:rPr>
        <w:t xml:space="preserve"> </w:t>
      </w:r>
      <w:r>
        <w:t>this</w:t>
      </w:r>
      <w:r>
        <w:rPr>
          <w:spacing w:val="-3"/>
        </w:rPr>
        <w:t xml:space="preserve"> </w:t>
      </w:r>
      <w:r>
        <w:t>RFP</w:t>
      </w:r>
      <w:r>
        <w:rPr>
          <w:spacing w:val="-4"/>
        </w:rPr>
        <w:t xml:space="preserve"> </w:t>
      </w:r>
      <w:r>
        <w:t>is</w:t>
      </w:r>
      <w:r>
        <w:rPr>
          <w:spacing w:val="-3"/>
        </w:rPr>
        <w:t xml:space="preserve"> </w:t>
      </w:r>
      <w:r>
        <w:t>pursuant</w:t>
      </w:r>
      <w:r>
        <w:rPr>
          <w:spacing w:val="-5"/>
        </w:rPr>
        <w:t xml:space="preserve"> </w:t>
      </w:r>
      <w:r>
        <w:t>to</w:t>
      </w:r>
      <w:r>
        <w:rPr>
          <w:spacing w:val="-3"/>
        </w:rPr>
        <w:t xml:space="preserve"> </w:t>
      </w:r>
      <w:r>
        <w:t>a</w:t>
      </w:r>
      <w:r>
        <w:rPr>
          <w:spacing w:val="-6"/>
        </w:rPr>
        <w:t xml:space="preserve"> </w:t>
      </w:r>
      <w:r>
        <w:t xml:space="preserve">contract from USAID. All relevant flow-down clauses from the contract will be incorporated in the Agreement: (a) in such a manner as to make the Contractor subject to those clauses, as applicable, and (b) to the extent necessary to enable Creative to perform its’ obligations under the contract to enable USAID to enforce its rights hereunder. This agreement incorporates the following Federal Acquisition Regulations (FAR) and </w:t>
      </w:r>
      <w:r>
        <w:rPr>
          <w:spacing w:val="-2"/>
        </w:rPr>
        <w:t>agency</w:t>
      </w:r>
      <w:r>
        <w:rPr>
          <w:spacing w:val="-5"/>
        </w:rPr>
        <w:t xml:space="preserve"> </w:t>
      </w:r>
      <w:r>
        <w:rPr>
          <w:spacing w:val="-2"/>
        </w:rPr>
        <w:t>regulations</w:t>
      </w:r>
      <w:r>
        <w:rPr>
          <w:spacing w:val="-5"/>
        </w:rPr>
        <w:t xml:space="preserve"> </w:t>
      </w:r>
      <w:r>
        <w:rPr>
          <w:spacing w:val="-2"/>
        </w:rPr>
        <w:t>as</w:t>
      </w:r>
      <w:r>
        <w:rPr>
          <w:spacing w:val="-8"/>
        </w:rPr>
        <w:t xml:space="preserve"> </w:t>
      </w:r>
      <w:r>
        <w:rPr>
          <w:spacing w:val="-2"/>
        </w:rPr>
        <w:t>applicable.</w:t>
      </w:r>
      <w:r>
        <w:rPr>
          <w:spacing w:val="-7"/>
        </w:rPr>
        <w:t xml:space="preserve"> </w:t>
      </w:r>
      <w:r>
        <w:rPr>
          <w:spacing w:val="-2"/>
        </w:rPr>
        <w:t>To</w:t>
      </w:r>
      <w:r>
        <w:rPr>
          <w:spacing w:val="-10"/>
        </w:rPr>
        <w:t xml:space="preserve"> </w:t>
      </w:r>
      <w:r>
        <w:rPr>
          <w:spacing w:val="-2"/>
        </w:rPr>
        <w:t>the</w:t>
      </w:r>
      <w:r>
        <w:rPr>
          <w:spacing w:val="-8"/>
        </w:rPr>
        <w:t xml:space="preserve"> </w:t>
      </w:r>
      <w:r>
        <w:rPr>
          <w:spacing w:val="-2"/>
        </w:rPr>
        <w:t>fullest</w:t>
      </w:r>
      <w:r>
        <w:rPr>
          <w:spacing w:val="-4"/>
        </w:rPr>
        <w:t xml:space="preserve"> </w:t>
      </w:r>
      <w:r>
        <w:rPr>
          <w:spacing w:val="-2"/>
        </w:rPr>
        <w:t>extent</w:t>
      </w:r>
      <w:r>
        <w:rPr>
          <w:spacing w:val="-4"/>
        </w:rPr>
        <w:t xml:space="preserve"> </w:t>
      </w:r>
      <w:r>
        <w:rPr>
          <w:spacing w:val="-2"/>
        </w:rPr>
        <w:t>that</w:t>
      </w:r>
      <w:r>
        <w:rPr>
          <w:spacing w:val="-7"/>
        </w:rPr>
        <w:t xml:space="preserve"> </w:t>
      </w:r>
      <w:r>
        <w:rPr>
          <w:spacing w:val="-2"/>
        </w:rPr>
        <w:t>these</w:t>
      </w:r>
      <w:r>
        <w:rPr>
          <w:spacing w:val="-6"/>
        </w:rPr>
        <w:t xml:space="preserve"> </w:t>
      </w:r>
      <w:r>
        <w:rPr>
          <w:spacing w:val="-2"/>
        </w:rPr>
        <w:t>clauses</w:t>
      </w:r>
      <w:r>
        <w:rPr>
          <w:spacing w:val="-5"/>
        </w:rPr>
        <w:t xml:space="preserve"> </w:t>
      </w:r>
      <w:r>
        <w:rPr>
          <w:spacing w:val="-2"/>
        </w:rPr>
        <w:t>flow-down</w:t>
      </w:r>
      <w:r>
        <w:rPr>
          <w:spacing w:val="-6"/>
        </w:rPr>
        <w:t xml:space="preserve"> </w:t>
      </w:r>
      <w:r>
        <w:rPr>
          <w:spacing w:val="-2"/>
        </w:rPr>
        <w:t>or</w:t>
      </w:r>
      <w:r>
        <w:rPr>
          <w:spacing w:val="-5"/>
        </w:rPr>
        <w:t xml:space="preserve"> </w:t>
      </w:r>
      <w:r>
        <w:rPr>
          <w:spacing w:val="-2"/>
        </w:rPr>
        <w:t>apply</w:t>
      </w:r>
      <w:r>
        <w:rPr>
          <w:spacing w:val="-8"/>
        </w:rPr>
        <w:t xml:space="preserve"> </w:t>
      </w:r>
      <w:r>
        <w:rPr>
          <w:spacing w:val="-2"/>
        </w:rPr>
        <w:t>to</w:t>
      </w:r>
      <w:r>
        <w:rPr>
          <w:spacing w:val="-8"/>
        </w:rPr>
        <w:t xml:space="preserve"> </w:t>
      </w:r>
      <w:r>
        <w:rPr>
          <w:spacing w:val="-2"/>
        </w:rPr>
        <w:t>the</w:t>
      </w:r>
      <w:r>
        <w:rPr>
          <w:spacing w:val="-6"/>
        </w:rPr>
        <w:t xml:space="preserve"> </w:t>
      </w:r>
      <w:r>
        <w:rPr>
          <w:spacing w:val="-2"/>
        </w:rPr>
        <w:t xml:space="preserve">Contractor, </w:t>
      </w:r>
      <w:r>
        <w:t>they are incorporated herein by reference with the same force and effect as if they were given in full text. Where</w:t>
      </w:r>
      <w:r>
        <w:rPr>
          <w:spacing w:val="-3"/>
        </w:rPr>
        <w:t xml:space="preserve"> </w:t>
      </w:r>
      <w:r>
        <w:t>appropriate</w:t>
      </w:r>
      <w:r>
        <w:rPr>
          <w:spacing w:val="-3"/>
        </w:rPr>
        <w:t xml:space="preserve"> </w:t>
      </w:r>
      <w:r>
        <w:t>and</w:t>
      </w:r>
      <w:r>
        <w:rPr>
          <w:spacing w:val="-1"/>
        </w:rPr>
        <w:t xml:space="preserve"> </w:t>
      </w:r>
      <w:r>
        <w:t>applicable</w:t>
      </w:r>
      <w:r>
        <w:rPr>
          <w:spacing w:val="-1"/>
        </w:rPr>
        <w:t xml:space="preserve"> </w:t>
      </w:r>
      <w:r>
        <w:t>under</w:t>
      </w:r>
      <w:r>
        <w:rPr>
          <w:spacing w:val="-2"/>
        </w:rPr>
        <w:t xml:space="preserve"> </w:t>
      </w:r>
      <w:r>
        <w:t>these</w:t>
      </w:r>
      <w:r>
        <w:rPr>
          <w:spacing w:val="-1"/>
        </w:rPr>
        <w:t xml:space="preserve"> </w:t>
      </w:r>
      <w:r>
        <w:t>clauses,</w:t>
      </w:r>
      <w:r>
        <w:rPr>
          <w:spacing w:val="-2"/>
        </w:rPr>
        <w:t xml:space="preserve"> </w:t>
      </w:r>
      <w:r>
        <w:t>references</w:t>
      </w:r>
      <w:r>
        <w:rPr>
          <w:spacing w:val="-3"/>
        </w:rPr>
        <w:t xml:space="preserve"> </w:t>
      </w:r>
      <w:r>
        <w:t>to</w:t>
      </w:r>
      <w:r>
        <w:rPr>
          <w:spacing w:val="-3"/>
        </w:rPr>
        <w:t xml:space="preserve"> </w:t>
      </w:r>
      <w:r>
        <w:t>the</w:t>
      </w:r>
      <w:r>
        <w:rPr>
          <w:spacing w:val="-3"/>
        </w:rPr>
        <w:t xml:space="preserve"> </w:t>
      </w:r>
      <w:r>
        <w:t>“Government” shall</w:t>
      </w:r>
      <w:r>
        <w:rPr>
          <w:spacing w:val="-4"/>
        </w:rPr>
        <w:t xml:space="preserve"> </w:t>
      </w:r>
      <w:r>
        <w:t>be</w:t>
      </w:r>
      <w:r>
        <w:rPr>
          <w:spacing w:val="-3"/>
        </w:rPr>
        <w:t xml:space="preserve"> </w:t>
      </w:r>
      <w:r>
        <w:t>interpreted to</w:t>
      </w:r>
      <w:r>
        <w:rPr>
          <w:spacing w:val="-4"/>
        </w:rPr>
        <w:t xml:space="preserve"> </w:t>
      </w:r>
      <w:r>
        <w:t>mean</w:t>
      </w:r>
      <w:r>
        <w:rPr>
          <w:spacing w:val="-5"/>
        </w:rPr>
        <w:t xml:space="preserve"> </w:t>
      </w:r>
      <w:r>
        <w:t>the</w:t>
      </w:r>
      <w:r>
        <w:rPr>
          <w:spacing w:val="-4"/>
        </w:rPr>
        <w:t xml:space="preserve"> </w:t>
      </w:r>
      <w:r>
        <w:t>Creative</w:t>
      </w:r>
      <w:r>
        <w:rPr>
          <w:spacing w:val="-5"/>
        </w:rPr>
        <w:t xml:space="preserve"> </w:t>
      </w:r>
      <w:r>
        <w:t>Associates</w:t>
      </w:r>
      <w:r>
        <w:rPr>
          <w:spacing w:val="-4"/>
        </w:rPr>
        <w:t xml:space="preserve"> </w:t>
      </w:r>
      <w:r>
        <w:t>and</w:t>
      </w:r>
      <w:r>
        <w:rPr>
          <w:spacing w:val="-4"/>
        </w:rPr>
        <w:t xml:space="preserve"> </w:t>
      </w:r>
      <w:r>
        <w:t>“Contractor”</w:t>
      </w:r>
      <w:r>
        <w:rPr>
          <w:spacing w:val="-3"/>
        </w:rPr>
        <w:t xml:space="preserve"> </w:t>
      </w:r>
      <w:r>
        <w:t>to</w:t>
      </w:r>
      <w:r>
        <w:rPr>
          <w:spacing w:val="-4"/>
        </w:rPr>
        <w:t xml:space="preserve"> </w:t>
      </w:r>
      <w:r>
        <w:t>mean</w:t>
      </w:r>
      <w:r>
        <w:rPr>
          <w:spacing w:val="-5"/>
        </w:rPr>
        <w:t xml:space="preserve"> </w:t>
      </w:r>
      <w:r>
        <w:t>the Contract</w:t>
      </w:r>
      <w:r>
        <w:rPr>
          <w:spacing w:val="-3"/>
        </w:rPr>
        <w:t xml:space="preserve"> </w:t>
      </w:r>
      <w:r>
        <w:t>recipient</w:t>
      </w:r>
      <w:r>
        <w:rPr>
          <w:spacing w:val="-3"/>
        </w:rPr>
        <w:t xml:space="preserve"> </w:t>
      </w:r>
      <w:r>
        <w:t>of</w:t>
      </w:r>
      <w:r>
        <w:rPr>
          <w:spacing w:val="-3"/>
        </w:rPr>
        <w:t xml:space="preserve"> </w:t>
      </w:r>
      <w:r>
        <w:t>the</w:t>
      </w:r>
      <w:r>
        <w:rPr>
          <w:spacing w:val="-2"/>
        </w:rPr>
        <w:t xml:space="preserve"> </w:t>
      </w:r>
      <w:r>
        <w:t>Agreement</w:t>
      </w:r>
      <w:r>
        <w:rPr>
          <w:spacing w:val="-4"/>
        </w:rPr>
        <w:t xml:space="preserve"> </w:t>
      </w:r>
      <w:r>
        <w:t>resulting from this award.</w:t>
      </w:r>
    </w:p>
    <w:p w14:paraId="4495206C" w14:textId="77777777" w:rsidR="003E64E5" w:rsidRDefault="00000000">
      <w:pPr>
        <w:spacing w:before="202"/>
        <w:ind w:left="120"/>
        <w:jc w:val="both"/>
        <w:rPr>
          <w:b/>
        </w:rPr>
      </w:pPr>
      <w:r>
        <w:rPr>
          <w:b/>
        </w:rPr>
        <w:t>Federal</w:t>
      </w:r>
      <w:r>
        <w:rPr>
          <w:b/>
          <w:spacing w:val="-14"/>
        </w:rPr>
        <w:t xml:space="preserve"> </w:t>
      </w:r>
      <w:r>
        <w:rPr>
          <w:b/>
        </w:rPr>
        <w:t>Acquisition</w:t>
      </w:r>
      <w:r>
        <w:rPr>
          <w:b/>
          <w:spacing w:val="-12"/>
        </w:rPr>
        <w:t xml:space="preserve"> </w:t>
      </w:r>
      <w:r>
        <w:rPr>
          <w:b/>
        </w:rPr>
        <w:t>Regulations</w:t>
      </w:r>
      <w:r>
        <w:rPr>
          <w:b/>
          <w:spacing w:val="-13"/>
        </w:rPr>
        <w:t xml:space="preserve"> </w:t>
      </w:r>
      <w:r>
        <w:rPr>
          <w:b/>
        </w:rPr>
        <w:t>(FAR)</w:t>
      </w:r>
      <w:r>
        <w:rPr>
          <w:b/>
          <w:spacing w:val="-12"/>
        </w:rPr>
        <w:t xml:space="preserve"> </w:t>
      </w:r>
      <w:r>
        <w:rPr>
          <w:b/>
        </w:rPr>
        <w:t>(48</w:t>
      </w:r>
      <w:r>
        <w:rPr>
          <w:b/>
          <w:spacing w:val="-11"/>
        </w:rPr>
        <w:t xml:space="preserve"> </w:t>
      </w:r>
      <w:r>
        <w:rPr>
          <w:b/>
        </w:rPr>
        <w:t>CFR</w:t>
      </w:r>
      <w:r>
        <w:rPr>
          <w:b/>
          <w:spacing w:val="-9"/>
        </w:rPr>
        <w:t xml:space="preserve"> </w:t>
      </w:r>
      <w:r>
        <w:rPr>
          <w:b/>
        </w:rPr>
        <w:t>1)</w:t>
      </w:r>
      <w:r>
        <w:rPr>
          <w:b/>
          <w:spacing w:val="-12"/>
        </w:rPr>
        <w:t xml:space="preserve"> </w:t>
      </w:r>
      <w:r>
        <w:rPr>
          <w:b/>
          <w:spacing w:val="-2"/>
        </w:rPr>
        <w:t>Clauses</w:t>
      </w:r>
    </w:p>
    <w:p w14:paraId="2809AD7F" w14:textId="77777777" w:rsidR="003E64E5" w:rsidRDefault="003E64E5">
      <w:pPr>
        <w:pStyle w:val="BodyText"/>
        <w:spacing w:before="9"/>
        <w:rPr>
          <w:b/>
          <w:sz w:val="20"/>
        </w:rPr>
      </w:pPr>
    </w:p>
    <w:p w14:paraId="1651A7F2" w14:textId="77777777" w:rsidR="003E64E5" w:rsidRDefault="00000000">
      <w:pPr>
        <w:pStyle w:val="BodyText"/>
        <w:ind w:left="120"/>
        <w:jc w:val="both"/>
      </w:pPr>
      <w:r>
        <w:t>The</w:t>
      </w:r>
      <w:r>
        <w:rPr>
          <w:spacing w:val="-16"/>
        </w:rPr>
        <w:t xml:space="preserve"> </w:t>
      </w:r>
      <w:r>
        <w:t>following</w:t>
      </w:r>
      <w:r>
        <w:rPr>
          <w:spacing w:val="-14"/>
        </w:rPr>
        <w:t xml:space="preserve"> </w:t>
      </w:r>
      <w:r>
        <w:t>FAR</w:t>
      </w:r>
      <w:r>
        <w:rPr>
          <w:spacing w:val="-12"/>
        </w:rPr>
        <w:t xml:space="preserve"> </w:t>
      </w:r>
      <w:r>
        <w:t>Clauses</w:t>
      </w:r>
      <w:r>
        <w:rPr>
          <w:spacing w:val="-12"/>
        </w:rPr>
        <w:t xml:space="preserve"> </w:t>
      </w:r>
      <w:r>
        <w:t>are</w:t>
      </w:r>
      <w:r>
        <w:rPr>
          <w:spacing w:val="-11"/>
        </w:rPr>
        <w:t xml:space="preserve"> </w:t>
      </w:r>
      <w:r>
        <w:t>applicable</w:t>
      </w:r>
      <w:r>
        <w:rPr>
          <w:spacing w:val="-13"/>
        </w:rPr>
        <w:t xml:space="preserve"> </w:t>
      </w:r>
      <w:r>
        <w:t>to</w:t>
      </w:r>
      <w:r>
        <w:rPr>
          <w:spacing w:val="-14"/>
        </w:rPr>
        <w:t xml:space="preserve"> </w:t>
      </w:r>
      <w:r>
        <w:t>this</w:t>
      </w:r>
      <w:r>
        <w:rPr>
          <w:spacing w:val="-13"/>
        </w:rPr>
        <w:t xml:space="preserve"> </w:t>
      </w:r>
      <w:r>
        <w:t>specific</w:t>
      </w:r>
      <w:r>
        <w:rPr>
          <w:spacing w:val="-13"/>
        </w:rPr>
        <w:t xml:space="preserve"> </w:t>
      </w:r>
      <w:r>
        <w:t>subcontract,</w:t>
      </w:r>
      <w:r>
        <w:rPr>
          <w:spacing w:val="-11"/>
        </w:rPr>
        <w:t xml:space="preserve"> </w:t>
      </w:r>
      <w:r>
        <w:t>incorporated</w:t>
      </w:r>
      <w:r>
        <w:rPr>
          <w:spacing w:val="-11"/>
        </w:rPr>
        <w:t xml:space="preserve"> </w:t>
      </w:r>
      <w:r>
        <w:t>here</w:t>
      </w:r>
      <w:r>
        <w:rPr>
          <w:spacing w:val="-13"/>
        </w:rPr>
        <w:t xml:space="preserve"> </w:t>
      </w:r>
      <w:r>
        <w:t>by</w:t>
      </w:r>
      <w:r>
        <w:rPr>
          <w:spacing w:val="-13"/>
        </w:rPr>
        <w:t xml:space="preserve"> </w:t>
      </w:r>
      <w:r>
        <w:rPr>
          <w:spacing w:val="-2"/>
        </w:rPr>
        <w:t>reference.</w:t>
      </w:r>
    </w:p>
    <w:p w14:paraId="55A4BB57" w14:textId="77777777" w:rsidR="003E64E5" w:rsidRDefault="003E64E5">
      <w:pPr>
        <w:pStyle w:val="BodyText"/>
        <w:rPr>
          <w:sz w:val="20"/>
        </w:rPr>
      </w:pPr>
    </w:p>
    <w:p w14:paraId="2BB3DCF0" w14:textId="77777777" w:rsidR="003E64E5" w:rsidRDefault="003E64E5">
      <w:pPr>
        <w:pStyle w:val="BodyText"/>
        <w:spacing w:before="11"/>
        <w:rPr>
          <w:sz w:val="23"/>
        </w:rPr>
      </w:pPr>
    </w:p>
    <w:tbl>
      <w:tblPr>
        <w:tblW w:w="0" w:type="auto"/>
        <w:tblInd w:w="293" w:type="dxa"/>
        <w:tblLayout w:type="fixed"/>
        <w:tblCellMar>
          <w:left w:w="0" w:type="dxa"/>
          <w:right w:w="0" w:type="dxa"/>
        </w:tblCellMar>
        <w:tblLook w:val="01E0" w:firstRow="1" w:lastRow="1" w:firstColumn="1" w:lastColumn="1" w:noHBand="0" w:noVBand="0"/>
      </w:tblPr>
      <w:tblGrid>
        <w:gridCol w:w="1275"/>
        <w:gridCol w:w="6907"/>
        <w:gridCol w:w="1027"/>
      </w:tblGrid>
      <w:tr w:rsidR="003E64E5" w14:paraId="7F04C36D" w14:textId="77777777">
        <w:trPr>
          <w:trHeight w:val="273"/>
        </w:trPr>
        <w:tc>
          <w:tcPr>
            <w:tcW w:w="1275" w:type="dxa"/>
          </w:tcPr>
          <w:p w14:paraId="2E2F9EFB" w14:textId="77777777" w:rsidR="003E64E5" w:rsidRDefault="00000000">
            <w:pPr>
              <w:pStyle w:val="TableParagraph"/>
              <w:spacing w:line="247" w:lineRule="exact"/>
              <w:ind w:left="50"/>
            </w:pPr>
            <w:r>
              <w:t>52.202-</w:t>
            </w:r>
            <w:r>
              <w:rPr>
                <w:spacing w:val="-10"/>
              </w:rPr>
              <w:t>1</w:t>
            </w:r>
          </w:p>
        </w:tc>
        <w:tc>
          <w:tcPr>
            <w:tcW w:w="6907" w:type="dxa"/>
          </w:tcPr>
          <w:p w14:paraId="73F2DB12" w14:textId="77777777" w:rsidR="003E64E5" w:rsidRDefault="00000000">
            <w:pPr>
              <w:pStyle w:val="TableParagraph"/>
              <w:spacing w:line="247" w:lineRule="exact"/>
              <w:ind w:left="215"/>
            </w:pPr>
            <w:r>
              <w:rPr>
                <w:spacing w:val="-2"/>
              </w:rPr>
              <w:t>DEFINIITIONS</w:t>
            </w:r>
          </w:p>
        </w:tc>
        <w:tc>
          <w:tcPr>
            <w:tcW w:w="1027" w:type="dxa"/>
          </w:tcPr>
          <w:p w14:paraId="46CB4437" w14:textId="77777777" w:rsidR="003E64E5" w:rsidRDefault="00000000">
            <w:pPr>
              <w:pStyle w:val="TableParagraph"/>
              <w:spacing w:line="247" w:lineRule="exact"/>
              <w:ind w:right="51"/>
              <w:jc w:val="right"/>
            </w:pPr>
            <w:r>
              <w:rPr>
                <w:spacing w:val="-2"/>
              </w:rPr>
              <w:t>Jul-</w:t>
            </w:r>
            <w:r>
              <w:rPr>
                <w:spacing w:val="-5"/>
              </w:rPr>
              <w:t>04</w:t>
            </w:r>
          </w:p>
        </w:tc>
      </w:tr>
      <w:tr w:rsidR="003E64E5" w14:paraId="4AB1AD78" w14:textId="77777777">
        <w:trPr>
          <w:trHeight w:val="300"/>
        </w:trPr>
        <w:tc>
          <w:tcPr>
            <w:tcW w:w="1275" w:type="dxa"/>
          </w:tcPr>
          <w:p w14:paraId="74CA1771" w14:textId="77777777" w:rsidR="003E64E5" w:rsidRDefault="00000000">
            <w:pPr>
              <w:pStyle w:val="TableParagraph"/>
              <w:spacing w:before="20"/>
              <w:ind w:left="50"/>
            </w:pPr>
            <w:r>
              <w:t>52.203-</w:t>
            </w:r>
            <w:r>
              <w:rPr>
                <w:spacing w:val="-10"/>
              </w:rPr>
              <w:t>3</w:t>
            </w:r>
          </w:p>
        </w:tc>
        <w:tc>
          <w:tcPr>
            <w:tcW w:w="6907" w:type="dxa"/>
          </w:tcPr>
          <w:p w14:paraId="07F24B28" w14:textId="77777777" w:rsidR="003E64E5" w:rsidRDefault="00000000">
            <w:pPr>
              <w:pStyle w:val="TableParagraph"/>
              <w:spacing w:before="20"/>
              <w:ind w:left="215"/>
            </w:pPr>
            <w:r>
              <w:rPr>
                <w:spacing w:val="-2"/>
              </w:rPr>
              <w:t>GRATUITIES</w:t>
            </w:r>
          </w:p>
        </w:tc>
        <w:tc>
          <w:tcPr>
            <w:tcW w:w="1027" w:type="dxa"/>
          </w:tcPr>
          <w:p w14:paraId="7539EFCE" w14:textId="77777777" w:rsidR="003E64E5" w:rsidRDefault="00000000">
            <w:pPr>
              <w:pStyle w:val="TableParagraph"/>
              <w:spacing w:before="20"/>
              <w:ind w:right="49"/>
              <w:jc w:val="right"/>
            </w:pPr>
            <w:r>
              <w:rPr>
                <w:spacing w:val="-2"/>
              </w:rPr>
              <w:t>Apr-</w:t>
            </w:r>
            <w:r>
              <w:rPr>
                <w:spacing w:val="-5"/>
              </w:rPr>
              <w:t>84</w:t>
            </w:r>
          </w:p>
        </w:tc>
      </w:tr>
      <w:tr w:rsidR="003E64E5" w14:paraId="428DFDD5" w14:textId="77777777">
        <w:trPr>
          <w:trHeight w:val="287"/>
        </w:trPr>
        <w:tc>
          <w:tcPr>
            <w:tcW w:w="1275" w:type="dxa"/>
          </w:tcPr>
          <w:p w14:paraId="1D58A359" w14:textId="77777777" w:rsidR="003E64E5" w:rsidRDefault="00000000">
            <w:pPr>
              <w:pStyle w:val="TableParagraph"/>
              <w:spacing w:before="20" w:line="248" w:lineRule="exact"/>
              <w:ind w:left="50"/>
            </w:pPr>
            <w:r>
              <w:t>52.203-</w:t>
            </w:r>
            <w:r>
              <w:rPr>
                <w:spacing w:val="-10"/>
              </w:rPr>
              <w:t>5</w:t>
            </w:r>
          </w:p>
        </w:tc>
        <w:tc>
          <w:tcPr>
            <w:tcW w:w="6907" w:type="dxa"/>
          </w:tcPr>
          <w:p w14:paraId="6C7F3D22" w14:textId="77777777" w:rsidR="003E64E5" w:rsidRDefault="00000000">
            <w:pPr>
              <w:pStyle w:val="TableParagraph"/>
              <w:spacing w:before="20" w:line="248" w:lineRule="exact"/>
              <w:ind w:left="215"/>
            </w:pPr>
            <w:r>
              <w:t>COVENAT</w:t>
            </w:r>
            <w:r>
              <w:rPr>
                <w:spacing w:val="-7"/>
              </w:rPr>
              <w:t xml:space="preserve"> </w:t>
            </w:r>
            <w:r>
              <w:t>AGAINST</w:t>
            </w:r>
            <w:r>
              <w:rPr>
                <w:spacing w:val="-7"/>
              </w:rPr>
              <w:t xml:space="preserve"> </w:t>
            </w:r>
            <w:r>
              <w:t>CONTINGENT</w:t>
            </w:r>
            <w:r>
              <w:rPr>
                <w:spacing w:val="-7"/>
              </w:rPr>
              <w:t xml:space="preserve"> </w:t>
            </w:r>
            <w:r>
              <w:rPr>
                <w:spacing w:val="-4"/>
              </w:rPr>
              <w:t>FEES</w:t>
            </w:r>
          </w:p>
        </w:tc>
        <w:tc>
          <w:tcPr>
            <w:tcW w:w="1027" w:type="dxa"/>
          </w:tcPr>
          <w:p w14:paraId="68593D35" w14:textId="77777777" w:rsidR="003E64E5" w:rsidRDefault="00000000">
            <w:pPr>
              <w:pStyle w:val="TableParagraph"/>
              <w:spacing w:before="20" w:line="248" w:lineRule="exact"/>
              <w:ind w:right="49"/>
              <w:jc w:val="right"/>
            </w:pPr>
            <w:r>
              <w:rPr>
                <w:spacing w:val="-2"/>
              </w:rPr>
              <w:t>Apr-</w:t>
            </w:r>
            <w:r>
              <w:rPr>
                <w:spacing w:val="-5"/>
              </w:rPr>
              <w:t>84</w:t>
            </w:r>
          </w:p>
        </w:tc>
      </w:tr>
      <w:tr w:rsidR="003E64E5" w14:paraId="401B9C69" w14:textId="77777777">
        <w:trPr>
          <w:trHeight w:val="530"/>
        </w:trPr>
        <w:tc>
          <w:tcPr>
            <w:tcW w:w="1275" w:type="dxa"/>
          </w:tcPr>
          <w:p w14:paraId="5C4FBD94" w14:textId="77777777" w:rsidR="003E64E5" w:rsidRDefault="00000000">
            <w:pPr>
              <w:pStyle w:val="TableParagraph"/>
              <w:spacing w:before="135"/>
              <w:ind w:left="50"/>
            </w:pPr>
            <w:r>
              <w:t>52.203-</w:t>
            </w:r>
            <w:r>
              <w:rPr>
                <w:spacing w:val="-10"/>
              </w:rPr>
              <w:t>6</w:t>
            </w:r>
          </w:p>
        </w:tc>
        <w:tc>
          <w:tcPr>
            <w:tcW w:w="6907" w:type="dxa"/>
          </w:tcPr>
          <w:p w14:paraId="7A28B180" w14:textId="77777777" w:rsidR="003E64E5" w:rsidRDefault="00000000">
            <w:pPr>
              <w:pStyle w:val="TableParagraph"/>
              <w:spacing w:before="4" w:line="250" w:lineRule="atLeast"/>
              <w:ind w:left="215"/>
            </w:pPr>
            <w:r>
              <w:t>RESTRICTIONS</w:t>
            </w:r>
            <w:r>
              <w:rPr>
                <w:spacing w:val="-9"/>
              </w:rPr>
              <w:t xml:space="preserve"> </w:t>
            </w:r>
            <w:r>
              <w:t>ON</w:t>
            </w:r>
            <w:r>
              <w:rPr>
                <w:spacing w:val="-7"/>
              </w:rPr>
              <w:t xml:space="preserve"> </w:t>
            </w:r>
            <w:r>
              <w:t>SUBCONTRACTOR</w:t>
            </w:r>
            <w:r>
              <w:rPr>
                <w:spacing w:val="-7"/>
              </w:rPr>
              <w:t xml:space="preserve"> </w:t>
            </w:r>
            <w:r>
              <w:t>SALES</w:t>
            </w:r>
            <w:r>
              <w:rPr>
                <w:spacing w:val="-7"/>
              </w:rPr>
              <w:t xml:space="preserve"> </w:t>
            </w:r>
            <w:r>
              <w:t>TO</w:t>
            </w:r>
            <w:r>
              <w:rPr>
                <w:spacing w:val="-8"/>
              </w:rPr>
              <w:t xml:space="preserve"> </w:t>
            </w:r>
            <w:r>
              <w:t xml:space="preserve">THE </w:t>
            </w:r>
            <w:r>
              <w:rPr>
                <w:spacing w:val="-2"/>
              </w:rPr>
              <w:t>GOVERNMENT</w:t>
            </w:r>
          </w:p>
        </w:tc>
        <w:tc>
          <w:tcPr>
            <w:tcW w:w="1027" w:type="dxa"/>
          </w:tcPr>
          <w:p w14:paraId="062E7A6F" w14:textId="77777777" w:rsidR="003E64E5" w:rsidRDefault="00000000">
            <w:pPr>
              <w:pStyle w:val="TableParagraph"/>
              <w:spacing w:before="135"/>
              <w:ind w:right="51"/>
              <w:jc w:val="right"/>
            </w:pPr>
            <w:r>
              <w:rPr>
                <w:spacing w:val="-2"/>
              </w:rPr>
              <w:t>Sep-</w:t>
            </w:r>
            <w:r>
              <w:rPr>
                <w:spacing w:val="-5"/>
              </w:rPr>
              <w:t>06</w:t>
            </w:r>
          </w:p>
        </w:tc>
      </w:tr>
      <w:tr w:rsidR="003E64E5" w14:paraId="400EC7D8" w14:textId="77777777">
        <w:trPr>
          <w:trHeight w:val="276"/>
        </w:trPr>
        <w:tc>
          <w:tcPr>
            <w:tcW w:w="1275" w:type="dxa"/>
          </w:tcPr>
          <w:p w14:paraId="7E4C48CC" w14:textId="77777777" w:rsidR="003E64E5" w:rsidRDefault="00000000">
            <w:pPr>
              <w:pStyle w:val="TableParagraph"/>
              <w:spacing w:before="8" w:line="248" w:lineRule="exact"/>
              <w:ind w:left="50"/>
            </w:pPr>
            <w:r>
              <w:t>52.203-</w:t>
            </w:r>
            <w:r>
              <w:rPr>
                <w:spacing w:val="-10"/>
              </w:rPr>
              <w:t>7</w:t>
            </w:r>
          </w:p>
        </w:tc>
        <w:tc>
          <w:tcPr>
            <w:tcW w:w="6907" w:type="dxa"/>
          </w:tcPr>
          <w:p w14:paraId="4F91C673" w14:textId="77777777" w:rsidR="003E64E5" w:rsidRDefault="00000000">
            <w:pPr>
              <w:pStyle w:val="TableParagraph"/>
              <w:spacing w:before="8" w:line="248" w:lineRule="exact"/>
              <w:ind w:left="215"/>
            </w:pPr>
            <w:r>
              <w:t>ANTI-KICKBACK</w:t>
            </w:r>
            <w:r>
              <w:rPr>
                <w:spacing w:val="-11"/>
              </w:rPr>
              <w:t xml:space="preserve"> </w:t>
            </w:r>
            <w:r>
              <w:rPr>
                <w:spacing w:val="-2"/>
              </w:rPr>
              <w:t>PROCEDURES</w:t>
            </w:r>
          </w:p>
        </w:tc>
        <w:tc>
          <w:tcPr>
            <w:tcW w:w="1027" w:type="dxa"/>
          </w:tcPr>
          <w:p w14:paraId="26770BDC" w14:textId="77777777" w:rsidR="003E64E5" w:rsidRDefault="00000000">
            <w:pPr>
              <w:pStyle w:val="TableParagraph"/>
              <w:spacing w:before="8" w:line="248" w:lineRule="exact"/>
              <w:ind w:right="51"/>
              <w:jc w:val="right"/>
            </w:pPr>
            <w:r>
              <w:rPr>
                <w:spacing w:val="-2"/>
              </w:rPr>
              <w:t>Jul-</w:t>
            </w:r>
            <w:r>
              <w:rPr>
                <w:spacing w:val="-5"/>
              </w:rPr>
              <w:t>95</w:t>
            </w:r>
          </w:p>
        </w:tc>
      </w:tr>
      <w:tr w:rsidR="003E64E5" w14:paraId="0F8715FD" w14:textId="77777777">
        <w:trPr>
          <w:trHeight w:val="517"/>
        </w:trPr>
        <w:tc>
          <w:tcPr>
            <w:tcW w:w="1275" w:type="dxa"/>
          </w:tcPr>
          <w:p w14:paraId="121589E8" w14:textId="77777777" w:rsidR="003E64E5" w:rsidRDefault="00000000">
            <w:pPr>
              <w:pStyle w:val="TableParagraph"/>
              <w:spacing w:before="135"/>
              <w:ind w:left="50"/>
            </w:pPr>
            <w:r>
              <w:rPr>
                <w:spacing w:val="-2"/>
              </w:rPr>
              <w:t>52.203-</w:t>
            </w:r>
            <w:r>
              <w:rPr>
                <w:spacing w:val="-10"/>
              </w:rPr>
              <w:t>8</w:t>
            </w:r>
          </w:p>
        </w:tc>
        <w:tc>
          <w:tcPr>
            <w:tcW w:w="6907" w:type="dxa"/>
          </w:tcPr>
          <w:p w14:paraId="5F5833FD" w14:textId="77777777" w:rsidR="003E64E5" w:rsidRDefault="00000000">
            <w:pPr>
              <w:pStyle w:val="TableParagraph"/>
              <w:spacing w:line="252" w:lineRule="exact"/>
              <w:ind w:left="215" w:right="285"/>
            </w:pPr>
            <w:r>
              <w:t>CANCELLATION,</w:t>
            </w:r>
            <w:r>
              <w:rPr>
                <w:spacing w:val="-6"/>
              </w:rPr>
              <w:t xml:space="preserve"> </w:t>
            </w:r>
            <w:r>
              <w:t>RECISSION,</w:t>
            </w:r>
            <w:r>
              <w:rPr>
                <w:spacing w:val="-9"/>
              </w:rPr>
              <w:t xml:space="preserve"> </w:t>
            </w:r>
            <w:r>
              <w:t>AND</w:t>
            </w:r>
            <w:r>
              <w:rPr>
                <w:spacing w:val="-8"/>
              </w:rPr>
              <w:t xml:space="preserve"> </w:t>
            </w:r>
            <w:r>
              <w:t>RECOVERY</w:t>
            </w:r>
            <w:r>
              <w:rPr>
                <w:spacing w:val="-8"/>
              </w:rPr>
              <w:t xml:space="preserve"> </w:t>
            </w:r>
            <w:r>
              <w:t>OF</w:t>
            </w:r>
            <w:r>
              <w:rPr>
                <w:spacing w:val="-10"/>
              </w:rPr>
              <w:t xml:space="preserve"> </w:t>
            </w:r>
            <w:r>
              <w:t>FUNDS FOR ILLEGAL OR IMPROPER ACTIVITY</w:t>
            </w:r>
          </w:p>
        </w:tc>
        <w:tc>
          <w:tcPr>
            <w:tcW w:w="1027" w:type="dxa"/>
          </w:tcPr>
          <w:p w14:paraId="55CF5F47" w14:textId="77777777" w:rsidR="003E64E5" w:rsidRDefault="00000000">
            <w:pPr>
              <w:pStyle w:val="TableParagraph"/>
              <w:spacing w:before="135"/>
              <w:ind w:right="49"/>
              <w:jc w:val="right"/>
            </w:pPr>
            <w:r>
              <w:rPr>
                <w:spacing w:val="-2"/>
              </w:rPr>
              <w:t>Jan-</w:t>
            </w:r>
            <w:r>
              <w:rPr>
                <w:spacing w:val="-5"/>
              </w:rPr>
              <w:t>97</w:t>
            </w:r>
          </w:p>
        </w:tc>
      </w:tr>
      <w:tr w:rsidR="003E64E5" w14:paraId="151CC51F" w14:textId="77777777">
        <w:trPr>
          <w:trHeight w:val="506"/>
        </w:trPr>
        <w:tc>
          <w:tcPr>
            <w:tcW w:w="1275" w:type="dxa"/>
          </w:tcPr>
          <w:p w14:paraId="4C6353AA" w14:textId="77777777" w:rsidR="003E64E5" w:rsidRDefault="00000000">
            <w:pPr>
              <w:pStyle w:val="TableParagraph"/>
              <w:spacing w:before="124"/>
              <w:ind w:left="50"/>
            </w:pPr>
            <w:r>
              <w:t>52.203-</w:t>
            </w:r>
            <w:r>
              <w:rPr>
                <w:spacing w:val="-5"/>
              </w:rPr>
              <w:t>10</w:t>
            </w:r>
          </w:p>
        </w:tc>
        <w:tc>
          <w:tcPr>
            <w:tcW w:w="6907" w:type="dxa"/>
          </w:tcPr>
          <w:p w14:paraId="198D88E9" w14:textId="77777777" w:rsidR="003E64E5" w:rsidRDefault="00000000">
            <w:pPr>
              <w:pStyle w:val="TableParagraph"/>
              <w:spacing w:line="252" w:lineRule="exact"/>
              <w:ind w:left="215"/>
            </w:pPr>
            <w:r>
              <w:t>PRICE</w:t>
            </w:r>
            <w:r>
              <w:rPr>
                <w:spacing w:val="-5"/>
              </w:rPr>
              <w:t xml:space="preserve"> </w:t>
            </w:r>
            <w:r>
              <w:t>OR</w:t>
            </w:r>
            <w:r>
              <w:rPr>
                <w:spacing w:val="-5"/>
              </w:rPr>
              <w:t xml:space="preserve"> </w:t>
            </w:r>
            <w:r>
              <w:t>FEE</w:t>
            </w:r>
            <w:r>
              <w:rPr>
                <w:spacing w:val="-8"/>
              </w:rPr>
              <w:t xml:space="preserve"> </w:t>
            </w:r>
            <w:r>
              <w:t>ADJUSTMENT</w:t>
            </w:r>
            <w:r>
              <w:rPr>
                <w:spacing w:val="-5"/>
              </w:rPr>
              <w:t xml:space="preserve"> </w:t>
            </w:r>
            <w:r>
              <w:t>FOR</w:t>
            </w:r>
            <w:r>
              <w:rPr>
                <w:spacing w:val="-5"/>
              </w:rPr>
              <w:t xml:space="preserve"> </w:t>
            </w:r>
            <w:r>
              <w:t>ILLIGAL</w:t>
            </w:r>
            <w:r>
              <w:rPr>
                <w:spacing w:val="-7"/>
              </w:rPr>
              <w:t xml:space="preserve"> </w:t>
            </w:r>
            <w:r>
              <w:t>OR</w:t>
            </w:r>
            <w:r>
              <w:rPr>
                <w:spacing w:val="-5"/>
              </w:rPr>
              <w:t xml:space="preserve"> </w:t>
            </w:r>
            <w:r>
              <w:t xml:space="preserve">IMPROPER </w:t>
            </w:r>
            <w:r>
              <w:rPr>
                <w:spacing w:val="-2"/>
              </w:rPr>
              <w:t>ACTIVITY</w:t>
            </w:r>
          </w:p>
        </w:tc>
        <w:tc>
          <w:tcPr>
            <w:tcW w:w="1027" w:type="dxa"/>
          </w:tcPr>
          <w:p w14:paraId="65CA188D" w14:textId="77777777" w:rsidR="003E64E5" w:rsidRDefault="00000000">
            <w:pPr>
              <w:pStyle w:val="TableParagraph"/>
              <w:spacing w:before="124"/>
              <w:ind w:right="49"/>
              <w:jc w:val="right"/>
            </w:pPr>
            <w:r>
              <w:rPr>
                <w:spacing w:val="-2"/>
              </w:rPr>
              <w:t>Jan-</w:t>
            </w:r>
            <w:r>
              <w:rPr>
                <w:spacing w:val="-5"/>
              </w:rPr>
              <w:t>97</w:t>
            </w:r>
          </w:p>
        </w:tc>
      </w:tr>
      <w:tr w:rsidR="003E64E5" w14:paraId="1038AEB1" w14:textId="77777777">
        <w:trPr>
          <w:trHeight w:val="517"/>
        </w:trPr>
        <w:tc>
          <w:tcPr>
            <w:tcW w:w="1275" w:type="dxa"/>
          </w:tcPr>
          <w:p w14:paraId="0BC2FF52" w14:textId="77777777" w:rsidR="003E64E5" w:rsidRDefault="00000000">
            <w:pPr>
              <w:pStyle w:val="TableParagraph"/>
              <w:spacing w:before="122"/>
              <w:ind w:left="50"/>
            </w:pPr>
            <w:r>
              <w:t>52.203-</w:t>
            </w:r>
            <w:r>
              <w:rPr>
                <w:spacing w:val="-5"/>
              </w:rPr>
              <w:t>12</w:t>
            </w:r>
          </w:p>
        </w:tc>
        <w:tc>
          <w:tcPr>
            <w:tcW w:w="6907" w:type="dxa"/>
          </w:tcPr>
          <w:p w14:paraId="52C9A416" w14:textId="77777777" w:rsidR="003E64E5" w:rsidRDefault="00000000">
            <w:pPr>
              <w:pStyle w:val="TableParagraph"/>
              <w:spacing w:line="252" w:lineRule="exact"/>
              <w:ind w:left="215" w:right="285"/>
            </w:pPr>
            <w:r>
              <w:t>LIMITATION</w:t>
            </w:r>
            <w:r>
              <w:rPr>
                <w:spacing w:val="-10"/>
              </w:rPr>
              <w:t xml:space="preserve"> </w:t>
            </w:r>
            <w:r>
              <w:t>ON</w:t>
            </w:r>
            <w:r>
              <w:rPr>
                <w:spacing w:val="-7"/>
              </w:rPr>
              <w:t xml:space="preserve"> </w:t>
            </w:r>
            <w:r>
              <w:t>PAYMENTS</w:t>
            </w:r>
            <w:r>
              <w:rPr>
                <w:spacing w:val="-8"/>
              </w:rPr>
              <w:t xml:space="preserve"> </w:t>
            </w:r>
            <w:r>
              <w:t>TO</w:t>
            </w:r>
            <w:r>
              <w:rPr>
                <w:spacing w:val="-8"/>
              </w:rPr>
              <w:t xml:space="preserve"> </w:t>
            </w:r>
            <w:r>
              <w:t>INFLUENCE</w:t>
            </w:r>
            <w:r>
              <w:rPr>
                <w:spacing w:val="-7"/>
              </w:rPr>
              <w:t xml:space="preserve"> </w:t>
            </w:r>
            <w:r>
              <w:t>CERTAIN FEDRAL TRANSACTIONS</w:t>
            </w:r>
          </w:p>
        </w:tc>
        <w:tc>
          <w:tcPr>
            <w:tcW w:w="1027" w:type="dxa"/>
          </w:tcPr>
          <w:p w14:paraId="1CA8BBC8" w14:textId="77777777" w:rsidR="003E64E5" w:rsidRDefault="00000000">
            <w:pPr>
              <w:pStyle w:val="TableParagraph"/>
              <w:spacing w:before="122"/>
              <w:ind w:right="51"/>
              <w:jc w:val="right"/>
            </w:pPr>
            <w:r>
              <w:rPr>
                <w:spacing w:val="-2"/>
              </w:rPr>
              <w:t>Sep-</w:t>
            </w:r>
            <w:r>
              <w:rPr>
                <w:spacing w:val="-5"/>
              </w:rPr>
              <w:t>05</w:t>
            </w:r>
          </w:p>
        </w:tc>
      </w:tr>
      <w:tr w:rsidR="003E64E5" w14:paraId="0C3136C4" w14:textId="77777777">
        <w:trPr>
          <w:trHeight w:val="287"/>
        </w:trPr>
        <w:tc>
          <w:tcPr>
            <w:tcW w:w="1275" w:type="dxa"/>
          </w:tcPr>
          <w:p w14:paraId="69927744" w14:textId="77777777" w:rsidR="003E64E5" w:rsidRDefault="00000000">
            <w:pPr>
              <w:pStyle w:val="TableParagraph"/>
              <w:spacing w:before="8"/>
              <w:ind w:left="50"/>
            </w:pPr>
            <w:r>
              <w:t>52.204-</w:t>
            </w:r>
            <w:r>
              <w:rPr>
                <w:spacing w:val="-10"/>
              </w:rPr>
              <w:t>2</w:t>
            </w:r>
          </w:p>
        </w:tc>
        <w:tc>
          <w:tcPr>
            <w:tcW w:w="6907" w:type="dxa"/>
          </w:tcPr>
          <w:p w14:paraId="32F66A09" w14:textId="77777777" w:rsidR="003E64E5" w:rsidRDefault="00000000">
            <w:pPr>
              <w:pStyle w:val="TableParagraph"/>
              <w:spacing w:before="8"/>
              <w:ind w:left="215"/>
            </w:pPr>
            <w:r>
              <w:t>SECURITY</w:t>
            </w:r>
            <w:r>
              <w:rPr>
                <w:spacing w:val="-9"/>
              </w:rPr>
              <w:t xml:space="preserve"> </w:t>
            </w:r>
            <w:r>
              <w:rPr>
                <w:spacing w:val="-2"/>
              </w:rPr>
              <w:t>REQUIREMENTS</w:t>
            </w:r>
          </w:p>
        </w:tc>
        <w:tc>
          <w:tcPr>
            <w:tcW w:w="1027" w:type="dxa"/>
          </w:tcPr>
          <w:p w14:paraId="324E9830" w14:textId="77777777" w:rsidR="003E64E5" w:rsidRDefault="00000000">
            <w:pPr>
              <w:pStyle w:val="TableParagraph"/>
              <w:spacing w:before="8"/>
              <w:ind w:right="51"/>
              <w:jc w:val="right"/>
            </w:pPr>
            <w:r>
              <w:rPr>
                <w:spacing w:val="-2"/>
              </w:rPr>
              <w:t>Aug-</w:t>
            </w:r>
            <w:r>
              <w:rPr>
                <w:spacing w:val="-5"/>
              </w:rPr>
              <w:t>96</w:t>
            </w:r>
          </w:p>
        </w:tc>
      </w:tr>
      <w:tr w:rsidR="003E64E5" w14:paraId="48114E1D" w14:textId="77777777">
        <w:trPr>
          <w:trHeight w:val="439"/>
        </w:trPr>
        <w:tc>
          <w:tcPr>
            <w:tcW w:w="1275" w:type="dxa"/>
          </w:tcPr>
          <w:p w14:paraId="570EC210" w14:textId="77777777" w:rsidR="003E64E5" w:rsidRDefault="00000000">
            <w:pPr>
              <w:pStyle w:val="TableParagraph"/>
              <w:spacing w:before="20"/>
              <w:ind w:left="50"/>
            </w:pPr>
            <w:r>
              <w:t>52.204-</w:t>
            </w:r>
            <w:r>
              <w:rPr>
                <w:spacing w:val="-10"/>
              </w:rPr>
              <w:t>4</w:t>
            </w:r>
          </w:p>
        </w:tc>
        <w:tc>
          <w:tcPr>
            <w:tcW w:w="6907" w:type="dxa"/>
          </w:tcPr>
          <w:p w14:paraId="6C37B6E0" w14:textId="77777777" w:rsidR="003E64E5" w:rsidRDefault="00000000">
            <w:pPr>
              <w:pStyle w:val="TableParagraph"/>
              <w:spacing w:before="20"/>
              <w:ind w:left="215"/>
            </w:pPr>
            <w:r>
              <w:t>PRINTED</w:t>
            </w:r>
            <w:r>
              <w:rPr>
                <w:spacing w:val="-6"/>
              </w:rPr>
              <w:t xml:space="preserve"> </w:t>
            </w:r>
            <w:r>
              <w:t>OR</w:t>
            </w:r>
            <w:r>
              <w:rPr>
                <w:spacing w:val="-6"/>
              </w:rPr>
              <w:t xml:space="preserve"> </w:t>
            </w:r>
            <w:r>
              <w:t>COPIED</w:t>
            </w:r>
            <w:r>
              <w:rPr>
                <w:spacing w:val="-9"/>
              </w:rPr>
              <w:t xml:space="preserve"> </w:t>
            </w:r>
            <w:r>
              <w:t>DOUBLE-SIDED</w:t>
            </w:r>
            <w:r>
              <w:rPr>
                <w:spacing w:val="-9"/>
              </w:rPr>
              <w:t xml:space="preserve"> </w:t>
            </w:r>
            <w:r>
              <w:t>ON</w:t>
            </w:r>
            <w:r>
              <w:rPr>
                <w:spacing w:val="-6"/>
              </w:rPr>
              <w:t xml:space="preserve"> </w:t>
            </w:r>
            <w:r>
              <w:t>RECYCLED</w:t>
            </w:r>
            <w:r>
              <w:rPr>
                <w:spacing w:val="-5"/>
              </w:rPr>
              <w:t xml:space="preserve"> </w:t>
            </w:r>
            <w:r>
              <w:rPr>
                <w:spacing w:val="-2"/>
              </w:rPr>
              <w:t>PAPER</w:t>
            </w:r>
          </w:p>
        </w:tc>
        <w:tc>
          <w:tcPr>
            <w:tcW w:w="1027" w:type="dxa"/>
          </w:tcPr>
          <w:p w14:paraId="306FB220" w14:textId="77777777" w:rsidR="003E64E5" w:rsidRDefault="00000000">
            <w:pPr>
              <w:pStyle w:val="TableParagraph"/>
              <w:spacing w:before="20"/>
              <w:ind w:right="51"/>
              <w:jc w:val="right"/>
            </w:pPr>
            <w:r>
              <w:rPr>
                <w:spacing w:val="-2"/>
              </w:rPr>
              <w:t>Aug-</w:t>
            </w:r>
            <w:r>
              <w:rPr>
                <w:spacing w:val="-5"/>
              </w:rPr>
              <w:t>00</w:t>
            </w:r>
          </w:p>
        </w:tc>
      </w:tr>
      <w:tr w:rsidR="003E64E5" w14:paraId="3B71F816" w14:textId="77777777">
        <w:trPr>
          <w:trHeight w:val="667"/>
        </w:trPr>
        <w:tc>
          <w:tcPr>
            <w:tcW w:w="1275" w:type="dxa"/>
          </w:tcPr>
          <w:p w14:paraId="5AEE9C3B" w14:textId="77777777" w:rsidR="003E64E5" w:rsidRDefault="003E64E5">
            <w:pPr>
              <w:pStyle w:val="TableParagraph"/>
              <w:spacing w:before="8"/>
              <w:rPr>
                <w:sz w:val="24"/>
              </w:rPr>
            </w:pPr>
          </w:p>
          <w:p w14:paraId="0EEC5A47" w14:textId="77777777" w:rsidR="003E64E5" w:rsidRDefault="00000000">
            <w:pPr>
              <w:pStyle w:val="TableParagraph"/>
              <w:ind w:left="50"/>
            </w:pPr>
            <w:r>
              <w:t>52.209-</w:t>
            </w:r>
            <w:r>
              <w:rPr>
                <w:spacing w:val="-10"/>
              </w:rPr>
              <w:t>6</w:t>
            </w:r>
          </w:p>
        </w:tc>
        <w:tc>
          <w:tcPr>
            <w:tcW w:w="6907" w:type="dxa"/>
          </w:tcPr>
          <w:p w14:paraId="1C501D47" w14:textId="77777777" w:rsidR="003E64E5" w:rsidRDefault="00000000">
            <w:pPr>
              <w:pStyle w:val="TableParagraph"/>
              <w:spacing w:before="143" w:line="252" w:lineRule="exact"/>
              <w:ind w:left="215"/>
            </w:pPr>
            <w:r>
              <w:t>PROTECTING</w:t>
            </w:r>
            <w:r>
              <w:rPr>
                <w:spacing w:val="-10"/>
              </w:rPr>
              <w:t xml:space="preserve"> </w:t>
            </w:r>
            <w:r>
              <w:t>THE</w:t>
            </w:r>
            <w:r>
              <w:rPr>
                <w:spacing w:val="-9"/>
              </w:rPr>
              <w:t xml:space="preserve"> </w:t>
            </w:r>
            <w:r>
              <w:t>GOVERNMENT’S</w:t>
            </w:r>
            <w:r>
              <w:rPr>
                <w:spacing w:val="-9"/>
              </w:rPr>
              <w:t xml:space="preserve"> </w:t>
            </w:r>
            <w:r>
              <w:t>INTEREST</w:t>
            </w:r>
            <w:r>
              <w:rPr>
                <w:spacing w:val="-9"/>
              </w:rPr>
              <w:t xml:space="preserve"> </w:t>
            </w:r>
            <w:r>
              <w:t>WHWN SUBCONTRACTING SEP 2006</w:t>
            </w:r>
          </w:p>
        </w:tc>
        <w:tc>
          <w:tcPr>
            <w:tcW w:w="1027" w:type="dxa"/>
          </w:tcPr>
          <w:p w14:paraId="487FEB35" w14:textId="77777777" w:rsidR="003E64E5" w:rsidRDefault="003E64E5">
            <w:pPr>
              <w:pStyle w:val="TableParagraph"/>
              <w:spacing w:before="8"/>
              <w:rPr>
                <w:sz w:val="24"/>
              </w:rPr>
            </w:pPr>
          </w:p>
          <w:p w14:paraId="6E6F35DB" w14:textId="77777777" w:rsidR="003E64E5" w:rsidRDefault="00000000">
            <w:pPr>
              <w:pStyle w:val="TableParagraph"/>
              <w:ind w:right="51"/>
              <w:jc w:val="right"/>
            </w:pPr>
            <w:r>
              <w:rPr>
                <w:spacing w:val="-2"/>
              </w:rPr>
              <w:t>Sep-</w:t>
            </w:r>
            <w:r>
              <w:rPr>
                <w:spacing w:val="-5"/>
              </w:rPr>
              <w:t>06</w:t>
            </w:r>
          </w:p>
        </w:tc>
      </w:tr>
      <w:tr w:rsidR="003E64E5" w14:paraId="47B45435" w14:textId="77777777">
        <w:trPr>
          <w:trHeight w:val="519"/>
        </w:trPr>
        <w:tc>
          <w:tcPr>
            <w:tcW w:w="1275" w:type="dxa"/>
          </w:tcPr>
          <w:p w14:paraId="1E4742A1" w14:textId="77777777" w:rsidR="003E64E5" w:rsidRDefault="003E64E5">
            <w:pPr>
              <w:pStyle w:val="TableParagraph"/>
              <w:rPr>
                <w:rFonts w:ascii="Times New Roman"/>
              </w:rPr>
            </w:pPr>
          </w:p>
        </w:tc>
        <w:tc>
          <w:tcPr>
            <w:tcW w:w="6907" w:type="dxa"/>
          </w:tcPr>
          <w:p w14:paraId="2ED3DDC6" w14:textId="77777777" w:rsidR="003E64E5" w:rsidRDefault="00000000">
            <w:pPr>
              <w:pStyle w:val="TableParagraph"/>
              <w:spacing w:line="249" w:lineRule="exact"/>
              <w:ind w:left="215"/>
            </w:pPr>
            <w:r>
              <w:t>WITH</w:t>
            </w:r>
            <w:r>
              <w:rPr>
                <w:spacing w:val="10"/>
              </w:rPr>
              <w:t xml:space="preserve"> </w:t>
            </w:r>
            <w:r>
              <w:t>CONTRACTORS</w:t>
            </w:r>
            <w:r>
              <w:rPr>
                <w:spacing w:val="6"/>
              </w:rPr>
              <w:t xml:space="preserve"> </w:t>
            </w:r>
            <w:r>
              <w:t>DEBARRED,</w:t>
            </w:r>
            <w:r>
              <w:rPr>
                <w:spacing w:val="13"/>
              </w:rPr>
              <w:t xml:space="preserve"> </w:t>
            </w:r>
            <w:r>
              <w:t>SUSPENDED,</w:t>
            </w:r>
            <w:r>
              <w:rPr>
                <w:spacing w:val="11"/>
              </w:rPr>
              <w:t xml:space="preserve"> </w:t>
            </w:r>
            <w:r>
              <w:rPr>
                <w:spacing w:val="-5"/>
              </w:rPr>
              <w:t>OR</w:t>
            </w:r>
          </w:p>
          <w:p w14:paraId="10EFD31E" w14:textId="77777777" w:rsidR="003E64E5" w:rsidRDefault="00000000">
            <w:pPr>
              <w:pStyle w:val="TableParagraph"/>
              <w:spacing w:before="2" w:line="248" w:lineRule="exact"/>
              <w:ind w:left="215"/>
            </w:pPr>
            <w:r>
              <w:t>PROPOSED</w:t>
            </w:r>
            <w:r>
              <w:rPr>
                <w:spacing w:val="11"/>
              </w:rPr>
              <w:t xml:space="preserve"> </w:t>
            </w:r>
            <w:r>
              <w:rPr>
                <w:spacing w:val="-5"/>
              </w:rPr>
              <w:t>FOR</w:t>
            </w:r>
          </w:p>
        </w:tc>
        <w:tc>
          <w:tcPr>
            <w:tcW w:w="1027" w:type="dxa"/>
          </w:tcPr>
          <w:p w14:paraId="5B82E5BC" w14:textId="77777777" w:rsidR="003E64E5" w:rsidRDefault="003E64E5">
            <w:pPr>
              <w:pStyle w:val="TableParagraph"/>
              <w:rPr>
                <w:rFonts w:ascii="Times New Roman"/>
              </w:rPr>
            </w:pPr>
          </w:p>
        </w:tc>
      </w:tr>
      <w:tr w:rsidR="003E64E5" w14:paraId="764DB24F" w14:textId="77777777">
        <w:trPr>
          <w:trHeight w:val="287"/>
        </w:trPr>
        <w:tc>
          <w:tcPr>
            <w:tcW w:w="1275" w:type="dxa"/>
          </w:tcPr>
          <w:p w14:paraId="6C0F5935" w14:textId="77777777" w:rsidR="003E64E5" w:rsidRDefault="003E64E5">
            <w:pPr>
              <w:pStyle w:val="TableParagraph"/>
              <w:rPr>
                <w:rFonts w:ascii="Times New Roman"/>
                <w:sz w:val="20"/>
              </w:rPr>
            </w:pPr>
          </w:p>
        </w:tc>
        <w:tc>
          <w:tcPr>
            <w:tcW w:w="6907" w:type="dxa"/>
          </w:tcPr>
          <w:p w14:paraId="23DE2BEF" w14:textId="77777777" w:rsidR="003E64E5" w:rsidRDefault="00000000">
            <w:pPr>
              <w:pStyle w:val="TableParagraph"/>
              <w:spacing w:before="8"/>
              <w:ind w:left="215"/>
            </w:pPr>
            <w:r>
              <w:rPr>
                <w:spacing w:val="-2"/>
              </w:rPr>
              <w:t>DEBARRMENT</w:t>
            </w:r>
          </w:p>
        </w:tc>
        <w:tc>
          <w:tcPr>
            <w:tcW w:w="1027" w:type="dxa"/>
          </w:tcPr>
          <w:p w14:paraId="1D483609" w14:textId="77777777" w:rsidR="003E64E5" w:rsidRDefault="003E64E5">
            <w:pPr>
              <w:pStyle w:val="TableParagraph"/>
              <w:rPr>
                <w:rFonts w:ascii="Times New Roman"/>
                <w:sz w:val="20"/>
              </w:rPr>
            </w:pPr>
          </w:p>
        </w:tc>
      </w:tr>
      <w:tr w:rsidR="003E64E5" w14:paraId="208AEFCB" w14:textId="77777777">
        <w:trPr>
          <w:trHeight w:val="300"/>
        </w:trPr>
        <w:tc>
          <w:tcPr>
            <w:tcW w:w="1275" w:type="dxa"/>
          </w:tcPr>
          <w:p w14:paraId="1DBE8600" w14:textId="77777777" w:rsidR="003E64E5" w:rsidRDefault="00000000">
            <w:pPr>
              <w:pStyle w:val="TableParagraph"/>
              <w:spacing w:before="20"/>
              <w:ind w:left="50"/>
            </w:pPr>
            <w:r>
              <w:t>52.215-</w:t>
            </w:r>
            <w:r>
              <w:rPr>
                <w:spacing w:val="-10"/>
              </w:rPr>
              <w:t>2</w:t>
            </w:r>
          </w:p>
        </w:tc>
        <w:tc>
          <w:tcPr>
            <w:tcW w:w="6907" w:type="dxa"/>
          </w:tcPr>
          <w:p w14:paraId="312766DF" w14:textId="77777777" w:rsidR="003E64E5" w:rsidRDefault="00000000">
            <w:pPr>
              <w:pStyle w:val="TableParagraph"/>
              <w:spacing w:before="20"/>
              <w:ind w:left="215"/>
            </w:pPr>
            <w:r>
              <w:t>AUDIT</w:t>
            </w:r>
            <w:r>
              <w:rPr>
                <w:spacing w:val="-6"/>
              </w:rPr>
              <w:t xml:space="preserve"> </w:t>
            </w:r>
            <w:r>
              <w:t>AND</w:t>
            </w:r>
            <w:r>
              <w:rPr>
                <w:spacing w:val="-4"/>
              </w:rPr>
              <w:t xml:space="preserve"> </w:t>
            </w:r>
            <w:r>
              <w:t>RECORDS</w:t>
            </w:r>
            <w:r>
              <w:rPr>
                <w:spacing w:val="-7"/>
              </w:rPr>
              <w:t xml:space="preserve"> </w:t>
            </w:r>
            <w:r>
              <w:rPr>
                <w:spacing w:val="-2"/>
              </w:rPr>
              <w:t>–NEGOTIATION</w:t>
            </w:r>
          </w:p>
        </w:tc>
        <w:tc>
          <w:tcPr>
            <w:tcW w:w="1027" w:type="dxa"/>
          </w:tcPr>
          <w:p w14:paraId="4FA24DAE" w14:textId="77777777" w:rsidR="003E64E5" w:rsidRDefault="00000000">
            <w:pPr>
              <w:pStyle w:val="TableParagraph"/>
              <w:spacing w:before="20"/>
              <w:ind w:right="49"/>
              <w:jc w:val="right"/>
            </w:pPr>
            <w:r>
              <w:rPr>
                <w:spacing w:val="-2"/>
              </w:rPr>
              <w:t>Jun-</w:t>
            </w:r>
            <w:r>
              <w:rPr>
                <w:spacing w:val="-5"/>
              </w:rPr>
              <w:t>97</w:t>
            </w:r>
          </w:p>
        </w:tc>
      </w:tr>
      <w:tr w:rsidR="003E64E5" w14:paraId="7216B847" w14:textId="77777777">
        <w:trPr>
          <w:trHeight w:val="300"/>
        </w:trPr>
        <w:tc>
          <w:tcPr>
            <w:tcW w:w="1275" w:type="dxa"/>
          </w:tcPr>
          <w:p w14:paraId="0D1E0196" w14:textId="77777777" w:rsidR="003E64E5" w:rsidRDefault="00000000">
            <w:pPr>
              <w:pStyle w:val="TableParagraph"/>
              <w:spacing w:before="20"/>
              <w:ind w:left="50"/>
            </w:pPr>
            <w:r>
              <w:t>52.215-</w:t>
            </w:r>
            <w:r>
              <w:rPr>
                <w:spacing w:val="-10"/>
              </w:rPr>
              <w:t>8</w:t>
            </w:r>
          </w:p>
        </w:tc>
        <w:tc>
          <w:tcPr>
            <w:tcW w:w="6907" w:type="dxa"/>
          </w:tcPr>
          <w:p w14:paraId="532F8BDE" w14:textId="77777777" w:rsidR="003E64E5" w:rsidRDefault="00000000">
            <w:pPr>
              <w:pStyle w:val="TableParagraph"/>
              <w:spacing w:before="20"/>
              <w:ind w:left="215"/>
            </w:pPr>
            <w:r>
              <w:t>ORDER</w:t>
            </w:r>
            <w:r>
              <w:rPr>
                <w:spacing w:val="-8"/>
              </w:rPr>
              <w:t xml:space="preserve"> </w:t>
            </w:r>
            <w:r>
              <w:t>OF</w:t>
            </w:r>
            <w:r>
              <w:rPr>
                <w:spacing w:val="-9"/>
              </w:rPr>
              <w:t xml:space="preserve"> </w:t>
            </w:r>
            <w:r>
              <w:t>RECEDENCE—UNIFORM</w:t>
            </w:r>
            <w:r>
              <w:rPr>
                <w:spacing w:val="-8"/>
              </w:rPr>
              <w:t xml:space="preserve"> </w:t>
            </w:r>
            <w:r>
              <w:t>CONTRACT</w:t>
            </w:r>
            <w:r>
              <w:rPr>
                <w:spacing w:val="-7"/>
              </w:rPr>
              <w:t xml:space="preserve"> </w:t>
            </w:r>
            <w:r>
              <w:rPr>
                <w:spacing w:val="-2"/>
              </w:rPr>
              <w:t>FORMAT</w:t>
            </w:r>
          </w:p>
        </w:tc>
        <w:tc>
          <w:tcPr>
            <w:tcW w:w="1027" w:type="dxa"/>
          </w:tcPr>
          <w:p w14:paraId="62159C36" w14:textId="77777777" w:rsidR="003E64E5" w:rsidRDefault="00000000">
            <w:pPr>
              <w:pStyle w:val="TableParagraph"/>
              <w:spacing w:before="20"/>
              <w:ind w:right="49"/>
              <w:jc w:val="right"/>
            </w:pPr>
            <w:r>
              <w:rPr>
                <w:spacing w:val="-2"/>
              </w:rPr>
              <w:t>Oct-</w:t>
            </w:r>
            <w:r>
              <w:rPr>
                <w:spacing w:val="-5"/>
              </w:rPr>
              <w:t>97</w:t>
            </w:r>
          </w:p>
        </w:tc>
      </w:tr>
      <w:tr w:rsidR="003E64E5" w14:paraId="0434FC31" w14:textId="77777777">
        <w:trPr>
          <w:trHeight w:val="300"/>
        </w:trPr>
        <w:tc>
          <w:tcPr>
            <w:tcW w:w="1275" w:type="dxa"/>
          </w:tcPr>
          <w:p w14:paraId="6CA874E0" w14:textId="77777777" w:rsidR="003E64E5" w:rsidRDefault="00000000">
            <w:pPr>
              <w:pStyle w:val="TableParagraph"/>
              <w:spacing w:before="20"/>
              <w:ind w:left="50"/>
            </w:pPr>
            <w:r>
              <w:t>52.215-</w:t>
            </w:r>
            <w:r>
              <w:rPr>
                <w:spacing w:val="-5"/>
              </w:rPr>
              <w:t>11</w:t>
            </w:r>
          </w:p>
        </w:tc>
        <w:tc>
          <w:tcPr>
            <w:tcW w:w="6907" w:type="dxa"/>
          </w:tcPr>
          <w:p w14:paraId="1598A399" w14:textId="77777777" w:rsidR="003E64E5" w:rsidRDefault="00000000">
            <w:pPr>
              <w:pStyle w:val="TableParagraph"/>
              <w:spacing w:before="20"/>
              <w:ind w:left="215"/>
            </w:pPr>
            <w:r>
              <w:t>PRICE</w:t>
            </w:r>
            <w:r>
              <w:rPr>
                <w:spacing w:val="-9"/>
              </w:rPr>
              <w:t xml:space="preserve"> </w:t>
            </w:r>
            <w:r>
              <w:t>REDCUTION</w:t>
            </w:r>
            <w:r>
              <w:rPr>
                <w:spacing w:val="-6"/>
              </w:rPr>
              <w:t xml:space="preserve"> </w:t>
            </w:r>
            <w:r>
              <w:t>FORDEFECTIVE</w:t>
            </w:r>
            <w:r>
              <w:rPr>
                <w:spacing w:val="-7"/>
              </w:rPr>
              <w:t xml:space="preserve"> </w:t>
            </w:r>
            <w:r>
              <w:t>COST</w:t>
            </w:r>
            <w:r>
              <w:rPr>
                <w:spacing w:val="-6"/>
              </w:rPr>
              <w:t xml:space="preserve"> </w:t>
            </w:r>
            <w:r>
              <w:t>OR</w:t>
            </w:r>
            <w:r>
              <w:rPr>
                <w:spacing w:val="-6"/>
              </w:rPr>
              <w:t xml:space="preserve"> </w:t>
            </w:r>
            <w:r>
              <w:rPr>
                <w:spacing w:val="-2"/>
              </w:rPr>
              <w:t>PRICING</w:t>
            </w:r>
          </w:p>
        </w:tc>
        <w:tc>
          <w:tcPr>
            <w:tcW w:w="1027" w:type="dxa"/>
          </w:tcPr>
          <w:p w14:paraId="1BC8DF8E" w14:textId="77777777" w:rsidR="003E64E5" w:rsidRDefault="00000000">
            <w:pPr>
              <w:pStyle w:val="TableParagraph"/>
              <w:spacing w:before="20"/>
              <w:ind w:right="49"/>
              <w:jc w:val="right"/>
            </w:pPr>
            <w:r>
              <w:rPr>
                <w:spacing w:val="-2"/>
              </w:rPr>
              <w:t>Oct-</w:t>
            </w:r>
            <w:r>
              <w:rPr>
                <w:spacing w:val="-5"/>
              </w:rPr>
              <w:t>97</w:t>
            </w:r>
          </w:p>
        </w:tc>
      </w:tr>
      <w:tr w:rsidR="003E64E5" w14:paraId="061B218A" w14:textId="77777777">
        <w:trPr>
          <w:trHeight w:val="300"/>
        </w:trPr>
        <w:tc>
          <w:tcPr>
            <w:tcW w:w="1275" w:type="dxa"/>
          </w:tcPr>
          <w:p w14:paraId="7FBBA0B7" w14:textId="77777777" w:rsidR="003E64E5" w:rsidRDefault="003E64E5">
            <w:pPr>
              <w:pStyle w:val="TableParagraph"/>
              <w:rPr>
                <w:rFonts w:ascii="Times New Roman"/>
              </w:rPr>
            </w:pPr>
          </w:p>
        </w:tc>
        <w:tc>
          <w:tcPr>
            <w:tcW w:w="6907" w:type="dxa"/>
          </w:tcPr>
          <w:p w14:paraId="5C11802B" w14:textId="77777777" w:rsidR="003E64E5" w:rsidRDefault="00000000">
            <w:pPr>
              <w:pStyle w:val="TableParagraph"/>
              <w:spacing w:before="20"/>
              <w:ind w:left="215"/>
            </w:pPr>
            <w:r>
              <w:t>DATA—</w:t>
            </w:r>
            <w:r>
              <w:rPr>
                <w:spacing w:val="-2"/>
              </w:rPr>
              <w:t>MODIFICATION</w:t>
            </w:r>
          </w:p>
        </w:tc>
        <w:tc>
          <w:tcPr>
            <w:tcW w:w="1027" w:type="dxa"/>
          </w:tcPr>
          <w:p w14:paraId="266EDCD8" w14:textId="77777777" w:rsidR="003E64E5" w:rsidRDefault="003E64E5">
            <w:pPr>
              <w:pStyle w:val="TableParagraph"/>
              <w:rPr>
                <w:rFonts w:ascii="Times New Roman"/>
              </w:rPr>
            </w:pPr>
          </w:p>
        </w:tc>
      </w:tr>
      <w:tr w:rsidR="003E64E5" w14:paraId="2C399B8B" w14:textId="77777777">
        <w:trPr>
          <w:trHeight w:val="300"/>
        </w:trPr>
        <w:tc>
          <w:tcPr>
            <w:tcW w:w="1275" w:type="dxa"/>
          </w:tcPr>
          <w:p w14:paraId="59E26128" w14:textId="77777777" w:rsidR="003E64E5" w:rsidRDefault="00000000">
            <w:pPr>
              <w:pStyle w:val="TableParagraph"/>
              <w:spacing w:before="20"/>
              <w:ind w:left="50"/>
            </w:pPr>
            <w:r>
              <w:t>52.215-</w:t>
            </w:r>
            <w:r>
              <w:rPr>
                <w:spacing w:val="-5"/>
              </w:rPr>
              <w:t>13</w:t>
            </w:r>
          </w:p>
        </w:tc>
        <w:tc>
          <w:tcPr>
            <w:tcW w:w="6907" w:type="dxa"/>
          </w:tcPr>
          <w:p w14:paraId="5CB613F2" w14:textId="77777777" w:rsidR="003E64E5" w:rsidRDefault="00000000">
            <w:pPr>
              <w:pStyle w:val="TableParagraph"/>
              <w:spacing w:before="20"/>
              <w:ind w:left="215"/>
            </w:pPr>
            <w:r>
              <w:t>SUBCONTRATOR</w:t>
            </w:r>
            <w:r>
              <w:rPr>
                <w:spacing w:val="-9"/>
              </w:rPr>
              <w:t xml:space="preserve"> </w:t>
            </w:r>
            <w:r>
              <w:t>COST</w:t>
            </w:r>
            <w:r>
              <w:rPr>
                <w:spacing w:val="-7"/>
              </w:rPr>
              <w:t xml:space="preserve"> </w:t>
            </w:r>
            <w:r>
              <w:t>OR</w:t>
            </w:r>
            <w:r>
              <w:rPr>
                <w:spacing w:val="-9"/>
              </w:rPr>
              <w:t xml:space="preserve"> </w:t>
            </w:r>
            <w:r>
              <w:t>PRICING</w:t>
            </w:r>
            <w:r>
              <w:rPr>
                <w:spacing w:val="-5"/>
              </w:rPr>
              <w:t xml:space="preserve"> </w:t>
            </w:r>
            <w:r>
              <w:t>DATA—</w:t>
            </w:r>
            <w:r>
              <w:rPr>
                <w:spacing w:val="-2"/>
              </w:rPr>
              <w:t>MODIFICATION</w:t>
            </w:r>
          </w:p>
        </w:tc>
        <w:tc>
          <w:tcPr>
            <w:tcW w:w="1027" w:type="dxa"/>
          </w:tcPr>
          <w:p w14:paraId="502811A4" w14:textId="77777777" w:rsidR="003E64E5" w:rsidRDefault="00000000">
            <w:pPr>
              <w:pStyle w:val="TableParagraph"/>
              <w:spacing w:before="20"/>
              <w:ind w:right="49"/>
              <w:jc w:val="right"/>
            </w:pPr>
            <w:r>
              <w:rPr>
                <w:spacing w:val="-2"/>
              </w:rPr>
              <w:t>Oct-</w:t>
            </w:r>
            <w:r>
              <w:rPr>
                <w:spacing w:val="-5"/>
              </w:rPr>
              <w:t>97</w:t>
            </w:r>
          </w:p>
        </w:tc>
      </w:tr>
      <w:tr w:rsidR="003E64E5" w14:paraId="56C90B96" w14:textId="77777777">
        <w:trPr>
          <w:trHeight w:val="300"/>
        </w:trPr>
        <w:tc>
          <w:tcPr>
            <w:tcW w:w="1275" w:type="dxa"/>
          </w:tcPr>
          <w:p w14:paraId="3910EA9B" w14:textId="77777777" w:rsidR="003E64E5" w:rsidRDefault="00000000">
            <w:pPr>
              <w:pStyle w:val="TableParagraph"/>
              <w:spacing w:before="20"/>
              <w:ind w:left="50"/>
            </w:pPr>
            <w:r>
              <w:t>52.215-</w:t>
            </w:r>
            <w:r>
              <w:rPr>
                <w:spacing w:val="-5"/>
              </w:rPr>
              <w:t>14</w:t>
            </w:r>
          </w:p>
        </w:tc>
        <w:tc>
          <w:tcPr>
            <w:tcW w:w="6907" w:type="dxa"/>
          </w:tcPr>
          <w:p w14:paraId="5904FE3F" w14:textId="77777777" w:rsidR="003E64E5" w:rsidRDefault="00000000">
            <w:pPr>
              <w:pStyle w:val="TableParagraph"/>
              <w:spacing w:before="20"/>
              <w:ind w:left="215"/>
            </w:pPr>
            <w:r>
              <w:t>INTEGRITY</w:t>
            </w:r>
            <w:r>
              <w:rPr>
                <w:spacing w:val="-7"/>
              </w:rPr>
              <w:t xml:space="preserve"> </w:t>
            </w:r>
            <w:r>
              <w:t>OF</w:t>
            </w:r>
            <w:r>
              <w:rPr>
                <w:spacing w:val="-5"/>
              </w:rPr>
              <w:t xml:space="preserve"> </w:t>
            </w:r>
            <w:r>
              <w:t>UNIT</w:t>
            </w:r>
            <w:r>
              <w:rPr>
                <w:spacing w:val="-3"/>
              </w:rPr>
              <w:t xml:space="preserve"> </w:t>
            </w:r>
            <w:r>
              <w:rPr>
                <w:spacing w:val="-2"/>
              </w:rPr>
              <w:t>PRICES</w:t>
            </w:r>
          </w:p>
        </w:tc>
        <w:tc>
          <w:tcPr>
            <w:tcW w:w="1027" w:type="dxa"/>
          </w:tcPr>
          <w:p w14:paraId="2F9A8ABC" w14:textId="77777777" w:rsidR="003E64E5" w:rsidRDefault="00000000">
            <w:pPr>
              <w:pStyle w:val="TableParagraph"/>
              <w:spacing w:before="20"/>
              <w:ind w:right="49"/>
              <w:jc w:val="right"/>
            </w:pPr>
            <w:r>
              <w:rPr>
                <w:spacing w:val="-2"/>
              </w:rPr>
              <w:t>Oct-</w:t>
            </w:r>
            <w:r>
              <w:rPr>
                <w:spacing w:val="-5"/>
              </w:rPr>
              <w:t>97</w:t>
            </w:r>
          </w:p>
        </w:tc>
      </w:tr>
      <w:tr w:rsidR="003E64E5" w14:paraId="6A33A0C2" w14:textId="77777777">
        <w:trPr>
          <w:trHeight w:val="288"/>
        </w:trPr>
        <w:tc>
          <w:tcPr>
            <w:tcW w:w="1275" w:type="dxa"/>
          </w:tcPr>
          <w:p w14:paraId="79CE69A8" w14:textId="77777777" w:rsidR="003E64E5" w:rsidRDefault="00000000">
            <w:pPr>
              <w:pStyle w:val="TableParagraph"/>
              <w:spacing w:before="20" w:line="248" w:lineRule="exact"/>
              <w:ind w:left="50"/>
            </w:pPr>
            <w:r>
              <w:t>52.215-</w:t>
            </w:r>
            <w:r>
              <w:rPr>
                <w:spacing w:val="-5"/>
              </w:rPr>
              <w:t>15</w:t>
            </w:r>
          </w:p>
        </w:tc>
        <w:tc>
          <w:tcPr>
            <w:tcW w:w="6907" w:type="dxa"/>
          </w:tcPr>
          <w:p w14:paraId="7EB84F02" w14:textId="77777777" w:rsidR="003E64E5" w:rsidRDefault="00000000">
            <w:pPr>
              <w:pStyle w:val="TableParagraph"/>
              <w:spacing w:before="20" w:line="248" w:lineRule="exact"/>
              <w:ind w:left="215"/>
            </w:pPr>
            <w:r>
              <w:t>PENSION</w:t>
            </w:r>
            <w:r>
              <w:rPr>
                <w:spacing w:val="-6"/>
              </w:rPr>
              <w:t xml:space="preserve"> </w:t>
            </w:r>
            <w:r>
              <w:t>ADJUSTMENT</w:t>
            </w:r>
            <w:r>
              <w:rPr>
                <w:spacing w:val="-5"/>
              </w:rPr>
              <w:t xml:space="preserve"> </w:t>
            </w:r>
            <w:r>
              <w:t>AND</w:t>
            </w:r>
            <w:r>
              <w:rPr>
                <w:spacing w:val="-5"/>
              </w:rPr>
              <w:t xml:space="preserve"> </w:t>
            </w:r>
            <w:r>
              <w:t>ASSET</w:t>
            </w:r>
            <w:r>
              <w:rPr>
                <w:spacing w:val="-5"/>
              </w:rPr>
              <w:t xml:space="preserve"> </w:t>
            </w:r>
            <w:r>
              <w:rPr>
                <w:spacing w:val="-2"/>
              </w:rPr>
              <w:t>REVISIONS</w:t>
            </w:r>
          </w:p>
        </w:tc>
        <w:tc>
          <w:tcPr>
            <w:tcW w:w="1027" w:type="dxa"/>
          </w:tcPr>
          <w:p w14:paraId="7FBBFF07" w14:textId="77777777" w:rsidR="003E64E5" w:rsidRDefault="00000000">
            <w:pPr>
              <w:pStyle w:val="TableParagraph"/>
              <w:spacing w:before="20" w:line="248" w:lineRule="exact"/>
              <w:ind w:right="49"/>
              <w:jc w:val="right"/>
            </w:pPr>
            <w:r>
              <w:rPr>
                <w:spacing w:val="-2"/>
              </w:rPr>
              <w:t>Oct-</w:t>
            </w:r>
            <w:r>
              <w:rPr>
                <w:spacing w:val="-5"/>
              </w:rPr>
              <w:t>04</w:t>
            </w:r>
          </w:p>
        </w:tc>
      </w:tr>
      <w:tr w:rsidR="003E64E5" w14:paraId="3540B109" w14:textId="77777777">
        <w:trPr>
          <w:trHeight w:val="530"/>
        </w:trPr>
        <w:tc>
          <w:tcPr>
            <w:tcW w:w="1275" w:type="dxa"/>
          </w:tcPr>
          <w:p w14:paraId="59AB1DFF" w14:textId="77777777" w:rsidR="003E64E5" w:rsidRDefault="00000000">
            <w:pPr>
              <w:pStyle w:val="TableParagraph"/>
              <w:spacing w:before="135"/>
              <w:ind w:left="50"/>
            </w:pPr>
            <w:r>
              <w:t>52.215-</w:t>
            </w:r>
            <w:r>
              <w:rPr>
                <w:spacing w:val="-5"/>
              </w:rPr>
              <w:t>18</w:t>
            </w:r>
          </w:p>
        </w:tc>
        <w:tc>
          <w:tcPr>
            <w:tcW w:w="6907" w:type="dxa"/>
          </w:tcPr>
          <w:p w14:paraId="14AAB294" w14:textId="77777777" w:rsidR="003E64E5" w:rsidRDefault="00000000">
            <w:pPr>
              <w:pStyle w:val="TableParagraph"/>
              <w:spacing w:before="4" w:line="250" w:lineRule="atLeast"/>
              <w:ind w:left="215" w:right="285"/>
            </w:pPr>
            <w:r>
              <w:t>REVISION</w:t>
            </w:r>
            <w:r>
              <w:rPr>
                <w:spacing w:val="-10"/>
              </w:rPr>
              <w:t xml:space="preserve"> </w:t>
            </w:r>
            <w:r>
              <w:t>OR</w:t>
            </w:r>
            <w:r>
              <w:rPr>
                <w:spacing w:val="-7"/>
              </w:rPr>
              <w:t xml:space="preserve"> </w:t>
            </w:r>
            <w:r>
              <w:t>ADJUSTMENT</w:t>
            </w:r>
            <w:r>
              <w:rPr>
                <w:spacing w:val="-9"/>
              </w:rPr>
              <w:t xml:space="preserve"> </w:t>
            </w:r>
            <w:r>
              <w:t>OF</w:t>
            </w:r>
            <w:r>
              <w:rPr>
                <w:spacing w:val="-7"/>
              </w:rPr>
              <w:t xml:space="preserve"> </w:t>
            </w:r>
            <w:r>
              <w:t>PLANS</w:t>
            </w:r>
            <w:r>
              <w:rPr>
                <w:spacing w:val="-7"/>
              </w:rPr>
              <w:t xml:space="preserve"> </w:t>
            </w:r>
            <w:r>
              <w:t xml:space="preserve">FOR </w:t>
            </w:r>
            <w:r>
              <w:rPr>
                <w:spacing w:val="-2"/>
              </w:rPr>
              <w:t>POSTRETIREMENT</w:t>
            </w:r>
          </w:p>
        </w:tc>
        <w:tc>
          <w:tcPr>
            <w:tcW w:w="1027" w:type="dxa"/>
          </w:tcPr>
          <w:p w14:paraId="7391A3AA" w14:textId="77777777" w:rsidR="003E64E5" w:rsidRDefault="00000000">
            <w:pPr>
              <w:pStyle w:val="TableParagraph"/>
              <w:spacing w:before="135"/>
              <w:ind w:right="49"/>
              <w:jc w:val="right"/>
            </w:pPr>
            <w:r>
              <w:rPr>
                <w:spacing w:val="-2"/>
              </w:rPr>
              <w:t>Jun-</w:t>
            </w:r>
            <w:r>
              <w:rPr>
                <w:spacing w:val="-5"/>
              </w:rPr>
              <w:t>05</w:t>
            </w:r>
          </w:p>
        </w:tc>
      </w:tr>
      <w:tr w:rsidR="003E64E5" w14:paraId="51B898E7" w14:textId="77777777">
        <w:trPr>
          <w:trHeight w:val="288"/>
        </w:trPr>
        <w:tc>
          <w:tcPr>
            <w:tcW w:w="1275" w:type="dxa"/>
          </w:tcPr>
          <w:p w14:paraId="0DD47EEA" w14:textId="77777777" w:rsidR="003E64E5" w:rsidRDefault="003E64E5">
            <w:pPr>
              <w:pStyle w:val="TableParagraph"/>
              <w:rPr>
                <w:rFonts w:ascii="Times New Roman"/>
                <w:sz w:val="20"/>
              </w:rPr>
            </w:pPr>
          </w:p>
        </w:tc>
        <w:tc>
          <w:tcPr>
            <w:tcW w:w="6907" w:type="dxa"/>
          </w:tcPr>
          <w:p w14:paraId="2C1585EA" w14:textId="77777777" w:rsidR="003E64E5" w:rsidRDefault="00000000">
            <w:pPr>
              <w:pStyle w:val="TableParagraph"/>
              <w:spacing w:before="8"/>
              <w:ind w:left="215"/>
            </w:pPr>
            <w:r>
              <w:t>BENEFITS</w:t>
            </w:r>
            <w:r>
              <w:rPr>
                <w:spacing w:val="5"/>
              </w:rPr>
              <w:t xml:space="preserve"> </w:t>
            </w:r>
            <w:r>
              <w:t>OTHER</w:t>
            </w:r>
            <w:r>
              <w:rPr>
                <w:spacing w:val="8"/>
              </w:rPr>
              <w:t xml:space="preserve"> </w:t>
            </w:r>
            <w:r>
              <w:t>THAN</w:t>
            </w:r>
            <w:r>
              <w:rPr>
                <w:spacing w:val="11"/>
              </w:rPr>
              <w:t xml:space="preserve"> </w:t>
            </w:r>
            <w:r>
              <w:t>PENSIONS</w:t>
            </w:r>
            <w:r>
              <w:rPr>
                <w:spacing w:val="6"/>
              </w:rPr>
              <w:t xml:space="preserve"> </w:t>
            </w:r>
            <w:r>
              <w:rPr>
                <w:spacing w:val="-4"/>
              </w:rPr>
              <w:t>(PRB)</w:t>
            </w:r>
          </w:p>
        </w:tc>
        <w:tc>
          <w:tcPr>
            <w:tcW w:w="1027" w:type="dxa"/>
          </w:tcPr>
          <w:p w14:paraId="50BF309B" w14:textId="77777777" w:rsidR="003E64E5" w:rsidRDefault="003E64E5">
            <w:pPr>
              <w:pStyle w:val="TableParagraph"/>
              <w:rPr>
                <w:rFonts w:ascii="Times New Roman"/>
                <w:sz w:val="20"/>
              </w:rPr>
            </w:pPr>
          </w:p>
        </w:tc>
      </w:tr>
      <w:tr w:rsidR="003E64E5" w14:paraId="68EC84EE" w14:textId="77777777">
        <w:trPr>
          <w:trHeight w:val="300"/>
        </w:trPr>
        <w:tc>
          <w:tcPr>
            <w:tcW w:w="1275" w:type="dxa"/>
          </w:tcPr>
          <w:p w14:paraId="31CEB3A8" w14:textId="77777777" w:rsidR="003E64E5" w:rsidRDefault="00000000">
            <w:pPr>
              <w:pStyle w:val="TableParagraph"/>
              <w:spacing w:before="20"/>
              <w:ind w:left="50"/>
            </w:pPr>
            <w:r>
              <w:t>52.215-</w:t>
            </w:r>
            <w:r>
              <w:rPr>
                <w:spacing w:val="-5"/>
              </w:rPr>
              <w:t>19</w:t>
            </w:r>
          </w:p>
        </w:tc>
        <w:tc>
          <w:tcPr>
            <w:tcW w:w="6907" w:type="dxa"/>
          </w:tcPr>
          <w:p w14:paraId="61CEF06C" w14:textId="77777777" w:rsidR="003E64E5" w:rsidRDefault="00000000">
            <w:pPr>
              <w:pStyle w:val="TableParagraph"/>
              <w:spacing w:before="20"/>
              <w:ind w:left="215"/>
            </w:pPr>
            <w:r>
              <w:t>NOTIFICATION</w:t>
            </w:r>
            <w:r>
              <w:rPr>
                <w:spacing w:val="-9"/>
              </w:rPr>
              <w:t xml:space="preserve"> </w:t>
            </w:r>
            <w:r>
              <w:t>OF</w:t>
            </w:r>
            <w:r>
              <w:rPr>
                <w:spacing w:val="-9"/>
              </w:rPr>
              <w:t xml:space="preserve"> </w:t>
            </w:r>
            <w:r>
              <w:t>OWNERSHIP</w:t>
            </w:r>
            <w:r>
              <w:rPr>
                <w:spacing w:val="-4"/>
              </w:rPr>
              <w:t xml:space="preserve"> </w:t>
            </w:r>
            <w:r>
              <w:rPr>
                <w:spacing w:val="-2"/>
              </w:rPr>
              <w:t>CHANGES</w:t>
            </w:r>
          </w:p>
        </w:tc>
        <w:tc>
          <w:tcPr>
            <w:tcW w:w="1027" w:type="dxa"/>
          </w:tcPr>
          <w:p w14:paraId="5AEA4882" w14:textId="77777777" w:rsidR="003E64E5" w:rsidRDefault="00000000">
            <w:pPr>
              <w:pStyle w:val="TableParagraph"/>
              <w:spacing w:before="20"/>
              <w:ind w:right="49"/>
              <w:jc w:val="right"/>
            </w:pPr>
            <w:r>
              <w:rPr>
                <w:spacing w:val="-2"/>
              </w:rPr>
              <w:t>Oct-</w:t>
            </w:r>
            <w:r>
              <w:rPr>
                <w:spacing w:val="-5"/>
              </w:rPr>
              <w:t>97</w:t>
            </w:r>
          </w:p>
        </w:tc>
      </w:tr>
      <w:tr w:rsidR="003E64E5" w14:paraId="6A509652" w14:textId="77777777">
        <w:trPr>
          <w:trHeight w:val="300"/>
        </w:trPr>
        <w:tc>
          <w:tcPr>
            <w:tcW w:w="1275" w:type="dxa"/>
          </w:tcPr>
          <w:p w14:paraId="54B49944" w14:textId="77777777" w:rsidR="003E64E5" w:rsidRDefault="00000000">
            <w:pPr>
              <w:pStyle w:val="TableParagraph"/>
              <w:spacing w:before="20"/>
              <w:ind w:left="50"/>
            </w:pPr>
            <w:r>
              <w:t>52.216-</w:t>
            </w:r>
            <w:r>
              <w:rPr>
                <w:spacing w:val="-10"/>
              </w:rPr>
              <w:t>7</w:t>
            </w:r>
          </w:p>
        </w:tc>
        <w:tc>
          <w:tcPr>
            <w:tcW w:w="6907" w:type="dxa"/>
          </w:tcPr>
          <w:p w14:paraId="2F68BABE" w14:textId="77777777" w:rsidR="003E64E5" w:rsidRDefault="00000000">
            <w:pPr>
              <w:pStyle w:val="TableParagraph"/>
              <w:spacing w:before="20"/>
              <w:ind w:left="215"/>
            </w:pPr>
            <w:r>
              <w:t>ALLOWABLE</w:t>
            </w:r>
            <w:r>
              <w:rPr>
                <w:spacing w:val="-6"/>
              </w:rPr>
              <w:t xml:space="preserve"> </w:t>
            </w:r>
            <w:r>
              <w:t>COST</w:t>
            </w:r>
            <w:r>
              <w:rPr>
                <w:spacing w:val="-4"/>
              </w:rPr>
              <w:t xml:space="preserve"> </w:t>
            </w:r>
            <w:r>
              <w:t>AND</w:t>
            </w:r>
            <w:r>
              <w:rPr>
                <w:spacing w:val="-4"/>
              </w:rPr>
              <w:t xml:space="preserve"> </w:t>
            </w:r>
            <w:r>
              <w:rPr>
                <w:spacing w:val="-2"/>
              </w:rPr>
              <w:t>PAYMENT</w:t>
            </w:r>
          </w:p>
        </w:tc>
        <w:tc>
          <w:tcPr>
            <w:tcW w:w="1027" w:type="dxa"/>
          </w:tcPr>
          <w:p w14:paraId="5FD0DA39" w14:textId="77777777" w:rsidR="003E64E5" w:rsidRDefault="00000000">
            <w:pPr>
              <w:pStyle w:val="TableParagraph"/>
              <w:spacing w:before="20"/>
              <w:ind w:right="51"/>
              <w:jc w:val="right"/>
            </w:pPr>
            <w:r>
              <w:rPr>
                <w:spacing w:val="-2"/>
              </w:rPr>
              <w:t>Dec-</w:t>
            </w:r>
            <w:r>
              <w:rPr>
                <w:spacing w:val="-5"/>
              </w:rPr>
              <w:t>02</w:t>
            </w:r>
          </w:p>
        </w:tc>
      </w:tr>
      <w:tr w:rsidR="003E64E5" w14:paraId="7C4F04E2" w14:textId="77777777">
        <w:trPr>
          <w:trHeight w:val="300"/>
        </w:trPr>
        <w:tc>
          <w:tcPr>
            <w:tcW w:w="1275" w:type="dxa"/>
          </w:tcPr>
          <w:p w14:paraId="30A3AAEC" w14:textId="77777777" w:rsidR="003E64E5" w:rsidRDefault="00000000">
            <w:pPr>
              <w:pStyle w:val="TableParagraph"/>
              <w:spacing w:before="20"/>
              <w:ind w:left="50"/>
            </w:pPr>
            <w:r>
              <w:t>52.216-</w:t>
            </w:r>
            <w:r>
              <w:rPr>
                <w:spacing w:val="-10"/>
              </w:rPr>
              <w:t>8</w:t>
            </w:r>
          </w:p>
        </w:tc>
        <w:tc>
          <w:tcPr>
            <w:tcW w:w="6907" w:type="dxa"/>
          </w:tcPr>
          <w:p w14:paraId="11E0DF20" w14:textId="77777777" w:rsidR="003E64E5" w:rsidRDefault="00000000">
            <w:pPr>
              <w:pStyle w:val="TableParagraph"/>
              <w:spacing w:before="20"/>
              <w:ind w:left="215"/>
            </w:pPr>
            <w:r>
              <w:rPr>
                <w:spacing w:val="-2"/>
              </w:rPr>
              <w:t>FIXED-</w:t>
            </w:r>
            <w:r>
              <w:rPr>
                <w:spacing w:val="-5"/>
              </w:rPr>
              <w:t>FEE</w:t>
            </w:r>
          </w:p>
        </w:tc>
        <w:tc>
          <w:tcPr>
            <w:tcW w:w="1027" w:type="dxa"/>
          </w:tcPr>
          <w:p w14:paraId="7ADC9BB9" w14:textId="77777777" w:rsidR="003E64E5" w:rsidRDefault="00000000">
            <w:pPr>
              <w:pStyle w:val="TableParagraph"/>
              <w:spacing w:before="20"/>
              <w:ind w:right="49"/>
              <w:jc w:val="right"/>
            </w:pPr>
            <w:r>
              <w:rPr>
                <w:spacing w:val="-2"/>
              </w:rPr>
              <w:t>Mar-</w:t>
            </w:r>
            <w:r>
              <w:rPr>
                <w:spacing w:val="-5"/>
              </w:rPr>
              <w:t>97</w:t>
            </w:r>
          </w:p>
        </w:tc>
      </w:tr>
      <w:tr w:rsidR="003E64E5" w14:paraId="399E2AD7" w14:textId="77777777">
        <w:trPr>
          <w:trHeight w:val="300"/>
        </w:trPr>
        <w:tc>
          <w:tcPr>
            <w:tcW w:w="1275" w:type="dxa"/>
          </w:tcPr>
          <w:p w14:paraId="7E7B5BE4" w14:textId="77777777" w:rsidR="003E64E5" w:rsidRDefault="00000000">
            <w:pPr>
              <w:pStyle w:val="TableParagraph"/>
              <w:spacing w:before="20"/>
              <w:ind w:left="50"/>
            </w:pPr>
            <w:r>
              <w:t>52.217-</w:t>
            </w:r>
            <w:r>
              <w:rPr>
                <w:spacing w:val="-10"/>
              </w:rPr>
              <w:t>8</w:t>
            </w:r>
          </w:p>
        </w:tc>
        <w:tc>
          <w:tcPr>
            <w:tcW w:w="6907" w:type="dxa"/>
          </w:tcPr>
          <w:p w14:paraId="5D813B87" w14:textId="77777777" w:rsidR="003E64E5" w:rsidRDefault="00000000">
            <w:pPr>
              <w:pStyle w:val="TableParagraph"/>
              <w:spacing w:before="20"/>
              <w:ind w:left="215"/>
            </w:pPr>
            <w:r>
              <w:t>OPTION</w:t>
            </w:r>
            <w:r>
              <w:rPr>
                <w:spacing w:val="-4"/>
              </w:rPr>
              <w:t xml:space="preserve"> </w:t>
            </w:r>
            <w:r>
              <w:t>TO</w:t>
            </w:r>
            <w:r>
              <w:rPr>
                <w:spacing w:val="-3"/>
              </w:rPr>
              <w:t xml:space="preserve"> </w:t>
            </w:r>
            <w:r>
              <w:t>EXTEND</w:t>
            </w:r>
            <w:r>
              <w:rPr>
                <w:spacing w:val="-3"/>
              </w:rPr>
              <w:t xml:space="preserve"> </w:t>
            </w:r>
            <w:r>
              <w:rPr>
                <w:spacing w:val="-2"/>
              </w:rPr>
              <w:t>SERVICES</w:t>
            </w:r>
          </w:p>
        </w:tc>
        <w:tc>
          <w:tcPr>
            <w:tcW w:w="1027" w:type="dxa"/>
          </w:tcPr>
          <w:p w14:paraId="41D59411" w14:textId="77777777" w:rsidR="003E64E5" w:rsidRDefault="00000000">
            <w:pPr>
              <w:pStyle w:val="TableParagraph"/>
              <w:spacing w:before="20"/>
              <w:ind w:right="51"/>
              <w:jc w:val="right"/>
            </w:pPr>
            <w:r>
              <w:rPr>
                <w:spacing w:val="-2"/>
              </w:rPr>
              <w:t>Nov-</w:t>
            </w:r>
            <w:r>
              <w:rPr>
                <w:spacing w:val="-5"/>
              </w:rPr>
              <w:t>99</w:t>
            </w:r>
          </w:p>
        </w:tc>
      </w:tr>
      <w:tr w:rsidR="003E64E5" w14:paraId="38C57907" w14:textId="77777777">
        <w:trPr>
          <w:trHeight w:val="299"/>
        </w:trPr>
        <w:tc>
          <w:tcPr>
            <w:tcW w:w="1275" w:type="dxa"/>
          </w:tcPr>
          <w:p w14:paraId="03DE4BB5" w14:textId="77777777" w:rsidR="003E64E5" w:rsidRDefault="00000000">
            <w:pPr>
              <w:pStyle w:val="TableParagraph"/>
              <w:spacing w:before="20"/>
              <w:ind w:left="50"/>
            </w:pPr>
            <w:r>
              <w:t>52.219-</w:t>
            </w:r>
            <w:r>
              <w:rPr>
                <w:spacing w:val="-5"/>
              </w:rPr>
              <w:t>14</w:t>
            </w:r>
          </w:p>
        </w:tc>
        <w:tc>
          <w:tcPr>
            <w:tcW w:w="6907" w:type="dxa"/>
          </w:tcPr>
          <w:p w14:paraId="020B0AD1" w14:textId="77777777" w:rsidR="003E64E5" w:rsidRDefault="00000000">
            <w:pPr>
              <w:pStyle w:val="TableParagraph"/>
              <w:spacing w:before="20"/>
              <w:ind w:left="215"/>
            </w:pPr>
            <w:r>
              <w:t>LIMITATIONS</w:t>
            </w:r>
            <w:r>
              <w:rPr>
                <w:spacing w:val="-6"/>
              </w:rPr>
              <w:t xml:space="preserve"> </w:t>
            </w:r>
            <w:r>
              <w:t>ON</w:t>
            </w:r>
            <w:r>
              <w:rPr>
                <w:spacing w:val="-3"/>
              </w:rPr>
              <w:t xml:space="preserve"> </w:t>
            </w:r>
            <w:r>
              <w:rPr>
                <w:spacing w:val="-2"/>
              </w:rPr>
              <w:t>SUBCONTRACTING</w:t>
            </w:r>
          </w:p>
        </w:tc>
        <w:tc>
          <w:tcPr>
            <w:tcW w:w="1027" w:type="dxa"/>
          </w:tcPr>
          <w:p w14:paraId="7CAA9FE8" w14:textId="77777777" w:rsidR="003E64E5" w:rsidRDefault="00000000">
            <w:pPr>
              <w:pStyle w:val="TableParagraph"/>
              <w:spacing w:before="20"/>
              <w:ind w:right="51"/>
              <w:jc w:val="right"/>
            </w:pPr>
            <w:r>
              <w:rPr>
                <w:spacing w:val="-2"/>
              </w:rPr>
              <w:t>Dec-</w:t>
            </w:r>
            <w:r>
              <w:rPr>
                <w:spacing w:val="-5"/>
              </w:rPr>
              <w:t>96</w:t>
            </w:r>
          </w:p>
        </w:tc>
      </w:tr>
      <w:tr w:rsidR="003E64E5" w14:paraId="3928EF2B" w14:textId="77777777">
        <w:trPr>
          <w:trHeight w:val="273"/>
        </w:trPr>
        <w:tc>
          <w:tcPr>
            <w:tcW w:w="1275" w:type="dxa"/>
          </w:tcPr>
          <w:p w14:paraId="0AC0C1C3" w14:textId="77777777" w:rsidR="003E64E5" w:rsidRDefault="00000000">
            <w:pPr>
              <w:pStyle w:val="TableParagraph"/>
              <w:spacing w:before="20" w:line="233" w:lineRule="exact"/>
              <w:ind w:left="50"/>
            </w:pPr>
            <w:r>
              <w:t>52.222-</w:t>
            </w:r>
            <w:r>
              <w:rPr>
                <w:spacing w:val="-5"/>
              </w:rPr>
              <w:t>21</w:t>
            </w:r>
          </w:p>
        </w:tc>
        <w:tc>
          <w:tcPr>
            <w:tcW w:w="6907" w:type="dxa"/>
          </w:tcPr>
          <w:p w14:paraId="1FD5FC81" w14:textId="77777777" w:rsidR="003E64E5" w:rsidRDefault="00000000">
            <w:pPr>
              <w:pStyle w:val="TableParagraph"/>
              <w:spacing w:before="20" w:line="233" w:lineRule="exact"/>
              <w:ind w:left="215"/>
            </w:pPr>
            <w:r>
              <w:t>PROHIBITION</w:t>
            </w:r>
            <w:r>
              <w:rPr>
                <w:spacing w:val="-10"/>
              </w:rPr>
              <w:t xml:space="preserve"> </w:t>
            </w:r>
            <w:r>
              <w:t>OF</w:t>
            </w:r>
            <w:r>
              <w:rPr>
                <w:spacing w:val="-8"/>
              </w:rPr>
              <w:t xml:space="preserve"> </w:t>
            </w:r>
            <w:r>
              <w:t>SEGREGATED</w:t>
            </w:r>
            <w:r>
              <w:rPr>
                <w:spacing w:val="-6"/>
              </w:rPr>
              <w:t xml:space="preserve"> </w:t>
            </w:r>
            <w:r>
              <w:rPr>
                <w:spacing w:val="-2"/>
              </w:rPr>
              <w:t>FACILITIES</w:t>
            </w:r>
          </w:p>
        </w:tc>
        <w:tc>
          <w:tcPr>
            <w:tcW w:w="1027" w:type="dxa"/>
          </w:tcPr>
          <w:p w14:paraId="6F44B036" w14:textId="77777777" w:rsidR="003E64E5" w:rsidRDefault="00000000">
            <w:pPr>
              <w:pStyle w:val="TableParagraph"/>
              <w:spacing w:before="20" w:line="233" w:lineRule="exact"/>
              <w:ind w:right="49"/>
              <w:jc w:val="right"/>
            </w:pPr>
            <w:r>
              <w:rPr>
                <w:spacing w:val="-2"/>
              </w:rPr>
              <w:t>Feb-</w:t>
            </w:r>
            <w:r>
              <w:rPr>
                <w:spacing w:val="-5"/>
              </w:rPr>
              <w:t>99</w:t>
            </w:r>
          </w:p>
        </w:tc>
      </w:tr>
    </w:tbl>
    <w:p w14:paraId="726C1FA8" w14:textId="77777777" w:rsidR="003E64E5" w:rsidRDefault="003E64E5">
      <w:pPr>
        <w:spacing w:line="233" w:lineRule="exact"/>
        <w:jc w:val="right"/>
        <w:sectPr w:rsidR="003E64E5">
          <w:pgSz w:w="11910" w:h="16840"/>
          <w:pgMar w:top="900" w:right="540" w:bottom="643" w:left="600" w:header="720" w:footer="720" w:gutter="0"/>
          <w:cols w:space="720"/>
        </w:sectPr>
      </w:pPr>
    </w:p>
    <w:tbl>
      <w:tblPr>
        <w:tblW w:w="0" w:type="auto"/>
        <w:tblInd w:w="293" w:type="dxa"/>
        <w:tblLayout w:type="fixed"/>
        <w:tblCellMar>
          <w:left w:w="0" w:type="dxa"/>
          <w:right w:w="0" w:type="dxa"/>
        </w:tblCellMar>
        <w:tblLook w:val="01E0" w:firstRow="1" w:lastRow="1" w:firstColumn="1" w:lastColumn="1" w:noHBand="0" w:noVBand="0"/>
      </w:tblPr>
      <w:tblGrid>
        <w:gridCol w:w="1274"/>
        <w:gridCol w:w="6900"/>
        <w:gridCol w:w="1033"/>
      </w:tblGrid>
      <w:tr w:rsidR="003E64E5" w14:paraId="6B34F0DE" w14:textId="77777777">
        <w:trPr>
          <w:trHeight w:val="273"/>
        </w:trPr>
        <w:tc>
          <w:tcPr>
            <w:tcW w:w="1274" w:type="dxa"/>
          </w:tcPr>
          <w:p w14:paraId="39076478" w14:textId="77777777" w:rsidR="003E64E5" w:rsidRDefault="00000000">
            <w:pPr>
              <w:pStyle w:val="TableParagraph"/>
              <w:spacing w:line="247" w:lineRule="exact"/>
              <w:ind w:left="50"/>
            </w:pPr>
            <w:r>
              <w:lastRenderedPageBreak/>
              <w:t>52.222-</w:t>
            </w:r>
            <w:r>
              <w:rPr>
                <w:spacing w:val="-5"/>
              </w:rPr>
              <w:t>26</w:t>
            </w:r>
          </w:p>
        </w:tc>
        <w:tc>
          <w:tcPr>
            <w:tcW w:w="6900" w:type="dxa"/>
          </w:tcPr>
          <w:p w14:paraId="6BA633EC" w14:textId="77777777" w:rsidR="003E64E5" w:rsidRDefault="00000000">
            <w:pPr>
              <w:pStyle w:val="TableParagraph"/>
              <w:spacing w:line="247" w:lineRule="exact"/>
              <w:ind w:left="216"/>
            </w:pPr>
            <w:r>
              <w:t>EQUAL</w:t>
            </w:r>
            <w:r>
              <w:rPr>
                <w:spacing w:val="-3"/>
              </w:rPr>
              <w:t xml:space="preserve"> </w:t>
            </w:r>
            <w:r>
              <w:rPr>
                <w:spacing w:val="-2"/>
              </w:rPr>
              <w:t>OPPORTUNITY</w:t>
            </w:r>
          </w:p>
        </w:tc>
        <w:tc>
          <w:tcPr>
            <w:tcW w:w="1033" w:type="dxa"/>
          </w:tcPr>
          <w:p w14:paraId="6222C6E4" w14:textId="77777777" w:rsidR="003E64E5" w:rsidRDefault="00000000">
            <w:pPr>
              <w:pStyle w:val="TableParagraph"/>
              <w:spacing w:line="247" w:lineRule="exact"/>
              <w:ind w:right="47"/>
              <w:jc w:val="right"/>
            </w:pPr>
            <w:r>
              <w:rPr>
                <w:spacing w:val="-2"/>
              </w:rPr>
              <w:t>Apr-</w:t>
            </w:r>
            <w:r>
              <w:rPr>
                <w:spacing w:val="-5"/>
              </w:rPr>
              <w:t>02</w:t>
            </w:r>
          </w:p>
        </w:tc>
      </w:tr>
      <w:tr w:rsidR="003E64E5" w14:paraId="6489DC3A" w14:textId="77777777">
        <w:trPr>
          <w:trHeight w:val="300"/>
        </w:trPr>
        <w:tc>
          <w:tcPr>
            <w:tcW w:w="1274" w:type="dxa"/>
          </w:tcPr>
          <w:p w14:paraId="69095EE5" w14:textId="77777777" w:rsidR="003E64E5" w:rsidRDefault="00000000">
            <w:pPr>
              <w:pStyle w:val="TableParagraph"/>
              <w:spacing w:before="20"/>
              <w:ind w:left="50"/>
            </w:pPr>
            <w:r>
              <w:t>52.222-</w:t>
            </w:r>
            <w:r>
              <w:rPr>
                <w:spacing w:val="-5"/>
              </w:rPr>
              <w:t>29</w:t>
            </w:r>
          </w:p>
        </w:tc>
        <w:tc>
          <w:tcPr>
            <w:tcW w:w="6900" w:type="dxa"/>
          </w:tcPr>
          <w:p w14:paraId="278A66E9" w14:textId="77777777" w:rsidR="003E64E5" w:rsidRDefault="00000000">
            <w:pPr>
              <w:pStyle w:val="TableParagraph"/>
              <w:spacing w:before="20"/>
              <w:ind w:left="216"/>
            </w:pPr>
            <w:r>
              <w:t>NOTIFICATION</w:t>
            </w:r>
            <w:r>
              <w:rPr>
                <w:spacing w:val="-7"/>
              </w:rPr>
              <w:t xml:space="preserve"> </w:t>
            </w:r>
            <w:r>
              <w:t>OF</w:t>
            </w:r>
            <w:r>
              <w:rPr>
                <w:spacing w:val="-6"/>
              </w:rPr>
              <w:t xml:space="preserve"> </w:t>
            </w:r>
            <w:r>
              <w:t>VISA</w:t>
            </w:r>
            <w:r>
              <w:rPr>
                <w:spacing w:val="-4"/>
              </w:rPr>
              <w:t xml:space="preserve"> </w:t>
            </w:r>
            <w:r>
              <w:rPr>
                <w:spacing w:val="-2"/>
              </w:rPr>
              <w:t>DENIAL</w:t>
            </w:r>
          </w:p>
        </w:tc>
        <w:tc>
          <w:tcPr>
            <w:tcW w:w="1033" w:type="dxa"/>
          </w:tcPr>
          <w:p w14:paraId="039ACBD2" w14:textId="77777777" w:rsidR="003E64E5" w:rsidRDefault="00000000">
            <w:pPr>
              <w:pStyle w:val="TableParagraph"/>
              <w:spacing w:before="20"/>
              <w:ind w:right="52"/>
              <w:jc w:val="right"/>
            </w:pPr>
            <w:r>
              <w:t>Jun-</w:t>
            </w:r>
            <w:r>
              <w:rPr>
                <w:spacing w:val="-5"/>
              </w:rPr>
              <w:t>03</w:t>
            </w:r>
          </w:p>
        </w:tc>
      </w:tr>
      <w:tr w:rsidR="003E64E5" w14:paraId="46FE9F21" w14:textId="77777777">
        <w:trPr>
          <w:trHeight w:val="300"/>
        </w:trPr>
        <w:tc>
          <w:tcPr>
            <w:tcW w:w="1274" w:type="dxa"/>
          </w:tcPr>
          <w:p w14:paraId="17D28BF8" w14:textId="77777777" w:rsidR="003E64E5" w:rsidRDefault="00000000">
            <w:pPr>
              <w:pStyle w:val="TableParagraph"/>
              <w:spacing w:before="20"/>
              <w:ind w:left="50"/>
            </w:pPr>
            <w:r>
              <w:t>52.222-</w:t>
            </w:r>
            <w:r>
              <w:rPr>
                <w:spacing w:val="-5"/>
              </w:rPr>
              <w:t>35</w:t>
            </w:r>
          </w:p>
        </w:tc>
        <w:tc>
          <w:tcPr>
            <w:tcW w:w="6900" w:type="dxa"/>
          </w:tcPr>
          <w:p w14:paraId="035055FB" w14:textId="77777777" w:rsidR="003E64E5" w:rsidRDefault="00000000">
            <w:pPr>
              <w:pStyle w:val="TableParagraph"/>
              <w:spacing w:before="20"/>
              <w:ind w:left="216"/>
            </w:pPr>
            <w:r>
              <w:t>EQUAL</w:t>
            </w:r>
            <w:r>
              <w:rPr>
                <w:spacing w:val="-6"/>
              </w:rPr>
              <w:t xml:space="preserve"> </w:t>
            </w:r>
            <w:r>
              <w:t>OPPORTUNITY</w:t>
            </w:r>
            <w:r>
              <w:rPr>
                <w:spacing w:val="-7"/>
              </w:rPr>
              <w:t xml:space="preserve"> </w:t>
            </w:r>
            <w:r>
              <w:t>FOR</w:t>
            </w:r>
            <w:r>
              <w:rPr>
                <w:spacing w:val="-7"/>
              </w:rPr>
              <w:t xml:space="preserve"> </w:t>
            </w:r>
            <w:r>
              <w:t>SPECIAL</w:t>
            </w:r>
            <w:r>
              <w:rPr>
                <w:spacing w:val="-5"/>
              </w:rPr>
              <w:t xml:space="preserve"> </w:t>
            </w:r>
            <w:r>
              <w:rPr>
                <w:spacing w:val="-2"/>
              </w:rPr>
              <w:t>DISABLED</w:t>
            </w:r>
          </w:p>
        </w:tc>
        <w:tc>
          <w:tcPr>
            <w:tcW w:w="1033" w:type="dxa"/>
          </w:tcPr>
          <w:p w14:paraId="3BFF2A18" w14:textId="77777777" w:rsidR="003E64E5" w:rsidRDefault="00000000">
            <w:pPr>
              <w:pStyle w:val="TableParagraph"/>
              <w:spacing w:before="20"/>
              <w:ind w:right="49"/>
              <w:jc w:val="right"/>
            </w:pPr>
            <w:r>
              <w:rPr>
                <w:spacing w:val="-2"/>
              </w:rPr>
              <w:t>Sep-</w:t>
            </w:r>
            <w:r>
              <w:rPr>
                <w:spacing w:val="-5"/>
              </w:rPr>
              <w:t>06</w:t>
            </w:r>
          </w:p>
        </w:tc>
      </w:tr>
      <w:tr w:rsidR="003E64E5" w14:paraId="5F1ED33C" w14:textId="77777777">
        <w:trPr>
          <w:trHeight w:val="300"/>
        </w:trPr>
        <w:tc>
          <w:tcPr>
            <w:tcW w:w="1274" w:type="dxa"/>
          </w:tcPr>
          <w:p w14:paraId="312B9F9D" w14:textId="77777777" w:rsidR="003E64E5" w:rsidRDefault="003E64E5">
            <w:pPr>
              <w:pStyle w:val="TableParagraph"/>
              <w:rPr>
                <w:rFonts w:ascii="Times New Roman"/>
              </w:rPr>
            </w:pPr>
          </w:p>
        </w:tc>
        <w:tc>
          <w:tcPr>
            <w:tcW w:w="6900" w:type="dxa"/>
          </w:tcPr>
          <w:p w14:paraId="71970FB7" w14:textId="77777777" w:rsidR="003E64E5" w:rsidRDefault="00000000">
            <w:pPr>
              <w:pStyle w:val="TableParagraph"/>
              <w:spacing w:before="20"/>
              <w:ind w:left="216"/>
            </w:pPr>
            <w:r>
              <w:t>VETERANS,</w:t>
            </w:r>
            <w:r>
              <w:rPr>
                <w:spacing w:val="-3"/>
              </w:rPr>
              <w:t xml:space="preserve"> </w:t>
            </w:r>
            <w:r>
              <w:t>OF</w:t>
            </w:r>
            <w:r>
              <w:rPr>
                <w:spacing w:val="-5"/>
              </w:rPr>
              <w:t xml:space="preserve"> </w:t>
            </w:r>
            <w:r>
              <w:t>THE</w:t>
            </w:r>
            <w:r>
              <w:rPr>
                <w:spacing w:val="-5"/>
              </w:rPr>
              <w:t xml:space="preserve"> </w:t>
            </w:r>
            <w:r>
              <w:t>VIETNAM</w:t>
            </w:r>
            <w:r>
              <w:rPr>
                <w:spacing w:val="-4"/>
              </w:rPr>
              <w:t xml:space="preserve"> </w:t>
            </w:r>
            <w:r>
              <w:t>ERA,</w:t>
            </w:r>
            <w:r>
              <w:rPr>
                <w:spacing w:val="-3"/>
              </w:rPr>
              <w:t xml:space="preserve"> </w:t>
            </w:r>
            <w:r>
              <w:t>AND</w:t>
            </w:r>
            <w:r>
              <w:rPr>
                <w:spacing w:val="-7"/>
              </w:rPr>
              <w:t xml:space="preserve"> </w:t>
            </w:r>
            <w:r>
              <w:rPr>
                <w:spacing w:val="-4"/>
              </w:rPr>
              <w:t>OTHER</w:t>
            </w:r>
          </w:p>
        </w:tc>
        <w:tc>
          <w:tcPr>
            <w:tcW w:w="1033" w:type="dxa"/>
          </w:tcPr>
          <w:p w14:paraId="4B42DCD6" w14:textId="77777777" w:rsidR="003E64E5" w:rsidRDefault="003E64E5">
            <w:pPr>
              <w:pStyle w:val="TableParagraph"/>
              <w:rPr>
                <w:rFonts w:ascii="Times New Roman"/>
              </w:rPr>
            </w:pPr>
          </w:p>
        </w:tc>
      </w:tr>
      <w:tr w:rsidR="003E64E5" w14:paraId="65EE76F0" w14:textId="77777777">
        <w:trPr>
          <w:trHeight w:val="300"/>
        </w:trPr>
        <w:tc>
          <w:tcPr>
            <w:tcW w:w="1274" w:type="dxa"/>
          </w:tcPr>
          <w:p w14:paraId="3C9A884D" w14:textId="77777777" w:rsidR="003E64E5" w:rsidRDefault="003E64E5">
            <w:pPr>
              <w:pStyle w:val="TableParagraph"/>
              <w:rPr>
                <w:rFonts w:ascii="Times New Roman"/>
              </w:rPr>
            </w:pPr>
          </w:p>
        </w:tc>
        <w:tc>
          <w:tcPr>
            <w:tcW w:w="6900" w:type="dxa"/>
          </w:tcPr>
          <w:p w14:paraId="0F6BD435" w14:textId="77777777" w:rsidR="003E64E5" w:rsidRDefault="00000000">
            <w:pPr>
              <w:pStyle w:val="TableParagraph"/>
              <w:spacing w:before="20"/>
              <w:ind w:left="216"/>
            </w:pPr>
            <w:r>
              <w:t>ELIGIBLE</w:t>
            </w:r>
            <w:r>
              <w:rPr>
                <w:spacing w:val="-4"/>
              </w:rPr>
              <w:t xml:space="preserve"> </w:t>
            </w:r>
            <w:r>
              <w:rPr>
                <w:spacing w:val="-2"/>
              </w:rPr>
              <w:t>VETERANS</w:t>
            </w:r>
          </w:p>
        </w:tc>
        <w:tc>
          <w:tcPr>
            <w:tcW w:w="1033" w:type="dxa"/>
          </w:tcPr>
          <w:p w14:paraId="36B8ADC0" w14:textId="77777777" w:rsidR="003E64E5" w:rsidRDefault="003E64E5">
            <w:pPr>
              <w:pStyle w:val="TableParagraph"/>
              <w:rPr>
                <w:rFonts w:ascii="Times New Roman"/>
              </w:rPr>
            </w:pPr>
          </w:p>
        </w:tc>
      </w:tr>
      <w:tr w:rsidR="003E64E5" w14:paraId="3F1700DC" w14:textId="77777777">
        <w:trPr>
          <w:trHeight w:val="287"/>
        </w:trPr>
        <w:tc>
          <w:tcPr>
            <w:tcW w:w="1274" w:type="dxa"/>
          </w:tcPr>
          <w:p w14:paraId="0855CD60" w14:textId="77777777" w:rsidR="003E64E5" w:rsidRDefault="00000000">
            <w:pPr>
              <w:pStyle w:val="TableParagraph"/>
              <w:spacing w:before="20" w:line="248" w:lineRule="exact"/>
              <w:ind w:left="50"/>
            </w:pPr>
            <w:r>
              <w:t>52.222-</w:t>
            </w:r>
            <w:r>
              <w:rPr>
                <w:spacing w:val="-5"/>
              </w:rPr>
              <w:t>36</w:t>
            </w:r>
          </w:p>
        </w:tc>
        <w:tc>
          <w:tcPr>
            <w:tcW w:w="6900" w:type="dxa"/>
          </w:tcPr>
          <w:p w14:paraId="5EB49CD6" w14:textId="77777777" w:rsidR="003E64E5" w:rsidRDefault="00000000">
            <w:pPr>
              <w:pStyle w:val="TableParagraph"/>
              <w:spacing w:before="20" w:line="248" w:lineRule="exact"/>
              <w:ind w:left="216"/>
            </w:pPr>
            <w:r>
              <w:t>AFFIRMATIVE</w:t>
            </w:r>
            <w:r>
              <w:rPr>
                <w:spacing w:val="-6"/>
              </w:rPr>
              <w:t xml:space="preserve"> </w:t>
            </w:r>
            <w:r>
              <w:t>ACTION</w:t>
            </w:r>
            <w:r>
              <w:rPr>
                <w:spacing w:val="-9"/>
              </w:rPr>
              <w:t xml:space="preserve"> </w:t>
            </w:r>
            <w:r>
              <w:t>FOR</w:t>
            </w:r>
            <w:r>
              <w:rPr>
                <w:spacing w:val="-5"/>
              </w:rPr>
              <w:t xml:space="preserve"> </w:t>
            </w:r>
            <w:r>
              <w:t>WORKERS</w:t>
            </w:r>
            <w:r>
              <w:rPr>
                <w:spacing w:val="-4"/>
              </w:rPr>
              <w:t xml:space="preserve"> </w:t>
            </w:r>
            <w:r>
              <w:t>WITH</w:t>
            </w:r>
            <w:r>
              <w:rPr>
                <w:spacing w:val="-5"/>
              </w:rPr>
              <w:t xml:space="preserve"> </w:t>
            </w:r>
            <w:r>
              <w:rPr>
                <w:spacing w:val="-2"/>
              </w:rPr>
              <w:t>DISABILITIES</w:t>
            </w:r>
          </w:p>
        </w:tc>
        <w:tc>
          <w:tcPr>
            <w:tcW w:w="1033" w:type="dxa"/>
          </w:tcPr>
          <w:p w14:paraId="51F1AA16" w14:textId="77777777" w:rsidR="003E64E5" w:rsidRDefault="00000000">
            <w:pPr>
              <w:pStyle w:val="TableParagraph"/>
              <w:spacing w:before="20" w:line="248" w:lineRule="exact"/>
              <w:ind w:right="47"/>
              <w:jc w:val="right"/>
            </w:pPr>
            <w:r>
              <w:rPr>
                <w:spacing w:val="-2"/>
              </w:rPr>
              <w:t>Jun-</w:t>
            </w:r>
            <w:r>
              <w:rPr>
                <w:spacing w:val="-5"/>
              </w:rPr>
              <w:t>98</w:t>
            </w:r>
          </w:p>
        </w:tc>
      </w:tr>
      <w:tr w:rsidR="003E64E5" w14:paraId="5C4A23B5" w14:textId="77777777">
        <w:trPr>
          <w:trHeight w:val="529"/>
        </w:trPr>
        <w:tc>
          <w:tcPr>
            <w:tcW w:w="1274" w:type="dxa"/>
          </w:tcPr>
          <w:p w14:paraId="7088BCDA" w14:textId="77777777" w:rsidR="003E64E5" w:rsidRDefault="00000000">
            <w:pPr>
              <w:pStyle w:val="TableParagraph"/>
              <w:spacing w:before="135"/>
              <w:ind w:left="50"/>
            </w:pPr>
            <w:r>
              <w:t>52.222-</w:t>
            </w:r>
            <w:r>
              <w:rPr>
                <w:spacing w:val="-5"/>
              </w:rPr>
              <w:t>37</w:t>
            </w:r>
          </w:p>
        </w:tc>
        <w:tc>
          <w:tcPr>
            <w:tcW w:w="6900" w:type="dxa"/>
          </w:tcPr>
          <w:p w14:paraId="48C1FB98" w14:textId="77777777" w:rsidR="003E64E5" w:rsidRDefault="00000000">
            <w:pPr>
              <w:pStyle w:val="TableParagraph"/>
              <w:spacing w:before="5" w:line="252" w:lineRule="exact"/>
              <w:ind w:left="216"/>
            </w:pPr>
            <w:r>
              <w:t>EMPLOYMENT</w:t>
            </w:r>
            <w:r>
              <w:rPr>
                <w:spacing w:val="-8"/>
              </w:rPr>
              <w:t xml:space="preserve"> </w:t>
            </w:r>
            <w:r>
              <w:t>REPORTS</w:t>
            </w:r>
            <w:r>
              <w:rPr>
                <w:spacing w:val="-9"/>
              </w:rPr>
              <w:t xml:space="preserve"> </w:t>
            </w:r>
            <w:r>
              <w:t>ON</w:t>
            </w:r>
            <w:r>
              <w:rPr>
                <w:spacing w:val="-8"/>
              </w:rPr>
              <w:t xml:space="preserve"> </w:t>
            </w:r>
            <w:r>
              <w:t>SPECIAL</w:t>
            </w:r>
            <w:r>
              <w:rPr>
                <w:spacing w:val="-10"/>
              </w:rPr>
              <w:t xml:space="preserve"> </w:t>
            </w:r>
            <w:r>
              <w:t>DISABLED</w:t>
            </w:r>
            <w:r>
              <w:rPr>
                <w:spacing w:val="-8"/>
              </w:rPr>
              <w:t xml:space="preserve"> </w:t>
            </w:r>
            <w:r>
              <w:t>VETERANS OF THE VIETNAM ERA</w:t>
            </w:r>
          </w:p>
        </w:tc>
        <w:tc>
          <w:tcPr>
            <w:tcW w:w="1033" w:type="dxa"/>
          </w:tcPr>
          <w:p w14:paraId="54DDCE8F" w14:textId="77777777" w:rsidR="003E64E5" w:rsidRDefault="00000000">
            <w:pPr>
              <w:pStyle w:val="TableParagraph"/>
              <w:spacing w:before="135"/>
              <w:ind w:right="49"/>
              <w:jc w:val="right"/>
            </w:pPr>
            <w:r>
              <w:rPr>
                <w:spacing w:val="-2"/>
              </w:rPr>
              <w:t>Sep-</w:t>
            </w:r>
            <w:r>
              <w:rPr>
                <w:spacing w:val="-5"/>
              </w:rPr>
              <w:t>06</w:t>
            </w:r>
          </w:p>
        </w:tc>
      </w:tr>
      <w:tr w:rsidR="003E64E5" w14:paraId="64B55CC3" w14:textId="77777777">
        <w:trPr>
          <w:trHeight w:val="289"/>
        </w:trPr>
        <w:tc>
          <w:tcPr>
            <w:tcW w:w="1274" w:type="dxa"/>
          </w:tcPr>
          <w:p w14:paraId="2348B5D7" w14:textId="77777777" w:rsidR="003E64E5" w:rsidRDefault="003E64E5">
            <w:pPr>
              <w:pStyle w:val="TableParagraph"/>
              <w:rPr>
                <w:rFonts w:ascii="Times New Roman"/>
                <w:sz w:val="20"/>
              </w:rPr>
            </w:pPr>
          </w:p>
        </w:tc>
        <w:tc>
          <w:tcPr>
            <w:tcW w:w="6900" w:type="dxa"/>
          </w:tcPr>
          <w:p w14:paraId="3774BFD7" w14:textId="77777777" w:rsidR="003E64E5" w:rsidRDefault="00000000">
            <w:pPr>
              <w:pStyle w:val="TableParagraph"/>
              <w:spacing w:before="9"/>
              <w:ind w:left="216"/>
            </w:pPr>
            <w:r>
              <w:t>AND</w:t>
            </w:r>
            <w:r>
              <w:rPr>
                <w:spacing w:val="-4"/>
              </w:rPr>
              <w:t xml:space="preserve"> </w:t>
            </w:r>
            <w:r>
              <w:t>OTHER</w:t>
            </w:r>
            <w:r>
              <w:rPr>
                <w:spacing w:val="-3"/>
              </w:rPr>
              <w:t xml:space="preserve"> </w:t>
            </w:r>
            <w:r>
              <w:t>ELIGIBLE</w:t>
            </w:r>
            <w:r>
              <w:rPr>
                <w:spacing w:val="-8"/>
              </w:rPr>
              <w:t xml:space="preserve"> </w:t>
            </w:r>
            <w:r>
              <w:rPr>
                <w:spacing w:val="-2"/>
              </w:rPr>
              <w:t>VETERANS</w:t>
            </w:r>
          </w:p>
        </w:tc>
        <w:tc>
          <w:tcPr>
            <w:tcW w:w="1033" w:type="dxa"/>
          </w:tcPr>
          <w:p w14:paraId="14F06091" w14:textId="77777777" w:rsidR="003E64E5" w:rsidRDefault="003E64E5">
            <w:pPr>
              <w:pStyle w:val="TableParagraph"/>
              <w:rPr>
                <w:rFonts w:ascii="Times New Roman"/>
                <w:sz w:val="20"/>
              </w:rPr>
            </w:pPr>
          </w:p>
        </w:tc>
      </w:tr>
      <w:tr w:rsidR="003E64E5" w14:paraId="57AEDA7E" w14:textId="77777777">
        <w:trPr>
          <w:trHeight w:val="300"/>
        </w:trPr>
        <w:tc>
          <w:tcPr>
            <w:tcW w:w="1274" w:type="dxa"/>
          </w:tcPr>
          <w:p w14:paraId="1CB486A0" w14:textId="77777777" w:rsidR="003E64E5" w:rsidRDefault="00000000">
            <w:pPr>
              <w:pStyle w:val="TableParagraph"/>
              <w:spacing w:before="20"/>
              <w:ind w:left="50"/>
            </w:pPr>
            <w:r>
              <w:t>52.223-</w:t>
            </w:r>
            <w:r>
              <w:rPr>
                <w:spacing w:val="-10"/>
              </w:rPr>
              <w:t>6</w:t>
            </w:r>
          </w:p>
        </w:tc>
        <w:tc>
          <w:tcPr>
            <w:tcW w:w="6900" w:type="dxa"/>
          </w:tcPr>
          <w:p w14:paraId="549D5D2C" w14:textId="77777777" w:rsidR="003E64E5" w:rsidRDefault="00000000">
            <w:pPr>
              <w:pStyle w:val="TableParagraph"/>
              <w:spacing w:before="20"/>
              <w:ind w:left="216"/>
            </w:pPr>
            <w:r>
              <w:t>DRUG-FREE</w:t>
            </w:r>
            <w:r>
              <w:rPr>
                <w:spacing w:val="-8"/>
              </w:rPr>
              <w:t xml:space="preserve"> </w:t>
            </w:r>
            <w:r>
              <w:rPr>
                <w:spacing w:val="-2"/>
              </w:rPr>
              <w:t>WORKPLACE</w:t>
            </w:r>
          </w:p>
        </w:tc>
        <w:tc>
          <w:tcPr>
            <w:tcW w:w="1033" w:type="dxa"/>
          </w:tcPr>
          <w:p w14:paraId="340C51E7" w14:textId="77777777" w:rsidR="003E64E5" w:rsidRDefault="00000000">
            <w:pPr>
              <w:pStyle w:val="TableParagraph"/>
              <w:spacing w:before="20"/>
              <w:ind w:right="47"/>
              <w:jc w:val="right"/>
            </w:pPr>
            <w:r>
              <w:rPr>
                <w:spacing w:val="-2"/>
              </w:rPr>
              <w:t>May-</w:t>
            </w:r>
            <w:r>
              <w:rPr>
                <w:spacing w:val="-5"/>
              </w:rPr>
              <w:t>01</w:t>
            </w:r>
          </w:p>
        </w:tc>
      </w:tr>
      <w:tr w:rsidR="003E64E5" w14:paraId="3153DD88" w14:textId="77777777">
        <w:trPr>
          <w:trHeight w:val="300"/>
        </w:trPr>
        <w:tc>
          <w:tcPr>
            <w:tcW w:w="1274" w:type="dxa"/>
          </w:tcPr>
          <w:p w14:paraId="6A00E9DD" w14:textId="77777777" w:rsidR="003E64E5" w:rsidRDefault="00000000">
            <w:pPr>
              <w:pStyle w:val="TableParagraph"/>
              <w:spacing w:before="20"/>
              <w:ind w:left="50"/>
            </w:pPr>
            <w:r>
              <w:t>52.223-</w:t>
            </w:r>
            <w:r>
              <w:rPr>
                <w:spacing w:val="-5"/>
              </w:rPr>
              <w:t>14</w:t>
            </w:r>
          </w:p>
        </w:tc>
        <w:tc>
          <w:tcPr>
            <w:tcW w:w="6900" w:type="dxa"/>
          </w:tcPr>
          <w:p w14:paraId="4018B82C" w14:textId="77777777" w:rsidR="003E64E5" w:rsidRDefault="00000000">
            <w:pPr>
              <w:pStyle w:val="TableParagraph"/>
              <w:spacing w:before="20"/>
              <w:ind w:left="216"/>
            </w:pPr>
            <w:r>
              <w:t>TOXIC</w:t>
            </w:r>
            <w:r>
              <w:rPr>
                <w:spacing w:val="-6"/>
              </w:rPr>
              <w:t xml:space="preserve"> </w:t>
            </w:r>
            <w:r>
              <w:t>CHEMICAL</w:t>
            </w:r>
            <w:r>
              <w:rPr>
                <w:spacing w:val="-5"/>
              </w:rPr>
              <w:t xml:space="preserve"> </w:t>
            </w:r>
            <w:r>
              <w:t>RELEASE</w:t>
            </w:r>
            <w:r>
              <w:rPr>
                <w:spacing w:val="-5"/>
              </w:rPr>
              <w:t xml:space="preserve"> </w:t>
            </w:r>
            <w:r>
              <w:rPr>
                <w:spacing w:val="-2"/>
              </w:rPr>
              <w:t>REPORTING</w:t>
            </w:r>
          </w:p>
        </w:tc>
        <w:tc>
          <w:tcPr>
            <w:tcW w:w="1033" w:type="dxa"/>
          </w:tcPr>
          <w:p w14:paraId="0F5E579D" w14:textId="77777777" w:rsidR="003E64E5" w:rsidRDefault="00000000">
            <w:pPr>
              <w:pStyle w:val="TableParagraph"/>
              <w:spacing w:before="20"/>
              <w:ind w:right="49"/>
              <w:jc w:val="right"/>
            </w:pPr>
            <w:r>
              <w:rPr>
                <w:spacing w:val="-2"/>
              </w:rPr>
              <w:t>Aug-</w:t>
            </w:r>
            <w:r>
              <w:rPr>
                <w:spacing w:val="-5"/>
              </w:rPr>
              <w:t>03</w:t>
            </w:r>
          </w:p>
        </w:tc>
      </w:tr>
      <w:tr w:rsidR="003E64E5" w14:paraId="1FC75822" w14:textId="77777777">
        <w:trPr>
          <w:trHeight w:val="300"/>
        </w:trPr>
        <w:tc>
          <w:tcPr>
            <w:tcW w:w="1274" w:type="dxa"/>
          </w:tcPr>
          <w:p w14:paraId="7966666C" w14:textId="77777777" w:rsidR="003E64E5" w:rsidRDefault="00000000">
            <w:pPr>
              <w:pStyle w:val="TableParagraph"/>
              <w:spacing w:before="20"/>
              <w:ind w:left="50"/>
            </w:pPr>
            <w:r>
              <w:t>52.225-</w:t>
            </w:r>
            <w:r>
              <w:rPr>
                <w:spacing w:val="-5"/>
              </w:rPr>
              <w:t>13</w:t>
            </w:r>
          </w:p>
        </w:tc>
        <w:tc>
          <w:tcPr>
            <w:tcW w:w="6900" w:type="dxa"/>
          </w:tcPr>
          <w:p w14:paraId="68742A07" w14:textId="77777777" w:rsidR="003E64E5" w:rsidRDefault="00000000">
            <w:pPr>
              <w:pStyle w:val="TableParagraph"/>
              <w:spacing w:before="20"/>
              <w:ind w:left="216"/>
            </w:pPr>
            <w:r>
              <w:t>RESTRICTIONS</w:t>
            </w:r>
            <w:r>
              <w:rPr>
                <w:spacing w:val="-9"/>
              </w:rPr>
              <w:t xml:space="preserve"> </w:t>
            </w:r>
            <w:r>
              <w:t>ON</w:t>
            </w:r>
            <w:r>
              <w:rPr>
                <w:spacing w:val="-6"/>
              </w:rPr>
              <w:t xml:space="preserve"> </w:t>
            </w:r>
            <w:r>
              <w:t>CERTAIN</w:t>
            </w:r>
            <w:r>
              <w:rPr>
                <w:spacing w:val="-6"/>
              </w:rPr>
              <w:t xml:space="preserve"> </w:t>
            </w:r>
            <w:r>
              <w:rPr>
                <w:spacing w:val="-2"/>
              </w:rPr>
              <w:t>FOREIGN</w:t>
            </w:r>
          </w:p>
        </w:tc>
        <w:tc>
          <w:tcPr>
            <w:tcW w:w="1033" w:type="dxa"/>
          </w:tcPr>
          <w:p w14:paraId="4B7D44DB" w14:textId="77777777" w:rsidR="003E64E5" w:rsidRDefault="00000000">
            <w:pPr>
              <w:pStyle w:val="TableParagraph"/>
              <w:spacing w:before="20"/>
              <w:ind w:right="47"/>
              <w:jc w:val="right"/>
            </w:pPr>
            <w:r>
              <w:rPr>
                <w:spacing w:val="-2"/>
              </w:rPr>
              <w:t>Feb-</w:t>
            </w:r>
            <w:r>
              <w:rPr>
                <w:spacing w:val="-5"/>
              </w:rPr>
              <w:t>06</w:t>
            </w:r>
          </w:p>
        </w:tc>
      </w:tr>
      <w:tr w:rsidR="003E64E5" w14:paraId="7649A02D" w14:textId="77777777">
        <w:trPr>
          <w:trHeight w:val="288"/>
        </w:trPr>
        <w:tc>
          <w:tcPr>
            <w:tcW w:w="1274" w:type="dxa"/>
          </w:tcPr>
          <w:p w14:paraId="3D8CCA46" w14:textId="77777777" w:rsidR="003E64E5" w:rsidRDefault="00000000">
            <w:pPr>
              <w:pStyle w:val="TableParagraph"/>
              <w:spacing w:before="20" w:line="248" w:lineRule="exact"/>
              <w:ind w:left="50"/>
            </w:pPr>
            <w:r>
              <w:t>52.225-</w:t>
            </w:r>
            <w:r>
              <w:rPr>
                <w:spacing w:val="-5"/>
              </w:rPr>
              <w:t>14</w:t>
            </w:r>
          </w:p>
        </w:tc>
        <w:tc>
          <w:tcPr>
            <w:tcW w:w="6900" w:type="dxa"/>
          </w:tcPr>
          <w:p w14:paraId="5D38A290" w14:textId="77777777" w:rsidR="003E64E5" w:rsidRDefault="00000000">
            <w:pPr>
              <w:pStyle w:val="TableParagraph"/>
              <w:spacing w:before="20" w:line="248" w:lineRule="exact"/>
              <w:ind w:left="216"/>
            </w:pPr>
            <w:r>
              <w:t>INCONSISTENCY</w:t>
            </w:r>
            <w:r>
              <w:rPr>
                <w:spacing w:val="-8"/>
              </w:rPr>
              <w:t xml:space="preserve"> </w:t>
            </w:r>
            <w:r>
              <w:t>BETWEEN</w:t>
            </w:r>
            <w:r>
              <w:rPr>
                <w:spacing w:val="-7"/>
              </w:rPr>
              <w:t xml:space="preserve"> </w:t>
            </w:r>
            <w:r>
              <w:t>ENGLISH</w:t>
            </w:r>
            <w:r>
              <w:rPr>
                <w:spacing w:val="-10"/>
              </w:rPr>
              <w:t xml:space="preserve"> </w:t>
            </w:r>
            <w:r>
              <w:rPr>
                <w:spacing w:val="-2"/>
              </w:rPr>
              <w:t>VERSION</w:t>
            </w:r>
          </w:p>
        </w:tc>
        <w:tc>
          <w:tcPr>
            <w:tcW w:w="1033" w:type="dxa"/>
          </w:tcPr>
          <w:p w14:paraId="60C164EC" w14:textId="77777777" w:rsidR="003E64E5" w:rsidRDefault="00000000">
            <w:pPr>
              <w:pStyle w:val="TableParagraph"/>
              <w:spacing w:before="20" w:line="248" w:lineRule="exact"/>
              <w:ind w:right="47"/>
              <w:jc w:val="right"/>
            </w:pPr>
            <w:r>
              <w:rPr>
                <w:spacing w:val="-2"/>
              </w:rPr>
              <w:t>Feb-</w:t>
            </w:r>
            <w:r>
              <w:rPr>
                <w:spacing w:val="-5"/>
              </w:rPr>
              <w:t>06</w:t>
            </w:r>
          </w:p>
        </w:tc>
      </w:tr>
      <w:tr w:rsidR="003E64E5" w14:paraId="5A75369D" w14:textId="77777777">
        <w:trPr>
          <w:trHeight w:val="527"/>
        </w:trPr>
        <w:tc>
          <w:tcPr>
            <w:tcW w:w="1274" w:type="dxa"/>
          </w:tcPr>
          <w:p w14:paraId="0192D484" w14:textId="77777777" w:rsidR="003E64E5" w:rsidRDefault="00000000">
            <w:pPr>
              <w:pStyle w:val="TableParagraph"/>
              <w:spacing w:before="135"/>
              <w:ind w:left="50"/>
            </w:pPr>
            <w:r>
              <w:t>52.225-</w:t>
            </w:r>
            <w:r>
              <w:rPr>
                <w:spacing w:val="-5"/>
              </w:rPr>
              <w:t>19</w:t>
            </w:r>
          </w:p>
        </w:tc>
        <w:tc>
          <w:tcPr>
            <w:tcW w:w="6900" w:type="dxa"/>
          </w:tcPr>
          <w:p w14:paraId="78EF6A4C" w14:textId="77777777" w:rsidR="003E64E5" w:rsidRDefault="00000000">
            <w:pPr>
              <w:pStyle w:val="TableParagraph"/>
              <w:spacing w:before="4" w:line="252" w:lineRule="exact"/>
              <w:ind w:left="216" w:right="228"/>
            </w:pPr>
            <w:r>
              <w:t>CONTRACTOR</w:t>
            </w:r>
            <w:r>
              <w:rPr>
                <w:spacing w:val="-10"/>
              </w:rPr>
              <w:t xml:space="preserve"> </w:t>
            </w:r>
            <w:r>
              <w:t>PERSONNEL</w:t>
            </w:r>
            <w:r>
              <w:rPr>
                <w:spacing w:val="-10"/>
              </w:rPr>
              <w:t xml:space="preserve"> </w:t>
            </w:r>
            <w:r>
              <w:t>IN</w:t>
            </w:r>
            <w:r>
              <w:rPr>
                <w:spacing w:val="-10"/>
              </w:rPr>
              <w:t xml:space="preserve"> </w:t>
            </w:r>
            <w:r>
              <w:t>A</w:t>
            </w:r>
            <w:r>
              <w:rPr>
                <w:spacing w:val="-10"/>
              </w:rPr>
              <w:t xml:space="preserve"> </w:t>
            </w:r>
            <w:r>
              <w:t>DESIGNATED OPERATIONAL AREA OR SUPPORTING</w:t>
            </w:r>
          </w:p>
        </w:tc>
        <w:tc>
          <w:tcPr>
            <w:tcW w:w="1033" w:type="dxa"/>
          </w:tcPr>
          <w:p w14:paraId="13CDD51B" w14:textId="77777777" w:rsidR="003E64E5" w:rsidRDefault="00000000">
            <w:pPr>
              <w:pStyle w:val="TableParagraph"/>
              <w:spacing w:before="135"/>
              <w:ind w:right="47"/>
              <w:jc w:val="right"/>
            </w:pPr>
            <w:r>
              <w:rPr>
                <w:spacing w:val="-2"/>
              </w:rPr>
              <w:t>Mar-</w:t>
            </w:r>
            <w:r>
              <w:rPr>
                <w:spacing w:val="-5"/>
              </w:rPr>
              <w:t>08</w:t>
            </w:r>
          </w:p>
        </w:tc>
      </w:tr>
      <w:tr w:rsidR="003E64E5" w14:paraId="56CBBD41" w14:textId="77777777">
        <w:trPr>
          <w:trHeight w:val="288"/>
        </w:trPr>
        <w:tc>
          <w:tcPr>
            <w:tcW w:w="1274" w:type="dxa"/>
          </w:tcPr>
          <w:p w14:paraId="5DBCFBA7" w14:textId="77777777" w:rsidR="003E64E5" w:rsidRDefault="003E64E5">
            <w:pPr>
              <w:pStyle w:val="TableParagraph"/>
              <w:rPr>
                <w:rFonts w:ascii="Times New Roman"/>
                <w:sz w:val="20"/>
              </w:rPr>
            </w:pPr>
          </w:p>
        </w:tc>
        <w:tc>
          <w:tcPr>
            <w:tcW w:w="6900" w:type="dxa"/>
          </w:tcPr>
          <w:p w14:paraId="360F0E9C" w14:textId="77777777" w:rsidR="003E64E5" w:rsidRDefault="00000000">
            <w:pPr>
              <w:pStyle w:val="TableParagraph"/>
              <w:spacing w:before="8"/>
              <w:ind w:left="216"/>
            </w:pPr>
            <w:r>
              <w:t>A</w:t>
            </w:r>
            <w:r>
              <w:rPr>
                <w:spacing w:val="-5"/>
              </w:rPr>
              <w:t xml:space="preserve"> </w:t>
            </w:r>
            <w:r>
              <w:t>DIPLOMATIC</w:t>
            </w:r>
            <w:r>
              <w:rPr>
                <w:spacing w:val="-6"/>
              </w:rPr>
              <w:t xml:space="preserve"> </w:t>
            </w:r>
            <w:r>
              <w:t>OR</w:t>
            </w:r>
            <w:r>
              <w:rPr>
                <w:spacing w:val="-7"/>
              </w:rPr>
              <w:t xml:space="preserve"> </w:t>
            </w:r>
            <w:r>
              <w:t>CONSULAR</w:t>
            </w:r>
            <w:r>
              <w:rPr>
                <w:spacing w:val="-4"/>
              </w:rPr>
              <w:t xml:space="preserve"> </w:t>
            </w:r>
            <w:r>
              <w:rPr>
                <w:spacing w:val="-2"/>
              </w:rPr>
              <w:t>MISSION</w:t>
            </w:r>
          </w:p>
        </w:tc>
        <w:tc>
          <w:tcPr>
            <w:tcW w:w="1033" w:type="dxa"/>
          </w:tcPr>
          <w:p w14:paraId="7AB04172" w14:textId="77777777" w:rsidR="003E64E5" w:rsidRDefault="003E64E5">
            <w:pPr>
              <w:pStyle w:val="TableParagraph"/>
              <w:rPr>
                <w:rFonts w:ascii="Times New Roman"/>
                <w:sz w:val="20"/>
              </w:rPr>
            </w:pPr>
          </w:p>
        </w:tc>
      </w:tr>
      <w:tr w:rsidR="003E64E5" w14:paraId="14C27A4B" w14:textId="77777777">
        <w:trPr>
          <w:trHeight w:val="300"/>
        </w:trPr>
        <w:tc>
          <w:tcPr>
            <w:tcW w:w="1274" w:type="dxa"/>
          </w:tcPr>
          <w:p w14:paraId="612856C7" w14:textId="77777777" w:rsidR="003E64E5" w:rsidRDefault="003E64E5">
            <w:pPr>
              <w:pStyle w:val="TableParagraph"/>
              <w:rPr>
                <w:rFonts w:ascii="Times New Roman"/>
              </w:rPr>
            </w:pPr>
          </w:p>
        </w:tc>
        <w:tc>
          <w:tcPr>
            <w:tcW w:w="6900" w:type="dxa"/>
          </w:tcPr>
          <w:p w14:paraId="63960D46" w14:textId="77777777" w:rsidR="003E64E5" w:rsidRDefault="00000000">
            <w:pPr>
              <w:pStyle w:val="TableParagraph"/>
              <w:spacing w:before="20"/>
              <w:ind w:left="216"/>
            </w:pPr>
            <w:r>
              <w:t>OUTSIDE</w:t>
            </w:r>
            <w:r>
              <w:rPr>
                <w:spacing w:val="-5"/>
              </w:rPr>
              <w:t xml:space="preserve"> </w:t>
            </w:r>
            <w:r>
              <w:t>THE</w:t>
            </w:r>
            <w:r>
              <w:rPr>
                <w:spacing w:val="-5"/>
              </w:rPr>
              <w:t xml:space="preserve"> </w:t>
            </w:r>
            <w:r>
              <w:t>UNITED</w:t>
            </w:r>
            <w:r>
              <w:rPr>
                <w:spacing w:val="-9"/>
              </w:rPr>
              <w:t xml:space="preserve"> </w:t>
            </w:r>
            <w:r>
              <w:rPr>
                <w:spacing w:val="-2"/>
              </w:rPr>
              <w:t>STATES</w:t>
            </w:r>
          </w:p>
        </w:tc>
        <w:tc>
          <w:tcPr>
            <w:tcW w:w="1033" w:type="dxa"/>
          </w:tcPr>
          <w:p w14:paraId="0E880F5F" w14:textId="77777777" w:rsidR="003E64E5" w:rsidRDefault="003E64E5">
            <w:pPr>
              <w:pStyle w:val="TableParagraph"/>
              <w:rPr>
                <w:rFonts w:ascii="Times New Roman"/>
              </w:rPr>
            </w:pPr>
          </w:p>
        </w:tc>
      </w:tr>
      <w:tr w:rsidR="003E64E5" w14:paraId="6C608E01" w14:textId="77777777">
        <w:trPr>
          <w:trHeight w:val="300"/>
        </w:trPr>
        <w:tc>
          <w:tcPr>
            <w:tcW w:w="1274" w:type="dxa"/>
          </w:tcPr>
          <w:p w14:paraId="03DA4D5E" w14:textId="77777777" w:rsidR="003E64E5" w:rsidRDefault="00000000">
            <w:pPr>
              <w:pStyle w:val="TableParagraph"/>
              <w:spacing w:before="20"/>
              <w:ind w:left="50"/>
            </w:pPr>
            <w:r>
              <w:t>52.227-</w:t>
            </w:r>
            <w:r>
              <w:rPr>
                <w:spacing w:val="-10"/>
              </w:rPr>
              <w:t>2</w:t>
            </w:r>
          </w:p>
        </w:tc>
        <w:tc>
          <w:tcPr>
            <w:tcW w:w="6900" w:type="dxa"/>
          </w:tcPr>
          <w:p w14:paraId="68D6B283" w14:textId="77777777" w:rsidR="003E64E5" w:rsidRDefault="00000000">
            <w:pPr>
              <w:pStyle w:val="TableParagraph"/>
              <w:spacing w:before="20"/>
              <w:ind w:left="216"/>
            </w:pPr>
            <w:r>
              <w:t>NOTICE</w:t>
            </w:r>
            <w:r>
              <w:rPr>
                <w:spacing w:val="-8"/>
              </w:rPr>
              <w:t xml:space="preserve"> </w:t>
            </w:r>
            <w:r>
              <w:t>AND</w:t>
            </w:r>
            <w:r>
              <w:rPr>
                <w:spacing w:val="-7"/>
              </w:rPr>
              <w:t xml:space="preserve"> </w:t>
            </w:r>
            <w:r>
              <w:t>ASSISTANCE</w:t>
            </w:r>
            <w:r>
              <w:rPr>
                <w:spacing w:val="-7"/>
              </w:rPr>
              <w:t xml:space="preserve"> </w:t>
            </w:r>
            <w:r>
              <w:t>REGARDING</w:t>
            </w:r>
            <w:r>
              <w:rPr>
                <w:spacing w:val="-4"/>
              </w:rPr>
              <w:t xml:space="preserve"> </w:t>
            </w:r>
            <w:r>
              <w:rPr>
                <w:spacing w:val="-2"/>
              </w:rPr>
              <w:t>PATENT</w:t>
            </w:r>
          </w:p>
        </w:tc>
        <w:tc>
          <w:tcPr>
            <w:tcW w:w="1033" w:type="dxa"/>
          </w:tcPr>
          <w:p w14:paraId="0F8B419B" w14:textId="77777777" w:rsidR="003E64E5" w:rsidRDefault="00000000">
            <w:pPr>
              <w:pStyle w:val="TableParagraph"/>
              <w:spacing w:before="20"/>
              <w:ind w:right="49"/>
              <w:jc w:val="right"/>
            </w:pPr>
            <w:r>
              <w:rPr>
                <w:spacing w:val="-2"/>
              </w:rPr>
              <w:t>Aug-</w:t>
            </w:r>
            <w:r>
              <w:rPr>
                <w:spacing w:val="-5"/>
              </w:rPr>
              <w:t>96</w:t>
            </w:r>
          </w:p>
        </w:tc>
      </w:tr>
      <w:tr w:rsidR="003E64E5" w14:paraId="13E7128E" w14:textId="77777777">
        <w:trPr>
          <w:trHeight w:val="300"/>
        </w:trPr>
        <w:tc>
          <w:tcPr>
            <w:tcW w:w="1274" w:type="dxa"/>
          </w:tcPr>
          <w:p w14:paraId="4F34AD21" w14:textId="77777777" w:rsidR="003E64E5" w:rsidRDefault="00000000">
            <w:pPr>
              <w:pStyle w:val="TableParagraph"/>
              <w:spacing w:before="20"/>
              <w:ind w:left="50"/>
            </w:pPr>
            <w:r>
              <w:t>52.227-</w:t>
            </w:r>
            <w:r>
              <w:rPr>
                <w:spacing w:val="-5"/>
              </w:rPr>
              <w:t>14</w:t>
            </w:r>
          </w:p>
        </w:tc>
        <w:tc>
          <w:tcPr>
            <w:tcW w:w="6900" w:type="dxa"/>
          </w:tcPr>
          <w:p w14:paraId="32E2B311" w14:textId="77777777" w:rsidR="003E64E5" w:rsidRDefault="00000000">
            <w:pPr>
              <w:pStyle w:val="TableParagraph"/>
              <w:spacing w:before="20"/>
              <w:ind w:left="216"/>
            </w:pPr>
            <w:r>
              <w:t>RIGHTS</w:t>
            </w:r>
            <w:r>
              <w:rPr>
                <w:spacing w:val="-8"/>
              </w:rPr>
              <w:t xml:space="preserve"> </w:t>
            </w:r>
            <w:r>
              <w:t>IN</w:t>
            </w:r>
            <w:r>
              <w:rPr>
                <w:spacing w:val="-4"/>
              </w:rPr>
              <w:t xml:space="preserve"> </w:t>
            </w:r>
            <w:r>
              <w:t>DATA-</w:t>
            </w:r>
            <w:r>
              <w:rPr>
                <w:spacing w:val="-2"/>
              </w:rPr>
              <w:t>GENERAL</w:t>
            </w:r>
          </w:p>
        </w:tc>
        <w:tc>
          <w:tcPr>
            <w:tcW w:w="1033" w:type="dxa"/>
          </w:tcPr>
          <w:p w14:paraId="3DFC521E" w14:textId="77777777" w:rsidR="003E64E5" w:rsidRDefault="00000000">
            <w:pPr>
              <w:pStyle w:val="TableParagraph"/>
              <w:spacing w:before="20"/>
              <w:ind w:right="52"/>
              <w:jc w:val="right"/>
            </w:pPr>
            <w:r>
              <w:t>Jun-</w:t>
            </w:r>
            <w:r>
              <w:rPr>
                <w:spacing w:val="-5"/>
              </w:rPr>
              <w:t>87</w:t>
            </w:r>
          </w:p>
        </w:tc>
      </w:tr>
      <w:tr w:rsidR="003E64E5" w14:paraId="356BFE4C" w14:textId="77777777">
        <w:trPr>
          <w:trHeight w:val="299"/>
        </w:trPr>
        <w:tc>
          <w:tcPr>
            <w:tcW w:w="1274" w:type="dxa"/>
          </w:tcPr>
          <w:p w14:paraId="22BF9A45" w14:textId="77777777" w:rsidR="003E64E5" w:rsidRDefault="00000000">
            <w:pPr>
              <w:pStyle w:val="TableParagraph"/>
              <w:spacing w:before="20"/>
              <w:ind w:left="50"/>
            </w:pPr>
            <w:r>
              <w:t>52.228-</w:t>
            </w:r>
            <w:r>
              <w:rPr>
                <w:spacing w:val="-10"/>
              </w:rPr>
              <w:t>3</w:t>
            </w:r>
          </w:p>
        </w:tc>
        <w:tc>
          <w:tcPr>
            <w:tcW w:w="6900" w:type="dxa"/>
          </w:tcPr>
          <w:p w14:paraId="2B8E03E3" w14:textId="77777777" w:rsidR="003E64E5" w:rsidRDefault="00000000">
            <w:pPr>
              <w:pStyle w:val="TableParagraph"/>
              <w:spacing w:before="20"/>
              <w:ind w:left="216"/>
            </w:pPr>
            <w:r>
              <w:t>WORKERS'</w:t>
            </w:r>
            <w:r>
              <w:rPr>
                <w:spacing w:val="-8"/>
              </w:rPr>
              <w:t xml:space="preserve"> </w:t>
            </w:r>
            <w:r>
              <w:t>COMPENSATION</w:t>
            </w:r>
            <w:r>
              <w:rPr>
                <w:spacing w:val="-11"/>
              </w:rPr>
              <w:t xml:space="preserve"> </w:t>
            </w:r>
            <w:r>
              <w:rPr>
                <w:spacing w:val="-2"/>
              </w:rPr>
              <w:t>INSURANCE</w:t>
            </w:r>
          </w:p>
        </w:tc>
        <w:tc>
          <w:tcPr>
            <w:tcW w:w="1033" w:type="dxa"/>
          </w:tcPr>
          <w:p w14:paraId="0237E580" w14:textId="77777777" w:rsidR="003E64E5" w:rsidRDefault="00000000">
            <w:pPr>
              <w:pStyle w:val="TableParagraph"/>
              <w:spacing w:before="20"/>
              <w:ind w:right="47"/>
              <w:jc w:val="right"/>
            </w:pPr>
            <w:r>
              <w:rPr>
                <w:spacing w:val="-2"/>
              </w:rPr>
              <w:t>Apr-</w:t>
            </w:r>
            <w:r>
              <w:rPr>
                <w:spacing w:val="-5"/>
              </w:rPr>
              <w:t>84</w:t>
            </w:r>
          </w:p>
        </w:tc>
      </w:tr>
      <w:tr w:rsidR="003E64E5" w14:paraId="1E7B2D64" w14:textId="77777777">
        <w:trPr>
          <w:trHeight w:val="300"/>
        </w:trPr>
        <w:tc>
          <w:tcPr>
            <w:tcW w:w="1274" w:type="dxa"/>
          </w:tcPr>
          <w:p w14:paraId="0B077631" w14:textId="77777777" w:rsidR="003E64E5" w:rsidRDefault="003E64E5">
            <w:pPr>
              <w:pStyle w:val="TableParagraph"/>
              <w:rPr>
                <w:rFonts w:ascii="Times New Roman"/>
              </w:rPr>
            </w:pPr>
          </w:p>
        </w:tc>
        <w:tc>
          <w:tcPr>
            <w:tcW w:w="6900" w:type="dxa"/>
          </w:tcPr>
          <w:p w14:paraId="384DF258" w14:textId="77777777" w:rsidR="003E64E5" w:rsidRDefault="00000000">
            <w:pPr>
              <w:pStyle w:val="TableParagraph"/>
              <w:spacing w:before="20"/>
              <w:ind w:left="216"/>
            </w:pPr>
            <w:r>
              <w:t>(DEFENSE</w:t>
            </w:r>
            <w:r>
              <w:rPr>
                <w:spacing w:val="-8"/>
              </w:rPr>
              <w:t xml:space="preserve"> </w:t>
            </w:r>
            <w:r>
              <w:t>BASE</w:t>
            </w:r>
            <w:r>
              <w:rPr>
                <w:spacing w:val="-5"/>
              </w:rPr>
              <w:t xml:space="preserve"> </w:t>
            </w:r>
            <w:r>
              <w:rPr>
                <w:spacing w:val="-4"/>
              </w:rPr>
              <w:t>ACT)</w:t>
            </w:r>
          </w:p>
        </w:tc>
        <w:tc>
          <w:tcPr>
            <w:tcW w:w="1033" w:type="dxa"/>
          </w:tcPr>
          <w:p w14:paraId="2156EAD2" w14:textId="77777777" w:rsidR="003E64E5" w:rsidRDefault="003E64E5">
            <w:pPr>
              <w:pStyle w:val="TableParagraph"/>
              <w:rPr>
                <w:rFonts w:ascii="Times New Roman"/>
              </w:rPr>
            </w:pPr>
          </w:p>
        </w:tc>
      </w:tr>
      <w:tr w:rsidR="003E64E5" w14:paraId="6BAA52DE" w14:textId="77777777">
        <w:trPr>
          <w:trHeight w:val="300"/>
        </w:trPr>
        <w:tc>
          <w:tcPr>
            <w:tcW w:w="1274" w:type="dxa"/>
          </w:tcPr>
          <w:p w14:paraId="76892A85" w14:textId="77777777" w:rsidR="003E64E5" w:rsidRDefault="00000000">
            <w:pPr>
              <w:pStyle w:val="TableParagraph"/>
              <w:spacing w:before="20"/>
              <w:ind w:left="50"/>
            </w:pPr>
            <w:r>
              <w:t>52.228-</w:t>
            </w:r>
            <w:r>
              <w:rPr>
                <w:spacing w:val="-10"/>
              </w:rPr>
              <w:t>7</w:t>
            </w:r>
          </w:p>
        </w:tc>
        <w:tc>
          <w:tcPr>
            <w:tcW w:w="6900" w:type="dxa"/>
          </w:tcPr>
          <w:p w14:paraId="07311E51" w14:textId="77777777" w:rsidR="003E64E5" w:rsidRDefault="00000000">
            <w:pPr>
              <w:pStyle w:val="TableParagraph"/>
              <w:spacing w:before="20"/>
              <w:ind w:left="216"/>
            </w:pPr>
            <w:r>
              <w:rPr>
                <w:spacing w:val="-2"/>
              </w:rPr>
              <w:t>INSURANCE-LIABILITY</w:t>
            </w:r>
            <w:r>
              <w:rPr>
                <w:spacing w:val="-11"/>
              </w:rPr>
              <w:t xml:space="preserve"> </w:t>
            </w:r>
            <w:r>
              <w:rPr>
                <w:spacing w:val="-2"/>
              </w:rPr>
              <w:t>TO</w:t>
            </w:r>
            <w:r>
              <w:rPr>
                <w:spacing w:val="-9"/>
              </w:rPr>
              <w:t xml:space="preserve"> </w:t>
            </w:r>
            <w:r>
              <w:rPr>
                <w:spacing w:val="-2"/>
              </w:rPr>
              <w:t>THIRD</w:t>
            </w:r>
            <w:r>
              <w:rPr>
                <w:spacing w:val="-10"/>
              </w:rPr>
              <w:t xml:space="preserve"> </w:t>
            </w:r>
            <w:r>
              <w:rPr>
                <w:spacing w:val="-2"/>
              </w:rPr>
              <w:t>PERSONS</w:t>
            </w:r>
          </w:p>
        </w:tc>
        <w:tc>
          <w:tcPr>
            <w:tcW w:w="1033" w:type="dxa"/>
          </w:tcPr>
          <w:p w14:paraId="0264AF6B" w14:textId="77777777" w:rsidR="003E64E5" w:rsidRDefault="00000000">
            <w:pPr>
              <w:pStyle w:val="TableParagraph"/>
              <w:spacing w:before="20"/>
              <w:ind w:right="47"/>
              <w:jc w:val="right"/>
            </w:pPr>
            <w:r>
              <w:rPr>
                <w:spacing w:val="-2"/>
              </w:rPr>
              <w:t>Mar-</w:t>
            </w:r>
            <w:r>
              <w:rPr>
                <w:spacing w:val="-5"/>
              </w:rPr>
              <w:t>96</w:t>
            </w:r>
          </w:p>
        </w:tc>
      </w:tr>
      <w:tr w:rsidR="003E64E5" w14:paraId="71E47A85" w14:textId="77777777">
        <w:trPr>
          <w:trHeight w:val="300"/>
        </w:trPr>
        <w:tc>
          <w:tcPr>
            <w:tcW w:w="1274" w:type="dxa"/>
          </w:tcPr>
          <w:p w14:paraId="0039F4EF" w14:textId="77777777" w:rsidR="003E64E5" w:rsidRDefault="00000000">
            <w:pPr>
              <w:pStyle w:val="TableParagraph"/>
              <w:spacing w:before="20"/>
              <w:ind w:left="50"/>
            </w:pPr>
            <w:r>
              <w:t>52.229-</w:t>
            </w:r>
            <w:r>
              <w:rPr>
                <w:spacing w:val="-10"/>
              </w:rPr>
              <w:t>3</w:t>
            </w:r>
          </w:p>
        </w:tc>
        <w:tc>
          <w:tcPr>
            <w:tcW w:w="6900" w:type="dxa"/>
          </w:tcPr>
          <w:p w14:paraId="4A76169E" w14:textId="77777777" w:rsidR="003E64E5" w:rsidRDefault="00000000">
            <w:pPr>
              <w:pStyle w:val="TableParagraph"/>
              <w:spacing w:before="20"/>
              <w:ind w:left="216"/>
            </w:pPr>
            <w:r>
              <w:t>FEDERAL,</w:t>
            </w:r>
            <w:r>
              <w:rPr>
                <w:spacing w:val="-4"/>
              </w:rPr>
              <w:t xml:space="preserve"> </w:t>
            </w:r>
            <w:r>
              <w:t>STATE,</w:t>
            </w:r>
            <w:r>
              <w:rPr>
                <w:spacing w:val="-3"/>
              </w:rPr>
              <w:t xml:space="preserve"> </w:t>
            </w:r>
            <w:r>
              <w:t>AND</w:t>
            </w:r>
            <w:r>
              <w:rPr>
                <w:spacing w:val="-3"/>
              </w:rPr>
              <w:t xml:space="preserve"> </w:t>
            </w:r>
            <w:r>
              <w:t>LOCAL</w:t>
            </w:r>
            <w:r>
              <w:rPr>
                <w:spacing w:val="-4"/>
              </w:rPr>
              <w:t xml:space="preserve"> TAXES</w:t>
            </w:r>
          </w:p>
        </w:tc>
        <w:tc>
          <w:tcPr>
            <w:tcW w:w="1033" w:type="dxa"/>
          </w:tcPr>
          <w:p w14:paraId="2F4E822B" w14:textId="77777777" w:rsidR="003E64E5" w:rsidRDefault="00000000">
            <w:pPr>
              <w:pStyle w:val="TableParagraph"/>
              <w:spacing w:before="20"/>
              <w:ind w:right="47"/>
              <w:jc w:val="right"/>
            </w:pPr>
            <w:r>
              <w:rPr>
                <w:spacing w:val="-2"/>
              </w:rPr>
              <w:t>Apr-</w:t>
            </w:r>
            <w:r>
              <w:rPr>
                <w:spacing w:val="-5"/>
              </w:rPr>
              <w:t>03</w:t>
            </w:r>
          </w:p>
        </w:tc>
      </w:tr>
      <w:tr w:rsidR="003E64E5" w14:paraId="3F9CEA50" w14:textId="77777777">
        <w:trPr>
          <w:trHeight w:val="300"/>
        </w:trPr>
        <w:tc>
          <w:tcPr>
            <w:tcW w:w="1274" w:type="dxa"/>
          </w:tcPr>
          <w:p w14:paraId="653D246B" w14:textId="77777777" w:rsidR="003E64E5" w:rsidRDefault="00000000">
            <w:pPr>
              <w:pStyle w:val="TableParagraph"/>
              <w:spacing w:before="20"/>
              <w:ind w:left="50"/>
            </w:pPr>
            <w:r>
              <w:t>52.229-</w:t>
            </w:r>
            <w:r>
              <w:rPr>
                <w:spacing w:val="-10"/>
              </w:rPr>
              <w:t>8</w:t>
            </w:r>
          </w:p>
        </w:tc>
        <w:tc>
          <w:tcPr>
            <w:tcW w:w="6900" w:type="dxa"/>
          </w:tcPr>
          <w:p w14:paraId="75AB107C" w14:textId="77777777" w:rsidR="003E64E5" w:rsidRDefault="00000000">
            <w:pPr>
              <w:pStyle w:val="TableParagraph"/>
              <w:spacing w:before="20"/>
              <w:ind w:left="216"/>
            </w:pPr>
            <w:r>
              <w:t>TAXES-FOREIGN</w:t>
            </w:r>
            <w:r>
              <w:rPr>
                <w:spacing w:val="-16"/>
              </w:rPr>
              <w:t xml:space="preserve"> </w:t>
            </w:r>
            <w:r>
              <w:t>COST-REIMBURSEMENT</w:t>
            </w:r>
            <w:r>
              <w:rPr>
                <w:spacing w:val="-13"/>
              </w:rPr>
              <w:t xml:space="preserve"> </w:t>
            </w:r>
            <w:r>
              <w:rPr>
                <w:spacing w:val="-2"/>
              </w:rPr>
              <w:t>CONTRACTS</w:t>
            </w:r>
          </w:p>
        </w:tc>
        <w:tc>
          <w:tcPr>
            <w:tcW w:w="1033" w:type="dxa"/>
          </w:tcPr>
          <w:p w14:paraId="3EA4494D" w14:textId="77777777" w:rsidR="003E64E5" w:rsidRDefault="00000000">
            <w:pPr>
              <w:pStyle w:val="TableParagraph"/>
              <w:spacing w:before="20"/>
              <w:ind w:right="47"/>
              <w:jc w:val="right"/>
            </w:pPr>
            <w:r>
              <w:rPr>
                <w:spacing w:val="-2"/>
              </w:rPr>
              <w:t>Mar-</w:t>
            </w:r>
            <w:r>
              <w:rPr>
                <w:spacing w:val="-5"/>
              </w:rPr>
              <w:t>90</w:t>
            </w:r>
          </w:p>
        </w:tc>
      </w:tr>
      <w:tr w:rsidR="003E64E5" w14:paraId="37AAFAE3" w14:textId="77777777">
        <w:trPr>
          <w:trHeight w:val="300"/>
        </w:trPr>
        <w:tc>
          <w:tcPr>
            <w:tcW w:w="1274" w:type="dxa"/>
          </w:tcPr>
          <w:p w14:paraId="01D5C2A7" w14:textId="77777777" w:rsidR="003E64E5" w:rsidRDefault="00000000">
            <w:pPr>
              <w:pStyle w:val="TableParagraph"/>
              <w:spacing w:before="20"/>
              <w:ind w:left="50"/>
            </w:pPr>
            <w:r>
              <w:t>52.230-</w:t>
            </w:r>
            <w:r>
              <w:rPr>
                <w:spacing w:val="-10"/>
              </w:rPr>
              <w:t>2</w:t>
            </w:r>
          </w:p>
        </w:tc>
        <w:tc>
          <w:tcPr>
            <w:tcW w:w="6900" w:type="dxa"/>
          </w:tcPr>
          <w:p w14:paraId="00992E01" w14:textId="77777777" w:rsidR="003E64E5" w:rsidRDefault="00000000">
            <w:pPr>
              <w:pStyle w:val="TableParagraph"/>
              <w:spacing w:before="20"/>
              <w:ind w:left="216"/>
            </w:pPr>
            <w:r>
              <w:t>COST</w:t>
            </w:r>
            <w:r>
              <w:rPr>
                <w:spacing w:val="-7"/>
              </w:rPr>
              <w:t xml:space="preserve"> </w:t>
            </w:r>
            <w:r>
              <w:t>ACCOUNTING</w:t>
            </w:r>
            <w:r>
              <w:rPr>
                <w:spacing w:val="-5"/>
              </w:rPr>
              <w:t xml:space="preserve"> </w:t>
            </w:r>
            <w:r>
              <w:rPr>
                <w:spacing w:val="-2"/>
              </w:rPr>
              <w:t>STANDARDS</w:t>
            </w:r>
          </w:p>
        </w:tc>
        <w:tc>
          <w:tcPr>
            <w:tcW w:w="1033" w:type="dxa"/>
          </w:tcPr>
          <w:p w14:paraId="0F868BB9" w14:textId="77777777" w:rsidR="003E64E5" w:rsidRDefault="00000000">
            <w:pPr>
              <w:pStyle w:val="TableParagraph"/>
              <w:spacing w:before="20"/>
              <w:ind w:right="47"/>
              <w:jc w:val="right"/>
            </w:pPr>
            <w:r>
              <w:rPr>
                <w:spacing w:val="-2"/>
              </w:rPr>
              <w:t>Apr-</w:t>
            </w:r>
            <w:r>
              <w:rPr>
                <w:spacing w:val="-5"/>
              </w:rPr>
              <w:t>98</w:t>
            </w:r>
          </w:p>
        </w:tc>
      </w:tr>
      <w:tr w:rsidR="003E64E5" w14:paraId="67B72460" w14:textId="77777777">
        <w:trPr>
          <w:trHeight w:val="300"/>
        </w:trPr>
        <w:tc>
          <w:tcPr>
            <w:tcW w:w="1274" w:type="dxa"/>
          </w:tcPr>
          <w:p w14:paraId="3567B681" w14:textId="77777777" w:rsidR="003E64E5" w:rsidRDefault="00000000">
            <w:pPr>
              <w:pStyle w:val="TableParagraph"/>
              <w:spacing w:before="20"/>
              <w:ind w:left="50"/>
            </w:pPr>
            <w:r>
              <w:t>52.230-</w:t>
            </w:r>
            <w:r>
              <w:rPr>
                <w:spacing w:val="-10"/>
              </w:rPr>
              <w:t>6</w:t>
            </w:r>
          </w:p>
        </w:tc>
        <w:tc>
          <w:tcPr>
            <w:tcW w:w="6900" w:type="dxa"/>
          </w:tcPr>
          <w:p w14:paraId="66D14F53" w14:textId="77777777" w:rsidR="003E64E5" w:rsidRDefault="00000000">
            <w:pPr>
              <w:pStyle w:val="TableParagraph"/>
              <w:spacing w:before="20"/>
              <w:ind w:left="216"/>
            </w:pPr>
            <w:r>
              <w:t>ADMINISTRATION</w:t>
            </w:r>
            <w:r>
              <w:rPr>
                <w:spacing w:val="-10"/>
              </w:rPr>
              <w:t xml:space="preserve"> </w:t>
            </w:r>
            <w:r>
              <w:t>OF</w:t>
            </w:r>
            <w:r>
              <w:rPr>
                <w:spacing w:val="-8"/>
              </w:rPr>
              <w:t xml:space="preserve"> </w:t>
            </w:r>
            <w:r>
              <w:t>COST</w:t>
            </w:r>
            <w:r>
              <w:rPr>
                <w:spacing w:val="-6"/>
              </w:rPr>
              <w:t xml:space="preserve"> </w:t>
            </w:r>
            <w:r>
              <w:t>ACCOUNTING</w:t>
            </w:r>
            <w:r>
              <w:rPr>
                <w:spacing w:val="-4"/>
              </w:rPr>
              <w:t xml:space="preserve"> </w:t>
            </w:r>
            <w:r>
              <w:rPr>
                <w:spacing w:val="-2"/>
              </w:rPr>
              <w:t>STANDARDS</w:t>
            </w:r>
          </w:p>
        </w:tc>
        <w:tc>
          <w:tcPr>
            <w:tcW w:w="1033" w:type="dxa"/>
          </w:tcPr>
          <w:p w14:paraId="06DD028A" w14:textId="77777777" w:rsidR="003E64E5" w:rsidRDefault="00000000">
            <w:pPr>
              <w:pStyle w:val="TableParagraph"/>
              <w:spacing w:before="20"/>
              <w:ind w:right="47"/>
              <w:jc w:val="right"/>
            </w:pPr>
            <w:r>
              <w:rPr>
                <w:spacing w:val="-2"/>
              </w:rPr>
              <w:t>Apr-</w:t>
            </w:r>
            <w:r>
              <w:rPr>
                <w:spacing w:val="-5"/>
              </w:rPr>
              <w:t>05</w:t>
            </w:r>
          </w:p>
        </w:tc>
      </w:tr>
      <w:tr w:rsidR="003E64E5" w14:paraId="61F5CB0B" w14:textId="77777777">
        <w:trPr>
          <w:trHeight w:val="300"/>
        </w:trPr>
        <w:tc>
          <w:tcPr>
            <w:tcW w:w="1274" w:type="dxa"/>
          </w:tcPr>
          <w:p w14:paraId="77FB5236" w14:textId="77777777" w:rsidR="003E64E5" w:rsidRDefault="00000000">
            <w:pPr>
              <w:pStyle w:val="TableParagraph"/>
              <w:spacing w:before="20"/>
              <w:ind w:left="50"/>
            </w:pPr>
            <w:r>
              <w:t>52.232-</w:t>
            </w:r>
            <w:r>
              <w:rPr>
                <w:spacing w:val="-10"/>
              </w:rPr>
              <w:t>9</w:t>
            </w:r>
          </w:p>
        </w:tc>
        <w:tc>
          <w:tcPr>
            <w:tcW w:w="6900" w:type="dxa"/>
          </w:tcPr>
          <w:p w14:paraId="7F8DCB90" w14:textId="77777777" w:rsidR="003E64E5" w:rsidRDefault="00000000">
            <w:pPr>
              <w:pStyle w:val="TableParagraph"/>
              <w:spacing w:before="20"/>
              <w:ind w:left="216"/>
            </w:pPr>
            <w:r>
              <w:rPr>
                <w:spacing w:val="-2"/>
              </w:rPr>
              <w:t>LIMITATION</w:t>
            </w:r>
            <w:r>
              <w:rPr>
                <w:spacing w:val="-11"/>
              </w:rPr>
              <w:t xml:space="preserve"> </w:t>
            </w:r>
            <w:r>
              <w:rPr>
                <w:spacing w:val="-2"/>
              </w:rPr>
              <w:t>ON</w:t>
            </w:r>
            <w:r>
              <w:rPr>
                <w:spacing w:val="-8"/>
              </w:rPr>
              <w:t xml:space="preserve"> </w:t>
            </w:r>
            <w:r>
              <w:rPr>
                <w:spacing w:val="-2"/>
              </w:rPr>
              <w:t>WITHHOLDING</w:t>
            </w:r>
            <w:r>
              <w:rPr>
                <w:spacing w:val="-6"/>
              </w:rPr>
              <w:t xml:space="preserve"> </w:t>
            </w:r>
            <w:r>
              <w:rPr>
                <w:spacing w:val="-2"/>
              </w:rPr>
              <w:t>Or</w:t>
            </w:r>
            <w:r>
              <w:rPr>
                <w:spacing w:val="-7"/>
              </w:rPr>
              <w:t xml:space="preserve"> </w:t>
            </w:r>
            <w:r>
              <w:rPr>
                <w:spacing w:val="-2"/>
              </w:rPr>
              <w:t>PAYMENTS</w:t>
            </w:r>
            <w:r>
              <w:rPr>
                <w:spacing w:val="49"/>
              </w:rPr>
              <w:t xml:space="preserve"> </w:t>
            </w:r>
            <w:r>
              <w:rPr>
                <w:spacing w:val="-2"/>
              </w:rPr>
              <w:t>INTEREST</w:t>
            </w:r>
          </w:p>
        </w:tc>
        <w:tc>
          <w:tcPr>
            <w:tcW w:w="1033" w:type="dxa"/>
          </w:tcPr>
          <w:p w14:paraId="7DC74D84" w14:textId="77777777" w:rsidR="003E64E5" w:rsidRDefault="00000000">
            <w:pPr>
              <w:pStyle w:val="TableParagraph"/>
              <w:spacing w:before="20"/>
              <w:ind w:right="47"/>
              <w:jc w:val="right"/>
            </w:pPr>
            <w:r>
              <w:rPr>
                <w:spacing w:val="-2"/>
              </w:rPr>
              <w:t>Apr-</w:t>
            </w:r>
            <w:r>
              <w:rPr>
                <w:spacing w:val="-5"/>
              </w:rPr>
              <w:t>84</w:t>
            </w:r>
          </w:p>
        </w:tc>
      </w:tr>
      <w:tr w:rsidR="003E64E5" w14:paraId="61E97556" w14:textId="77777777">
        <w:trPr>
          <w:trHeight w:val="300"/>
        </w:trPr>
        <w:tc>
          <w:tcPr>
            <w:tcW w:w="1274" w:type="dxa"/>
          </w:tcPr>
          <w:p w14:paraId="2D7B5C35" w14:textId="77777777" w:rsidR="003E64E5" w:rsidRDefault="00000000">
            <w:pPr>
              <w:pStyle w:val="TableParagraph"/>
              <w:spacing w:before="20"/>
              <w:ind w:left="50"/>
            </w:pPr>
            <w:r>
              <w:t>52.232-</w:t>
            </w:r>
            <w:r>
              <w:rPr>
                <w:spacing w:val="-5"/>
              </w:rPr>
              <w:t>17</w:t>
            </w:r>
          </w:p>
        </w:tc>
        <w:tc>
          <w:tcPr>
            <w:tcW w:w="6900" w:type="dxa"/>
          </w:tcPr>
          <w:p w14:paraId="708D36B7" w14:textId="77777777" w:rsidR="003E64E5" w:rsidRDefault="00000000">
            <w:pPr>
              <w:pStyle w:val="TableParagraph"/>
              <w:spacing w:before="20"/>
              <w:ind w:left="216"/>
            </w:pPr>
            <w:r>
              <w:rPr>
                <w:spacing w:val="-2"/>
              </w:rPr>
              <w:t>INTEREST</w:t>
            </w:r>
          </w:p>
        </w:tc>
        <w:tc>
          <w:tcPr>
            <w:tcW w:w="1033" w:type="dxa"/>
          </w:tcPr>
          <w:p w14:paraId="74790609" w14:textId="77777777" w:rsidR="003E64E5" w:rsidRDefault="00000000">
            <w:pPr>
              <w:pStyle w:val="TableParagraph"/>
              <w:spacing w:before="20"/>
              <w:ind w:right="52"/>
              <w:jc w:val="right"/>
            </w:pPr>
            <w:r>
              <w:t>Jun-</w:t>
            </w:r>
            <w:r>
              <w:rPr>
                <w:spacing w:val="-5"/>
              </w:rPr>
              <w:t>96</w:t>
            </w:r>
          </w:p>
        </w:tc>
      </w:tr>
      <w:tr w:rsidR="003E64E5" w14:paraId="485E5063" w14:textId="77777777">
        <w:trPr>
          <w:trHeight w:val="300"/>
        </w:trPr>
        <w:tc>
          <w:tcPr>
            <w:tcW w:w="1274" w:type="dxa"/>
          </w:tcPr>
          <w:p w14:paraId="54475E00" w14:textId="77777777" w:rsidR="003E64E5" w:rsidRDefault="00000000">
            <w:pPr>
              <w:pStyle w:val="TableParagraph"/>
              <w:spacing w:before="20"/>
              <w:ind w:left="50"/>
            </w:pPr>
            <w:r>
              <w:t>52.232-</w:t>
            </w:r>
            <w:r>
              <w:rPr>
                <w:spacing w:val="-5"/>
              </w:rPr>
              <w:t>22</w:t>
            </w:r>
          </w:p>
        </w:tc>
        <w:tc>
          <w:tcPr>
            <w:tcW w:w="6900" w:type="dxa"/>
          </w:tcPr>
          <w:p w14:paraId="50EE0635" w14:textId="77777777" w:rsidR="003E64E5" w:rsidRDefault="00000000">
            <w:pPr>
              <w:pStyle w:val="TableParagraph"/>
              <w:spacing w:before="20"/>
              <w:ind w:left="216"/>
            </w:pPr>
            <w:r>
              <w:t>LIMITATION</w:t>
            </w:r>
            <w:r>
              <w:rPr>
                <w:spacing w:val="-8"/>
              </w:rPr>
              <w:t xml:space="preserve"> </w:t>
            </w:r>
            <w:r>
              <w:t>OF</w:t>
            </w:r>
            <w:r>
              <w:rPr>
                <w:spacing w:val="-2"/>
              </w:rPr>
              <w:t xml:space="preserve"> </w:t>
            </w:r>
            <w:r>
              <w:rPr>
                <w:spacing w:val="-4"/>
              </w:rPr>
              <w:t>FUNDS</w:t>
            </w:r>
          </w:p>
        </w:tc>
        <w:tc>
          <w:tcPr>
            <w:tcW w:w="1033" w:type="dxa"/>
          </w:tcPr>
          <w:p w14:paraId="567101C9" w14:textId="77777777" w:rsidR="003E64E5" w:rsidRDefault="00000000">
            <w:pPr>
              <w:pStyle w:val="TableParagraph"/>
              <w:spacing w:before="20"/>
              <w:ind w:right="47"/>
              <w:jc w:val="right"/>
            </w:pPr>
            <w:r>
              <w:rPr>
                <w:spacing w:val="-2"/>
              </w:rPr>
              <w:t>Apr-</w:t>
            </w:r>
            <w:r>
              <w:rPr>
                <w:spacing w:val="-5"/>
              </w:rPr>
              <w:t>84</w:t>
            </w:r>
          </w:p>
        </w:tc>
      </w:tr>
      <w:tr w:rsidR="003E64E5" w14:paraId="0F868160" w14:textId="77777777">
        <w:trPr>
          <w:trHeight w:val="300"/>
        </w:trPr>
        <w:tc>
          <w:tcPr>
            <w:tcW w:w="1274" w:type="dxa"/>
          </w:tcPr>
          <w:p w14:paraId="653ED408" w14:textId="77777777" w:rsidR="003E64E5" w:rsidRDefault="00000000">
            <w:pPr>
              <w:pStyle w:val="TableParagraph"/>
              <w:spacing w:before="20"/>
              <w:ind w:left="50"/>
            </w:pPr>
            <w:r>
              <w:t>52.232-</w:t>
            </w:r>
            <w:r>
              <w:rPr>
                <w:spacing w:val="-5"/>
              </w:rPr>
              <w:t>23</w:t>
            </w:r>
          </w:p>
        </w:tc>
        <w:tc>
          <w:tcPr>
            <w:tcW w:w="6900" w:type="dxa"/>
          </w:tcPr>
          <w:p w14:paraId="36593097" w14:textId="77777777" w:rsidR="003E64E5" w:rsidRDefault="00000000">
            <w:pPr>
              <w:pStyle w:val="TableParagraph"/>
              <w:spacing w:before="20"/>
              <w:ind w:left="216"/>
            </w:pPr>
            <w:r>
              <w:t>ASSIGNMENT</w:t>
            </w:r>
            <w:r>
              <w:rPr>
                <w:spacing w:val="-6"/>
              </w:rPr>
              <w:t xml:space="preserve"> </w:t>
            </w:r>
            <w:r>
              <w:t>OF</w:t>
            </w:r>
            <w:r>
              <w:rPr>
                <w:spacing w:val="-6"/>
              </w:rPr>
              <w:t xml:space="preserve"> </w:t>
            </w:r>
            <w:r>
              <w:rPr>
                <w:spacing w:val="-2"/>
              </w:rPr>
              <w:t>CLAIMS</w:t>
            </w:r>
          </w:p>
        </w:tc>
        <w:tc>
          <w:tcPr>
            <w:tcW w:w="1033" w:type="dxa"/>
          </w:tcPr>
          <w:p w14:paraId="16A9EA19" w14:textId="77777777" w:rsidR="003E64E5" w:rsidRDefault="00000000">
            <w:pPr>
              <w:pStyle w:val="TableParagraph"/>
              <w:spacing w:before="20"/>
              <w:ind w:right="47"/>
              <w:jc w:val="right"/>
            </w:pPr>
            <w:r>
              <w:rPr>
                <w:spacing w:val="-2"/>
              </w:rPr>
              <w:t>Jan-</w:t>
            </w:r>
            <w:r>
              <w:rPr>
                <w:spacing w:val="-5"/>
              </w:rPr>
              <w:t>86</w:t>
            </w:r>
          </w:p>
        </w:tc>
      </w:tr>
      <w:tr w:rsidR="003E64E5" w14:paraId="14CEDC8C" w14:textId="77777777">
        <w:trPr>
          <w:trHeight w:val="300"/>
        </w:trPr>
        <w:tc>
          <w:tcPr>
            <w:tcW w:w="1274" w:type="dxa"/>
          </w:tcPr>
          <w:p w14:paraId="361DED82" w14:textId="77777777" w:rsidR="003E64E5" w:rsidRDefault="00000000">
            <w:pPr>
              <w:pStyle w:val="TableParagraph"/>
              <w:spacing w:before="20"/>
              <w:ind w:left="50"/>
            </w:pPr>
            <w:r>
              <w:t>52.232-</w:t>
            </w:r>
            <w:r>
              <w:rPr>
                <w:spacing w:val="-5"/>
              </w:rPr>
              <w:t>25</w:t>
            </w:r>
          </w:p>
        </w:tc>
        <w:tc>
          <w:tcPr>
            <w:tcW w:w="6900" w:type="dxa"/>
          </w:tcPr>
          <w:p w14:paraId="352D5F75" w14:textId="77777777" w:rsidR="003E64E5" w:rsidRDefault="00000000">
            <w:pPr>
              <w:pStyle w:val="TableParagraph"/>
              <w:spacing w:before="20"/>
              <w:ind w:left="216"/>
            </w:pPr>
            <w:r>
              <w:t>PROMPT</w:t>
            </w:r>
            <w:r>
              <w:rPr>
                <w:spacing w:val="-4"/>
              </w:rPr>
              <w:t xml:space="preserve"> </w:t>
            </w:r>
            <w:r>
              <w:rPr>
                <w:spacing w:val="-2"/>
              </w:rPr>
              <w:t>PAYMENT</w:t>
            </w:r>
          </w:p>
        </w:tc>
        <w:tc>
          <w:tcPr>
            <w:tcW w:w="1033" w:type="dxa"/>
          </w:tcPr>
          <w:p w14:paraId="28B3CD11" w14:textId="77777777" w:rsidR="003E64E5" w:rsidRDefault="00000000">
            <w:pPr>
              <w:pStyle w:val="TableParagraph"/>
              <w:spacing w:before="20"/>
              <w:ind w:right="47"/>
              <w:jc w:val="right"/>
            </w:pPr>
            <w:r>
              <w:rPr>
                <w:spacing w:val="-2"/>
              </w:rPr>
              <w:t>Oct-</w:t>
            </w:r>
            <w:r>
              <w:rPr>
                <w:spacing w:val="-5"/>
              </w:rPr>
              <w:t>03</w:t>
            </w:r>
          </w:p>
        </w:tc>
      </w:tr>
      <w:tr w:rsidR="003E64E5" w14:paraId="40B739C9" w14:textId="77777777">
        <w:trPr>
          <w:trHeight w:val="300"/>
        </w:trPr>
        <w:tc>
          <w:tcPr>
            <w:tcW w:w="1274" w:type="dxa"/>
          </w:tcPr>
          <w:p w14:paraId="5EEF9264" w14:textId="77777777" w:rsidR="003E64E5" w:rsidRDefault="003E64E5">
            <w:pPr>
              <w:pStyle w:val="TableParagraph"/>
              <w:rPr>
                <w:rFonts w:ascii="Times New Roman"/>
              </w:rPr>
            </w:pPr>
          </w:p>
        </w:tc>
        <w:tc>
          <w:tcPr>
            <w:tcW w:w="6900" w:type="dxa"/>
          </w:tcPr>
          <w:p w14:paraId="27CFF4A0" w14:textId="77777777" w:rsidR="003E64E5" w:rsidRDefault="00000000">
            <w:pPr>
              <w:pStyle w:val="TableParagraph"/>
              <w:spacing w:before="20"/>
              <w:ind w:left="216"/>
            </w:pPr>
            <w:r>
              <w:t>ALTERNATE</w:t>
            </w:r>
            <w:r>
              <w:rPr>
                <w:spacing w:val="8"/>
              </w:rPr>
              <w:t xml:space="preserve"> </w:t>
            </w:r>
            <w:r>
              <w:rPr>
                <w:spacing w:val="-10"/>
              </w:rPr>
              <w:t>I</w:t>
            </w:r>
          </w:p>
        </w:tc>
        <w:tc>
          <w:tcPr>
            <w:tcW w:w="1033" w:type="dxa"/>
          </w:tcPr>
          <w:p w14:paraId="6FE85FFC" w14:textId="77777777" w:rsidR="003E64E5" w:rsidRDefault="00000000">
            <w:pPr>
              <w:pStyle w:val="TableParagraph"/>
              <w:spacing w:before="20"/>
              <w:ind w:right="47"/>
              <w:jc w:val="right"/>
            </w:pPr>
            <w:r>
              <w:rPr>
                <w:spacing w:val="-2"/>
              </w:rPr>
              <w:t>Feb-</w:t>
            </w:r>
            <w:r>
              <w:rPr>
                <w:spacing w:val="-5"/>
              </w:rPr>
              <w:t>02</w:t>
            </w:r>
          </w:p>
        </w:tc>
      </w:tr>
      <w:tr w:rsidR="003E64E5" w14:paraId="77536717" w14:textId="77777777">
        <w:trPr>
          <w:trHeight w:val="300"/>
        </w:trPr>
        <w:tc>
          <w:tcPr>
            <w:tcW w:w="1274" w:type="dxa"/>
          </w:tcPr>
          <w:p w14:paraId="5030BBF2" w14:textId="77777777" w:rsidR="003E64E5" w:rsidRDefault="00000000">
            <w:pPr>
              <w:pStyle w:val="TableParagraph"/>
              <w:spacing w:before="20"/>
              <w:ind w:left="50"/>
            </w:pPr>
            <w:r>
              <w:t>52.232-</w:t>
            </w:r>
            <w:r>
              <w:rPr>
                <w:spacing w:val="-5"/>
              </w:rPr>
              <w:t>33</w:t>
            </w:r>
          </w:p>
        </w:tc>
        <w:tc>
          <w:tcPr>
            <w:tcW w:w="6900" w:type="dxa"/>
          </w:tcPr>
          <w:p w14:paraId="78A70A47" w14:textId="77777777" w:rsidR="003E64E5" w:rsidRDefault="00000000">
            <w:pPr>
              <w:pStyle w:val="TableParagraph"/>
              <w:spacing w:before="20"/>
              <w:ind w:left="216"/>
            </w:pPr>
            <w:r>
              <w:t>PAYMENT</w:t>
            </w:r>
            <w:r>
              <w:rPr>
                <w:spacing w:val="-7"/>
              </w:rPr>
              <w:t xml:space="preserve"> </w:t>
            </w:r>
            <w:r>
              <w:t>BY</w:t>
            </w:r>
            <w:r>
              <w:rPr>
                <w:spacing w:val="-8"/>
              </w:rPr>
              <w:t xml:space="preserve"> </w:t>
            </w:r>
            <w:r>
              <w:t>ELECTRONIC</w:t>
            </w:r>
            <w:r>
              <w:rPr>
                <w:spacing w:val="-6"/>
              </w:rPr>
              <w:t xml:space="preserve"> </w:t>
            </w:r>
            <w:r>
              <w:t>FUNDS—</w:t>
            </w:r>
            <w:r>
              <w:rPr>
                <w:spacing w:val="-2"/>
              </w:rPr>
              <w:t>CENTRAL</w:t>
            </w:r>
          </w:p>
        </w:tc>
        <w:tc>
          <w:tcPr>
            <w:tcW w:w="1033" w:type="dxa"/>
          </w:tcPr>
          <w:p w14:paraId="3B423E0E" w14:textId="77777777" w:rsidR="003E64E5" w:rsidRDefault="00000000">
            <w:pPr>
              <w:pStyle w:val="TableParagraph"/>
              <w:spacing w:before="20"/>
              <w:ind w:right="47"/>
              <w:jc w:val="right"/>
            </w:pPr>
            <w:r>
              <w:rPr>
                <w:spacing w:val="-2"/>
              </w:rPr>
              <w:t>Oct-</w:t>
            </w:r>
            <w:r>
              <w:rPr>
                <w:spacing w:val="-5"/>
              </w:rPr>
              <w:t>03</w:t>
            </w:r>
          </w:p>
        </w:tc>
      </w:tr>
      <w:tr w:rsidR="003E64E5" w14:paraId="43B92984" w14:textId="77777777">
        <w:trPr>
          <w:trHeight w:val="300"/>
        </w:trPr>
        <w:tc>
          <w:tcPr>
            <w:tcW w:w="1274" w:type="dxa"/>
          </w:tcPr>
          <w:p w14:paraId="55A6CC8C" w14:textId="77777777" w:rsidR="003E64E5" w:rsidRDefault="003E64E5">
            <w:pPr>
              <w:pStyle w:val="TableParagraph"/>
              <w:rPr>
                <w:rFonts w:ascii="Times New Roman"/>
              </w:rPr>
            </w:pPr>
          </w:p>
        </w:tc>
        <w:tc>
          <w:tcPr>
            <w:tcW w:w="6900" w:type="dxa"/>
          </w:tcPr>
          <w:p w14:paraId="7B0205FA" w14:textId="77777777" w:rsidR="003E64E5" w:rsidRDefault="00000000">
            <w:pPr>
              <w:pStyle w:val="TableParagraph"/>
              <w:spacing w:before="20"/>
              <w:ind w:left="216"/>
            </w:pPr>
            <w:r>
              <w:t>CONTRACTOR</w:t>
            </w:r>
            <w:r>
              <w:rPr>
                <w:spacing w:val="26"/>
              </w:rPr>
              <w:t xml:space="preserve">  </w:t>
            </w:r>
            <w:r>
              <w:rPr>
                <w:spacing w:val="-2"/>
              </w:rPr>
              <w:t>REGISTRATION</w:t>
            </w:r>
          </w:p>
        </w:tc>
        <w:tc>
          <w:tcPr>
            <w:tcW w:w="1033" w:type="dxa"/>
          </w:tcPr>
          <w:p w14:paraId="17AC2FF9" w14:textId="77777777" w:rsidR="003E64E5" w:rsidRDefault="003E64E5">
            <w:pPr>
              <w:pStyle w:val="TableParagraph"/>
              <w:rPr>
                <w:rFonts w:ascii="Times New Roman"/>
              </w:rPr>
            </w:pPr>
          </w:p>
        </w:tc>
      </w:tr>
      <w:tr w:rsidR="003E64E5" w14:paraId="0BDAD455" w14:textId="77777777">
        <w:trPr>
          <w:trHeight w:val="300"/>
        </w:trPr>
        <w:tc>
          <w:tcPr>
            <w:tcW w:w="1274" w:type="dxa"/>
          </w:tcPr>
          <w:p w14:paraId="317A806D" w14:textId="77777777" w:rsidR="003E64E5" w:rsidRDefault="00000000">
            <w:pPr>
              <w:pStyle w:val="TableParagraph"/>
              <w:spacing w:before="20"/>
              <w:ind w:left="50"/>
            </w:pPr>
            <w:r>
              <w:t>52.232-</w:t>
            </w:r>
            <w:r>
              <w:rPr>
                <w:spacing w:val="-5"/>
              </w:rPr>
              <w:t>37</w:t>
            </w:r>
          </w:p>
        </w:tc>
        <w:tc>
          <w:tcPr>
            <w:tcW w:w="6900" w:type="dxa"/>
          </w:tcPr>
          <w:p w14:paraId="439D9669" w14:textId="77777777" w:rsidR="003E64E5" w:rsidRDefault="00000000">
            <w:pPr>
              <w:pStyle w:val="TableParagraph"/>
              <w:spacing w:before="20"/>
              <w:ind w:left="216"/>
            </w:pPr>
            <w:r>
              <w:t>MULTIPLE</w:t>
            </w:r>
            <w:r>
              <w:rPr>
                <w:spacing w:val="-7"/>
              </w:rPr>
              <w:t xml:space="preserve"> </w:t>
            </w:r>
            <w:r>
              <w:t>PAYMENT</w:t>
            </w:r>
            <w:r>
              <w:rPr>
                <w:spacing w:val="-6"/>
              </w:rPr>
              <w:t xml:space="preserve"> </w:t>
            </w:r>
            <w:r>
              <w:rPr>
                <w:spacing w:val="-2"/>
              </w:rPr>
              <w:t>ARRANGEMENTS</w:t>
            </w:r>
          </w:p>
        </w:tc>
        <w:tc>
          <w:tcPr>
            <w:tcW w:w="1033" w:type="dxa"/>
          </w:tcPr>
          <w:p w14:paraId="0FA0188F" w14:textId="77777777" w:rsidR="003E64E5" w:rsidRDefault="00000000">
            <w:pPr>
              <w:pStyle w:val="TableParagraph"/>
              <w:spacing w:before="20"/>
              <w:ind w:right="47"/>
              <w:jc w:val="right"/>
            </w:pPr>
            <w:r>
              <w:rPr>
                <w:spacing w:val="-2"/>
              </w:rPr>
              <w:t>May-</w:t>
            </w:r>
            <w:r>
              <w:rPr>
                <w:spacing w:val="-5"/>
              </w:rPr>
              <w:t>99</w:t>
            </w:r>
          </w:p>
        </w:tc>
      </w:tr>
      <w:tr w:rsidR="003E64E5" w14:paraId="34E17698" w14:textId="77777777">
        <w:trPr>
          <w:trHeight w:val="300"/>
        </w:trPr>
        <w:tc>
          <w:tcPr>
            <w:tcW w:w="1274" w:type="dxa"/>
          </w:tcPr>
          <w:p w14:paraId="65108510" w14:textId="77777777" w:rsidR="003E64E5" w:rsidRDefault="00000000">
            <w:pPr>
              <w:pStyle w:val="TableParagraph"/>
              <w:spacing w:before="20"/>
              <w:ind w:left="50"/>
            </w:pPr>
            <w:r>
              <w:t>52.233-</w:t>
            </w:r>
            <w:r>
              <w:rPr>
                <w:spacing w:val="-10"/>
              </w:rPr>
              <w:t>1</w:t>
            </w:r>
          </w:p>
        </w:tc>
        <w:tc>
          <w:tcPr>
            <w:tcW w:w="6900" w:type="dxa"/>
          </w:tcPr>
          <w:p w14:paraId="45CD9BE4" w14:textId="77777777" w:rsidR="003E64E5" w:rsidRDefault="00000000">
            <w:pPr>
              <w:pStyle w:val="TableParagraph"/>
              <w:spacing w:before="20"/>
              <w:ind w:left="216"/>
            </w:pPr>
            <w:r>
              <w:rPr>
                <w:spacing w:val="-2"/>
              </w:rPr>
              <w:t>DISPUTES</w:t>
            </w:r>
          </w:p>
        </w:tc>
        <w:tc>
          <w:tcPr>
            <w:tcW w:w="1033" w:type="dxa"/>
          </w:tcPr>
          <w:p w14:paraId="7BE254F0" w14:textId="77777777" w:rsidR="003E64E5" w:rsidRDefault="00000000">
            <w:pPr>
              <w:pStyle w:val="TableParagraph"/>
              <w:spacing w:before="20"/>
              <w:ind w:right="49"/>
              <w:jc w:val="right"/>
            </w:pPr>
            <w:r>
              <w:rPr>
                <w:spacing w:val="-2"/>
              </w:rPr>
              <w:t>Jul-</w:t>
            </w:r>
            <w:r>
              <w:rPr>
                <w:spacing w:val="-5"/>
              </w:rPr>
              <w:t>02</w:t>
            </w:r>
          </w:p>
        </w:tc>
      </w:tr>
      <w:tr w:rsidR="003E64E5" w14:paraId="5EA5BFED" w14:textId="77777777">
        <w:trPr>
          <w:trHeight w:val="300"/>
        </w:trPr>
        <w:tc>
          <w:tcPr>
            <w:tcW w:w="1274" w:type="dxa"/>
          </w:tcPr>
          <w:p w14:paraId="488F855A" w14:textId="77777777" w:rsidR="003E64E5" w:rsidRDefault="00000000">
            <w:pPr>
              <w:pStyle w:val="TableParagraph"/>
              <w:spacing w:before="20"/>
              <w:ind w:left="50"/>
            </w:pPr>
            <w:r>
              <w:t>52.233-</w:t>
            </w:r>
            <w:r>
              <w:rPr>
                <w:spacing w:val="-10"/>
              </w:rPr>
              <w:t>3</w:t>
            </w:r>
          </w:p>
        </w:tc>
        <w:tc>
          <w:tcPr>
            <w:tcW w:w="6900" w:type="dxa"/>
          </w:tcPr>
          <w:p w14:paraId="44FBA942" w14:textId="77777777" w:rsidR="003E64E5" w:rsidRDefault="00000000">
            <w:pPr>
              <w:pStyle w:val="TableParagraph"/>
              <w:spacing w:before="20"/>
              <w:ind w:left="216"/>
            </w:pPr>
            <w:r>
              <w:t>PROTEST</w:t>
            </w:r>
            <w:r>
              <w:rPr>
                <w:spacing w:val="-5"/>
              </w:rPr>
              <w:t xml:space="preserve"> </w:t>
            </w:r>
            <w:r>
              <w:t>AFTER</w:t>
            </w:r>
            <w:r>
              <w:rPr>
                <w:spacing w:val="-4"/>
              </w:rPr>
              <w:t xml:space="preserve"> AWARD</w:t>
            </w:r>
          </w:p>
        </w:tc>
        <w:tc>
          <w:tcPr>
            <w:tcW w:w="1033" w:type="dxa"/>
          </w:tcPr>
          <w:p w14:paraId="05992179" w14:textId="77777777" w:rsidR="003E64E5" w:rsidRDefault="00000000">
            <w:pPr>
              <w:pStyle w:val="TableParagraph"/>
              <w:spacing w:before="20"/>
              <w:ind w:right="49"/>
              <w:jc w:val="right"/>
            </w:pPr>
            <w:r>
              <w:rPr>
                <w:spacing w:val="-2"/>
              </w:rPr>
              <w:t>Aug-</w:t>
            </w:r>
            <w:r>
              <w:rPr>
                <w:spacing w:val="-5"/>
              </w:rPr>
              <w:t>96</w:t>
            </w:r>
          </w:p>
        </w:tc>
      </w:tr>
      <w:tr w:rsidR="003E64E5" w14:paraId="258FF82E" w14:textId="77777777">
        <w:trPr>
          <w:trHeight w:val="300"/>
        </w:trPr>
        <w:tc>
          <w:tcPr>
            <w:tcW w:w="1274" w:type="dxa"/>
          </w:tcPr>
          <w:p w14:paraId="17C0BDF1" w14:textId="77777777" w:rsidR="003E64E5" w:rsidRDefault="003E64E5">
            <w:pPr>
              <w:pStyle w:val="TableParagraph"/>
              <w:rPr>
                <w:rFonts w:ascii="Times New Roman"/>
              </w:rPr>
            </w:pPr>
          </w:p>
        </w:tc>
        <w:tc>
          <w:tcPr>
            <w:tcW w:w="6900" w:type="dxa"/>
          </w:tcPr>
          <w:p w14:paraId="58438E08" w14:textId="77777777" w:rsidR="003E64E5" w:rsidRDefault="00000000">
            <w:pPr>
              <w:pStyle w:val="TableParagraph"/>
              <w:spacing w:before="20"/>
              <w:ind w:left="216"/>
            </w:pPr>
            <w:r>
              <w:t>ALTERNATE</w:t>
            </w:r>
            <w:r>
              <w:rPr>
                <w:spacing w:val="8"/>
              </w:rPr>
              <w:t xml:space="preserve"> </w:t>
            </w:r>
            <w:r>
              <w:rPr>
                <w:spacing w:val="-10"/>
              </w:rPr>
              <w:t>I</w:t>
            </w:r>
          </w:p>
        </w:tc>
        <w:tc>
          <w:tcPr>
            <w:tcW w:w="1033" w:type="dxa"/>
          </w:tcPr>
          <w:p w14:paraId="32ACADB0" w14:textId="77777777" w:rsidR="003E64E5" w:rsidRDefault="00000000">
            <w:pPr>
              <w:pStyle w:val="TableParagraph"/>
              <w:spacing w:before="20"/>
              <w:ind w:right="47"/>
              <w:jc w:val="right"/>
            </w:pPr>
            <w:r>
              <w:rPr>
                <w:spacing w:val="-2"/>
              </w:rPr>
              <w:t>Jun-</w:t>
            </w:r>
            <w:r>
              <w:rPr>
                <w:spacing w:val="-5"/>
              </w:rPr>
              <w:t>85</w:t>
            </w:r>
          </w:p>
        </w:tc>
      </w:tr>
      <w:tr w:rsidR="003E64E5" w14:paraId="75D70C2B" w14:textId="77777777">
        <w:trPr>
          <w:trHeight w:val="300"/>
        </w:trPr>
        <w:tc>
          <w:tcPr>
            <w:tcW w:w="1274" w:type="dxa"/>
          </w:tcPr>
          <w:p w14:paraId="1F30BBE1" w14:textId="77777777" w:rsidR="003E64E5" w:rsidRDefault="00000000">
            <w:pPr>
              <w:pStyle w:val="TableParagraph"/>
              <w:spacing w:before="20"/>
              <w:ind w:left="50"/>
            </w:pPr>
            <w:r>
              <w:t>52.233-</w:t>
            </w:r>
            <w:r>
              <w:rPr>
                <w:spacing w:val="-10"/>
              </w:rPr>
              <w:t>4</w:t>
            </w:r>
          </w:p>
        </w:tc>
        <w:tc>
          <w:tcPr>
            <w:tcW w:w="6900" w:type="dxa"/>
          </w:tcPr>
          <w:p w14:paraId="2BA45EF0" w14:textId="77777777" w:rsidR="003E64E5" w:rsidRDefault="00000000">
            <w:pPr>
              <w:pStyle w:val="TableParagraph"/>
              <w:spacing w:before="20"/>
              <w:ind w:left="216"/>
            </w:pPr>
            <w:r>
              <w:t>APPLICABLE</w:t>
            </w:r>
            <w:r>
              <w:rPr>
                <w:spacing w:val="-8"/>
              </w:rPr>
              <w:t xml:space="preserve"> </w:t>
            </w:r>
            <w:r>
              <w:t>LAW</w:t>
            </w:r>
            <w:r>
              <w:rPr>
                <w:spacing w:val="-4"/>
              </w:rPr>
              <w:t xml:space="preserve"> </w:t>
            </w:r>
            <w:r>
              <w:t>FOR</w:t>
            </w:r>
            <w:r>
              <w:rPr>
                <w:spacing w:val="-3"/>
              </w:rPr>
              <w:t xml:space="preserve"> </w:t>
            </w:r>
            <w:r>
              <w:t>BREACH</w:t>
            </w:r>
            <w:r>
              <w:rPr>
                <w:spacing w:val="-5"/>
              </w:rPr>
              <w:t xml:space="preserve"> </w:t>
            </w:r>
            <w:r>
              <w:t>OF</w:t>
            </w:r>
            <w:r>
              <w:rPr>
                <w:spacing w:val="-5"/>
              </w:rPr>
              <w:t xml:space="preserve"> </w:t>
            </w:r>
            <w:r>
              <w:t>CONTRACTO</w:t>
            </w:r>
            <w:r>
              <w:rPr>
                <w:spacing w:val="-3"/>
              </w:rPr>
              <w:t xml:space="preserve"> </w:t>
            </w:r>
            <w:r>
              <w:rPr>
                <w:spacing w:val="-2"/>
              </w:rPr>
              <w:t>CLAIM</w:t>
            </w:r>
          </w:p>
        </w:tc>
        <w:tc>
          <w:tcPr>
            <w:tcW w:w="1033" w:type="dxa"/>
          </w:tcPr>
          <w:p w14:paraId="5BDAD981" w14:textId="77777777" w:rsidR="003E64E5" w:rsidRDefault="00000000">
            <w:pPr>
              <w:pStyle w:val="TableParagraph"/>
              <w:spacing w:before="20"/>
              <w:ind w:right="47"/>
              <w:jc w:val="right"/>
            </w:pPr>
            <w:r>
              <w:rPr>
                <w:spacing w:val="-2"/>
              </w:rPr>
              <w:t>Oct-</w:t>
            </w:r>
            <w:r>
              <w:rPr>
                <w:spacing w:val="-5"/>
              </w:rPr>
              <w:t>04</w:t>
            </w:r>
          </w:p>
        </w:tc>
      </w:tr>
      <w:tr w:rsidR="003E64E5" w14:paraId="63213B3C" w14:textId="77777777">
        <w:trPr>
          <w:trHeight w:val="300"/>
        </w:trPr>
        <w:tc>
          <w:tcPr>
            <w:tcW w:w="1274" w:type="dxa"/>
          </w:tcPr>
          <w:p w14:paraId="55FAB373" w14:textId="77777777" w:rsidR="003E64E5" w:rsidRDefault="00000000">
            <w:pPr>
              <w:pStyle w:val="TableParagraph"/>
              <w:spacing w:before="20"/>
              <w:ind w:left="50"/>
            </w:pPr>
            <w:r>
              <w:t>52.242-</w:t>
            </w:r>
            <w:r>
              <w:rPr>
                <w:spacing w:val="-10"/>
              </w:rPr>
              <w:t>1</w:t>
            </w:r>
          </w:p>
        </w:tc>
        <w:tc>
          <w:tcPr>
            <w:tcW w:w="6900" w:type="dxa"/>
          </w:tcPr>
          <w:p w14:paraId="0DC316ED" w14:textId="77777777" w:rsidR="003E64E5" w:rsidRDefault="00000000">
            <w:pPr>
              <w:pStyle w:val="TableParagraph"/>
              <w:spacing w:before="20"/>
              <w:ind w:left="216"/>
            </w:pPr>
            <w:r>
              <w:t>NOTICE</w:t>
            </w:r>
            <w:r>
              <w:rPr>
                <w:spacing w:val="-7"/>
              </w:rPr>
              <w:t xml:space="preserve"> </w:t>
            </w:r>
            <w:r>
              <w:t>OF</w:t>
            </w:r>
            <w:r>
              <w:rPr>
                <w:spacing w:val="-6"/>
              </w:rPr>
              <w:t xml:space="preserve"> </w:t>
            </w:r>
            <w:r>
              <w:t>INTENT</w:t>
            </w:r>
            <w:r>
              <w:rPr>
                <w:spacing w:val="-3"/>
              </w:rPr>
              <w:t xml:space="preserve"> </w:t>
            </w:r>
            <w:r>
              <w:t>TO</w:t>
            </w:r>
            <w:r>
              <w:rPr>
                <w:spacing w:val="-5"/>
              </w:rPr>
              <w:t xml:space="preserve"> </w:t>
            </w:r>
            <w:r>
              <w:t>DISALLOW</w:t>
            </w:r>
            <w:r>
              <w:rPr>
                <w:spacing w:val="-2"/>
              </w:rPr>
              <w:t xml:space="preserve"> </w:t>
            </w:r>
            <w:r>
              <w:rPr>
                <w:spacing w:val="-4"/>
              </w:rPr>
              <w:t>COSTS</w:t>
            </w:r>
          </w:p>
        </w:tc>
        <w:tc>
          <w:tcPr>
            <w:tcW w:w="1033" w:type="dxa"/>
          </w:tcPr>
          <w:p w14:paraId="105334E7" w14:textId="77777777" w:rsidR="003E64E5" w:rsidRDefault="00000000">
            <w:pPr>
              <w:pStyle w:val="TableParagraph"/>
              <w:spacing w:before="20"/>
              <w:ind w:right="47"/>
              <w:jc w:val="right"/>
            </w:pPr>
            <w:r>
              <w:rPr>
                <w:spacing w:val="-2"/>
              </w:rPr>
              <w:t>Apr-</w:t>
            </w:r>
            <w:r>
              <w:rPr>
                <w:spacing w:val="-5"/>
              </w:rPr>
              <w:t>84</w:t>
            </w:r>
          </w:p>
        </w:tc>
      </w:tr>
      <w:tr w:rsidR="003E64E5" w14:paraId="470E27F0" w14:textId="77777777">
        <w:trPr>
          <w:trHeight w:val="300"/>
        </w:trPr>
        <w:tc>
          <w:tcPr>
            <w:tcW w:w="1274" w:type="dxa"/>
          </w:tcPr>
          <w:p w14:paraId="0CEA6B47" w14:textId="77777777" w:rsidR="003E64E5" w:rsidRDefault="00000000">
            <w:pPr>
              <w:pStyle w:val="TableParagraph"/>
              <w:spacing w:before="20"/>
              <w:ind w:left="50"/>
            </w:pPr>
            <w:r>
              <w:t>52.242-</w:t>
            </w:r>
            <w:r>
              <w:rPr>
                <w:spacing w:val="-10"/>
              </w:rPr>
              <w:t>3</w:t>
            </w:r>
          </w:p>
        </w:tc>
        <w:tc>
          <w:tcPr>
            <w:tcW w:w="6900" w:type="dxa"/>
          </w:tcPr>
          <w:p w14:paraId="18224DA6" w14:textId="77777777" w:rsidR="003E64E5" w:rsidRDefault="00000000">
            <w:pPr>
              <w:pStyle w:val="TableParagraph"/>
              <w:spacing w:before="20"/>
              <w:ind w:left="216"/>
            </w:pPr>
            <w:r>
              <w:t>PENALTIES</w:t>
            </w:r>
            <w:r>
              <w:rPr>
                <w:spacing w:val="-6"/>
              </w:rPr>
              <w:t xml:space="preserve"> </w:t>
            </w:r>
            <w:r>
              <w:t>FOR</w:t>
            </w:r>
            <w:r>
              <w:rPr>
                <w:spacing w:val="-5"/>
              </w:rPr>
              <w:t xml:space="preserve"> </w:t>
            </w:r>
            <w:r>
              <w:t>UNALLOWABLE</w:t>
            </w:r>
            <w:r>
              <w:rPr>
                <w:spacing w:val="-5"/>
              </w:rPr>
              <w:t xml:space="preserve"> </w:t>
            </w:r>
            <w:r>
              <w:rPr>
                <w:spacing w:val="-4"/>
              </w:rPr>
              <w:t>COSTS</w:t>
            </w:r>
          </w:p>
        </w:tc>
        <w:tc>
          <w:tcPr>
            <w:tcW w:w="1033" w:type="dxa"/>
          </w:tcPr>
          <w:p w14:paraId="77099E63" w14:textId="77777777" w:rsidR="003E64E5" w:rsidRDefault="00000000">
            <w:pPr>
              <w:pStyle w:val="TableParagraph"/>
              <w:spacing w:before="20"/>
              <w:ind w:right="47"/>
              <w:jc w:val="right"/>
            </w:pPr>
            <w:r>
              <w:rPr>
                <w:spacing w:val="-2"/>
              </w:rPr>
              <w:t>May-</w:t>
            </w:r>
            <w:r>
              <w:rPr>
                <w:spacing w:val="-5"/>
              </w:rPr>
              <w:t>01</w:t>
            </w:r>
          </w:p>
        </w:tc>
      </w:tr>
      <w:tr w:rsidR="003E64E5" w14:paraId="05B1E562" w14:textId="77777777">
        <w:trPr>
          <w:trHeight w:val="300"/>
        </w:trPr>
        <w:tc>
          <w:tcPr>
            <w:tcW w:w="1274" w:type="dxa"/>
          </w:tcPr>
          <w:p w14:paraId="051EF24A" w14:textId="77777777" w:rsidR="003E64E5" w:rsidRDefault="00000000">
            <w:pPr>
              <w:pStyle w:val="TableParagraph"/>
              <w:spacing w:before="20"/>
              <w:ind w:left="50"/>
            </w:pPr>
            <w:r>
              <w:t>52.242-</w:t>
            </w:r>
            <w:r>
              <w:rPr>
                <w:spacing w:val="-10"/>
              </w:rPr>
              <w:t>4</w:t>
            </w:r>
          </w:p>
        </w:tc>
        <w:tc>
          <w:tcPr>
            <w:tcW w:w="6900" w:type="dxa"/>
          </w:tcPr>
          <w:p w14:paraId="0F41BB08" w14:textId="77777777" w:rsidR="003E64E5" w:rsidRDefault="00000000">
            <w:pPr>
              <w:pStyle w:val="TableParagraph"/>
              <w:spacing w:before="20"/>
              <w:ind w:left="216"/>
            </w:pPr>
            <w:r>
              <w:t>CERTIFICATION</w:t>
            </w:r>
            <w:r>
              <w:rPr>
                <w:spacing w:val="-8"/>
              </w:rPr>
              <w:t xml:space="preserve"> </w:t>
            </w:r>
            <w:r>
              <w:t>OF</w:t>
            </w:r>
            <w:r>
              <w:rPr>
                <w:spacing w:val="-7"/>
              </w:rPr>
              <w:t xml:space="preserve"> </w:t>
            </w:r>
            <w:r>
              <w:t>FINAL</w:t>
            </w:r>
            <w:r>
              <w:rPr>
                <w:spacing w:val="-5"/>
              </w:rPr>
              <w:t xml:space="preserve"> </w:t>
            </w:r>
            <w:r>
              <w:t>INDIRECT</w:t>
            </w:r>
            <w:r>
              <w:rPr>
                <w:spacing w:val="-5"/>
              </w:rPr>
              <w:t xml:space="preserve"> </w:t>
            </w:r>
            <w:r>
              <w:rPr>
                <w:spacing w:val="-2"/>
              </w:rPr>
              <w:t>COSTS</w:t>
            </w:r>
          </w:p>
        </w:tc>
        <w:tc>
          <w:tcPr>
            <w:tcW w:w="1033" w:type="dxa"/>
          </w:tcPr>
          <w:p w14:paraId="67B0D395" w14:textId="77777777" w:rsidR="003E64E5" w:rsidRDefault="00000000">
            <w:pPr>
              <w:pStyle w:val="TableParagraph"/>
              <w:spacing w:before="20"/>
              <w:ind w:right="47"/>
              <w:jc w:val="right"/>
            </w:pPr>
            <w:r>
              <w:rPr>
                <w:spacing w:val="-2"/>
              </w:rPr>
              <w:t>Jan-</w:t>
            </w:r>
            <w:r>
              <w:rPr>
                <w:spacing w:val="-5"/>
              </w:rPr>
              <w:t>97</w:t>
            </w:r>
          </w:p>
        </w:tc>
      </w:tr>
      <w:tr w:rsidR="003E64E5" w14:paraId="59CB32FA" w14:textId="77777777">
        <w:trPr>
          <w:trHeight w:val="300"/>
        </w:trPr>
        <w:tc>
          <w:tcPr>
            <w:tcW w:w="1274" w:type="dxa"/>
          </w:tcPr>
          <w:p w14:paraId="14B98372" w14:textId="77777777" w:rsidR="003E64E5" w:rsidRDefault="00000000">
            <w:pPr>
              <w:pStyle w:val="TableParagraph"/>
              <w:spacing w:before="20"/>
              <w:ind w:left="50"/>
            </w:pPr>
            <w:r>
              <w:t>52.242-</w:t>
            </w:r>
            <w:r>
              <w:rPr>
                <w:spacing w:val="-5"/>
              </w:rPr>
              <w:t>14</w:t>
            </w:r>
          </w:p>
        </w:tc>
        <w:tc>
          <w:tcPr>
            <w:tcW w:w="6900" w:type="dxa"/>
          </w:tcPr>
          <w:p w14:paraId="2BF471A6" w14:textId="77777777" w:rsidR="003E64E5" w:rsidRDefault="00000000">
            <w:pPr>
              <w:pStyle w:val="TableParagraph"/>
              <w:spacing w:before="20"/>
              <w:ind w:left="216"/>
            </w:pPr>
            <w:r>
              <w:t>SUSPENSION</w:t>
            </w:r>
            <w:r>
              <w:rPr>
                <w:spacing w:val="-4"/>
              </w:rPr>
              <w:t xml:space="preserve"> </w:t>
            </w:r>
            <w:r>
              <w:t>OF</w:t>
            </w:r>
            <w:r>
              <w:rPr>
                <w:spacing w:val="-5"/>
              </w:rPr>
              <w:t xml:space="preserve"> </w:t>
            </w:r>
            <w:r>
              <w:rPr>
                <w:spacing w:val="-4"/>
              </w:rPr>
              <w:t>WORK</w:t>
            </w:r>
          </w:p>
        </w:tc>
        <w:tc>
          <w:tcPr>
            <w:tcW w:w="1033" w:type="dxa"/>
          </w:tcPr>
          <w:p w14:paraId="5BB8C0D9" w14:textId="77777777" w:rsidR="003E64E5" w:rsidRDefault="00000000">
            <w:pPr>
              <w:pStyle w:val="TableParagraph"/>
              <w:spacing w:before="20"/>
              <w:ind w:right="47"/>
              <w:jc w:val="right"/>
            </w:pPr>
            <w:r>
              <w:rPr>
                <w:spacing w:val="-2"/>
              </w:rPr>
              <w:t>Apr-</w:t>
            </w:r>
            <w:r>
              <w:rPr>
                <w:spacing w:val="-5"/>
              </w:rPr>
              <w:t>84</w:t>
            </w:r>
          </w:p>
        </w:tc>
      </w:tr>
      <w:tr w:rsidR="003E64E5" w14:paraId="78438A1D" w14:textId="77777777">
        <w:trPr>
          <w:trHeight w:val="300"/>
        </w:trPr>
        <w:tc>
          <w:tcPr>
            <w:tcW w:w="1274" w:type="dxa"/>
          </w:tcPr>
          <w:p w14:paraId="636F7B1B" w14:textId="77777777" w:rsidR="003E64E5" w:rsidRDefault="00000000">
            <w:pPr>
              <w:pStyle w:val="TableParagraph"/>
              <w:spacing w:before="20"/>
              <w:ind w:left="50"/>
            </w:pPr>
            <w:r>
              <w:t>52.242-</w:t>
            </w:r>
            <w:r>
              <w:rPr>
                <w:spacing w:val="-5"/>
              </w:rPr>
              <w:t>15</w:t>
            </w:r>
          </w:p>
        </w:tc>
        <w:tc>
          <w:tcPr>
            <w:tcW w:w="6900" w:type="dxa"/>
          </w:tcPr>
          <w:p w14:paraId="46D2B64A" w14:textId="77777777" w:rsidR="003E64E5" w:rsidRDefault="00000000">
            <w:pPr>
              <w:pStyle w:val="TableParagraph"/>
              <w:spacing w:before="20"/>
              <w:ind w:left="216"/>
            </w:pPr>
            <w:r>
              <w:t>STOP-WORK</w:t>
            </w:r>
            <w:r>
              <w:rPr>
                <w:spacing w:val="9"/>
              </w:rPr>
              <w:t xml:space="preserve"> </w:t>
            </w:r>
            <w:r>
              <w:rPr>
                <w:spacing w:val="-4"/>
              </w:rPr>
              <w:t>ORDER</w:t>
            </w:r>
          </w:p>
        </w:tc>
        <w:tc>
          <w:tcPr>
            <w:tcW w:w="1033" w:type="dxa"/>
          </w:tcPr>
          <w:p w14:paraId="1CA81BE9" w14:textId="77777777" w:rsidR="003E64E5" w:rsidRDefault="00000000">
            <w:pPr>
              <w:pStyle w:val="TableParagraph"/>
              <w:spacing w:before="20"/>
              <w:ind w:right="47"/>
              <w:jc w:val="right"/>
            </w:pPr>
            <w:r>
              <w:rPr>
                <w:spacing w:val="-2"/>
              </w:rPr>
              <w:t>Apr-</w:t>
            </w:r>
            <w:r>
              <w:rPr>
                <w:spacing w:val="-5"/>
              </w:rPr>
              <w:t>89</w:t>
            </w:r>
          </w:p>
        </w:tc>
      </w:tr>
      <w:tr w:rsidR="003E64E5" w14:paraId="7F13DBB2" w14:textId="77777777">
        <w:trPr>
          <w:trHeight w:val="300"/>
        </w:trPr>
        <w:tc>
          <w:tcPr>
            <w:tcW w:w="1274" w:type="dxa"/>
          </w:tcPr>
          <w:p w14:paraId="52167DE2" w14:textId="77777777" w:rsidR="003E64E5" w:rsidRDefault="003E64E5">
            <w:pPr>
              <w:pStyle w:val="TableParagraph"/>
              <w:rPr>
                <w:rFonts w:ascii="Times New Roman"/>
              </w:rPr>
            </w:pPr>
          </w:p>
        </w:tc>
        <w:tc>
          <w:tcPr>
            <w:tcW w:w="6900" w:type="dxa"/>
          </w:tcPr>
          <w:p w14:paraId="43E830FA" w14:textId="77777777" w:rsidR="003E64E5" w:rsidRDefault="00000000">
            <w:pPr>
              <w:pStyle w:val="TableParagraph"/>
              <w:spacing w:before="20"/>
              <w:ind w:left="216"/>
            </w:pPr>
            <w:r>
              <w:t>ALTERNATE</w:t>
            </w:r>
            <w:r>
              <w:rPr>
                <w:spacing w:val="8"/>
              </w:rPr>
              <w:t xml:space="preserve"> </w:t>
            </w:r>
            <w:r>
              <w:rPr>
                <w:spacing w:val="-10"/>
              </w:rPr>
              <w:t>I</w:t>
            </w:r>
          </w:p>
        </w:tc>
        <w:tc>
          <w:tcPr>
            <w:tcW w:w="1033" w:type="dxa"/>
          </w:tcPr>
          <w:p w14:paraId="3DABB38C" w14:textId="77777777" w:rsidR="003E64E5" w:rsidRDefault="00000000">
            <w:pPr>
              <w:pStyle w:val="TableParagraph"/>
              <w:spacing w:before="20"/>
              <w:ind w:right="47"/>
              <w:jc w:val="right"/>
            </w:pPr>
            <w:r>
              <w:rPr>
                <w:spacing w:val="-2"/>
              </w:rPr>
              <w:t>Apr-</w:t>
            </w:r>
            <w:r>
              <w:rPr>
                <w:spacing w:val="-5"/>
              </w:rPr>
              <w:t>84</w:t>
            </w:r>
          </w:p>
        </w:tc>
      </w:tr>
      <w:tr w:rsidR="003E64E5" w14:paraId="515C849D" w14:textId="77777777">
        <w:trPr>
          <w:trHeight w:val="300"/>
        </w:trPr>
        <w:tc>
          <w:tcPr>
            <w:tcW w:w="1274" w:type="dxa"/>
          </w:tcPr>
          <w:p w14:paraId="37E033B3" w14:textId="77777777" w:rsidR="003E64E5" w:rsidRDefault="00000000">
            <w:pPr>
              <w:pStyle w:val="TableParagraph"/>
              <w:spacing w:before="20"/>
              <w:ind w:left="50"/>
            </w:pPr>
            <w:r>
              <w:t>52.242-</w:t>
            </w:r>
            <w:r>
              <w:rPr>
                <w:spacing w:val="-5"/>
              </w:rPr>
              <w:t>17</w:t>
            </w:r>
          </w:p>
        </w:tc>
        <w:tc>
          <w:tcPr>
            <w:tcW w:w="6900" w:type="dxa"/>
          </w:tcPr>
          <w:p w14:paraId="2F2C3391" w14:textId="77777777" w:rsidR="003E64E5" w:rsidRDefault="00000000">
            <w:pPr>
              <w:pStyle w:val="TableParagraph"/>
              <w:spacing w:before="20"/>
              <w:ind w:left="216"/>
            </w:pPr>
            <w:r>
              <w:t>GOVERNMENT</w:t>
            </w:r>
            <w:r>
              <w:rPr>
                <w:spacing w:val="-7"/>
              </w:rPr>
              <w:t xml:space="preserve"> </w:t>
            </w:r>
            <w:r>
              <w:t>DELAY</w:t>
            </w:r>
            <w:r>
              <w:rPr>
                <w:spacing w:val="-5"/>
              </w:rPr>
              <w:t xml:space="preserve"> </w:t>
            </w:r>
            <w:r>
              <w:t>OF</w:t>
            </w:r>
            <w:r>
              <w:rPr>
                <w:spacing w:val="-6"/>
              </w:rPr>
              <w:t xml:space="preserve"> </w:t>
            </w:r>
            <w:r>
              <w:rPr>
                <w:spacing w:val="-4"/>
              </w:rPr>
              <w:t>WORK</w:t>
            </w:r>
          </w:p>
        </w:tc>
        <w:tc>
          <w:tcPr>
            <w:tcW w:w="1033" w:type="dxa"/>
          </w:tcPr>
          <w:p w14:paraId="4DC31DD6" w14:textId="77777777" w:rsidR="003E64E5" w:rsidRDefault="00000000">
            <w:pPr>
              <w:pStyle w:val="TableParagraph"/>
              <w:spacing w:before="20"/>
              <w:ind w:right="47"/>
              <w:jc w:val="right"/>
            </w:pPr>
            <w:r>
              <w:rPr>
                <w:spacing w:val="-2"/>
              </w:rPr>
              <w:t>Apr-</w:t>
            </w:r>
            <w:r>
              <w:rPr>
                <w:spacing w:val="-5"/>
              </w:rPr>
              <w:t>84</w:t>
            </w:r>
          </w:p>
        </w:tc>
      </w:tr>
      <w:tr w:rsidR="003E64E5" w14:paraId="1F4B784F" w14:textId="77777777">
        <w:trPr>
          <w:trHeight w:val="300"/>
        </w:trPr>
        <w:tc>
          <w:tcPr>
            <w:tcW w:w="1274" w:type="dxa"/>
          </w:tcPr>
          <w:p w14:paraId="65586E20" w14:textId="77777777" w:rsidR="003E64E5" w:rsidRDefault="00000000">
            <w:pPr>
              <w:pStyle w:val="TableParagraph"/>
              <w:spacing w:before="20"/>
              <w:ind w:left="50"/>
            </w:pPr>
            <w:r>
              <w:rPr>
                <w:spacing w:val="-2"/>
              </w:rPr>
              <w:t>52.243-</w:t>
            </w:r>
            <w:r>
              <w:rPr>
                <w:spacing w:val="-10"/>
              </w:rPr>
              <w:t>2</w:t>
            </w:r>
          </w:p>
        </w:tc>
        <w:tc>
          <w:tcPr>
            <w:tcW w:w="6900" w:type="dxa"/>
          </w:tcPr>
          <w:p w14:paraId="0C859B78" w14:textId="77777777" w:rsidR="003E64E5" w:rsidRDefault="00000000">
            <w:pPr>
              <w:pStyle w:val="TableParagraph"/>
              <w:spacing w:before="20"/>
              <w:ind w:left="216"/>
            </w:pPr>
            <w:r>
              <w:t>CHANGES--COST</w:t>
            </w:r>
            <w:r>
              <w:rPr>
                <w:spacing w:val="-11"/>
              </w:rPr>
              <w:t xml:space="preserve"> </w:t>
            </w:r>
            <w:r>
              <w:rPr>
                <w:spacing w:val="-2"/>
              </w:rPr>
              <w:t>REIMBURSEMENT</w:t>
            </w:r>
          </w:p>
        </w:tc>
        <w:tc>
          <w:tcPr>
            <w:tcW w:w="1033" w:type="dxa"/>
          </w:tcPr>
          <w:p w14:paraId="7CA9F5E6" w14:textId="77777777" w:rsidR="003E64E5" w:rsidRDefault="00000000">
            <w:pPr>
              <w:pStyle w:val="TableParagraph"/>
              <w:spacing w:before="20"/>
              <w:ind w:right="49"/>
              <w:jc w:val="right"/>
            </w:pPr>
            <w:r>
              <w:rPr>
                <w:spacing w:val="-2"/>
              </w:rPr>
              <w:t>Aug-</w:t>
            </w:r>
            <w:r>
              <w:rPr>
                <w:spacing w:val="-5"/>
              </w:rPr>
              <w:t>87</w:t>
            </w:r>
          </w:p>
        </w:tc>
      </w:tr>
      <w:tr w:rsidR="003E64E5" w14:paraId="0F4F3726" w14:textId="77777777">
        <w:trPr>
          <w:trHeight w:val="300"/>
        </w:trPr>
        <w:tc>
          <w:tcPr>
            <w:tcW w:w="1274" w:type="dxa"/>
          </w:tcPr>
          <w:p w14:paraId="2D533D00" w14:textId="77777777" w:rsidR="003E64E5" w:rsidRDefault="003E64E5">
            <w:pPr>
              <w:pStyle w:val="TableParagraph"/>
              <w:rPr>
                <w:rFonts w:ascii="Times New Roman"/>
              </w:rPr>
            </w:pPr>
          </w:p>
        </w:tc>
        <w:tc>
          <w:tcPr>
            <w:tcW w:w="6900" w:type="dxa"/>
          </w:tcPr>
          <w:p w14:paraId="6D57FBB8" w14:textId="77777777" w:rsidR="003E64E5" w:rsidRDefault="00000000">
            <w:pPr>
              <w:pStyle w:val="TableParagraph"/>
              <w:spacing w:before="20"/>
              <w:ind w:left="216"/>
            </w:pPr>
            <w:r>
              <w:t>Alternate</w:t>
            </w:r>
            <w:r>
              <w:rPr>
                <w:spacing w:val="-6"/>
              </w:rPr>
              <w:t xml:space="preserve"> </w:t>
            </w:r>
            <w:r>
              <w:t>II</w:t>
            </w:r>
            <w:r>
              <w:rPr>
                <w:spacing w:val="-5"/>
              </w:rPr>
              <w:t xml:space="preserve"> </w:t>
            </w:r>
            <w:r>
              <w:t>(Apr</w:t>
            </w:r>
            <w:r>
              <w:rPr>
                <w:spacing w:val="-3"/>
              </w:rPr>
              <w:t xml:space="preserve"> </w:t>
            </w:r>
            <w:r>
              <w:rPr>
                <w:spacing w:val="-2"/>
              </w:rPr>
              <w:t>1984)</w:t>
            </w:r>
          </w:p>
        </w:tc>
        <w:tc>
          <w:tcPr>
            <w:tcW w:w="1033" w:type="dxa"/>
          </w:tcPr>
          <w:p w14:paraId="6360B010" w14:textId="77777777" w:rsidR="003E64E5" w:rsidRDefault="003E64E5">
            <w:pPr>
              <w:pStyle w:val="TableParagraph"/>
              <w:rPr>
                <w:rFonts w:ascii="Times New Roman"/>
              </w:rPr>
            </w:pPr>
          </w:p>
        </w:tc>
      </w:tr>
      <w:tr w:rsidR="003E64E5" w14:paraId="035D67D0" w14:textId="77777777">
        <w:trPr>
          <w:trHeight w:val="300"/>
        </w:trPr>
        <w:tc>
          <w:tcPr>
            <w:tcW w:w="1274" w:type="dxa"/>
          </w:tcPr>
          <w:p w14:paraId="6D035E68" w14:textId="77777777" w:rsidR="003E64E5" w:rsidRDefault="00000000">
            <w:pPr>
              <w:pStyle w:val="TableParagraph"/>
              <w:spacing w:before="20"/>
              <w:ind w:left="50"/>
            </w:pPr>
            <w:r>
              <w:t>52.244-</w:t>
            </w:r>
            <w:r>
              <w:rPr>
                <w:spacing w:val="-10"/>
              </w:rPr>
              <w:t>2</w:t>
            </w:r>
          </w:p>
        </w:tc>
        <w:tc>
          <w:tcPr>
            <w:tcW w:w="6900" w:type="dxa"/>
          </w:tcPr>
          <w:p w14:paraId="35499F10" w14:textId="77777777" w:rsidR="003E64E5" w:rsidRDefault="00000000">
            <w:pPr>
              <w:pStyle w:val="TableParagraph"/>
              <w:spacing w:before="20"/>
              <w:ind w:left="216"/>
            </w:pPr>
            <w:r>
              <w:rPr>
                <w:spacing w:val="-2"/>
              </w:rPr>
              <w:t>SUBCONTRACTS</w:t>
            </w:r>
          </w:p>
        </w:tc>
        <w:tc>
          <w:tcPr>
            <w:tcW w:w="1033" w:type="dxa"/>
          </w:tcPr>
          <w:p w14:paraId="6467F636" w14:textId="77777777" w:rsidR="003E64E5" w:rsidRDefault="00000000">
            <w:pPr>
              <w:pStyle w:val="TableParagraph"/>
              <w:spacing w:before="20"/>
              <w:ind w:right="47"/>
              <w:jc w:val="right"/>
            </w:pPr>
            <w:r>
              <w:rPr>
                <w:spacing w:val="-2"/>
              </w:rPr>
              <w:t>Jun-</w:t>
            </w:r>
            <w:r>
              <w:rPr>
                <w:spacing w:val="-5"/>
              </w:rPr>
              <w:t>07</w:t>
            </w:r>
          </w:p>
        </w:tc>
      </w:tr>
      <w:tr w:rsidR="003E64E5" w14:paraId="75CBAB37" w14:textId="77777777">
        <w:trPr>
          <w:trHeight w:val="300"/>
        </w:trPr>
        <w:tc>
          <w:tcPr>
            <w:tcW w:w="1274" w:type="dxa"/>
          </w:tcPr>
          <w:p w14:paraId="31644325" w14:textId="77777777" w:rsidR="003E64E5" w:rsidRDefault="003E64E5">
            <w:pPr>
              <w:pStyle w:val="TableParagraph"/>
              <w:rPr>
                <w:rFonts w:ascii="Times New Roman"/>
              </w:rPr>
            </w:pPr>
          </w:p>
        </w:tc>
        <w:tc>
          <w:tcPr>
            <w:tcW w:w="6900" w:type="dxa"/>
          </w:tcPr>
          <w:p w14:paraId="6E70BF33" w14:textId="77777777" w:rsidR="003E64E5" w:rsidRDefault="00000000">
            <w:pPr>
              <w:pStyle w:val="TableParagraph"/>
              <w:spacing w:before="20"/>
              <w:ind w:left="216"/>
            </w:pPr>
            <w:r>
              <w:t>ALTERNATE</w:t>
            </w:r>
            <w:r>
              <w:rPr>
                <w:spacing w:val="-5"/>
              </w:rPr>
              <w:t xml:space="preserve"> </w:t>
            </w:r>
            <w:r>
              <w:t xml:space="preserve">I </w:t>
            </w:r>
            <w:r>
              <w:rPr>
                <w:i/>
              </w:rPr>
              <w:t>(JUN</w:t>
            </w:r>
            <w:r>
              <w:rPr>
                <w:i/>
                <w:spacing w:val="-3"/>
              </w:rPr>
              <w:t xml:space="preserve"> </w:t>
            </w:r>
            <w:r>
              <w:rPr>
                <w:spacing w:val="-2"/>
              </w:rPr>
              <w:t>2007)</w:t>
            </w:r>
          </w:p>
        </w:tc>
        <w:tc>
          <w:tcPr>
            <w:tcW w:w="1033" w:type="dxa"/>
          </w:tcPr>
          <w:p w14:paraId="766402C8" w14:textId="77777777" w:rsidR="003E64E5" w:rsidRDefault="003E64E5">
            <w:pPr>
              <w:pStyle w:val="TableParagraph"/>
              <w:rPr>
                <w:rFonts w:ascii="Times New Roman"/>
              </w:rPr>
            </w:pPr>
          </w:p>
        </w:tc>
      </w:tr>
      <w:tr w:rsidR="003E64E5" w14:paraId="7794C2C3" w14:textId="77777777">
        <w:trPr>
          <w:trHeight w:val="273"/>
        </w:trPr>
        <w:tc>
          <w:tcPr>
            <w:tcW w:w="1274" w:type="dxa"/>
          </w:tcPr>
          <w:p w14:paraId="217440DD" w14:textId="77777777" w:rsidR="003E64E5" w:rsidRDefault="00000000">
            <w:pPr>
              <w:pStyle w:val="TableParagraph"/>
              <w:spacing w:before="20" w:line="233" w:lineRule="exact"/>
              <w:ind w:left="50"/>
            </w:pPr>
            <w:r>
              <w:t>52.244-</w:t>
            </w:r>
            <w:r>
              <w:rPr>
                <w:spacing w:val="-10"/>
              </w:rPr>
              <w:t>6</w:t>
            </w:r>
          </w:p>
        </w:tc>
        <w:tc>
          <w:tcPr>
            <w:tcW w:w="6900" w:type="dxa"/>
          </w:tcPr>
          <w:p w14:paraId="03E916B6" w14:textId="77777777" w:rsidR="003E64E5" w:rsidRDefault="00000000">
            <w:pPr>
              <w:pStyle w:val="TableParagraph"/>
              <w:spacing w:before="20" w:line="233" w:lineRule="exact"/>
              <w:ind w:left="216"/>
            </w:pPr>
            <w:r>
              <w:t>SUBCONTRACTS</w:t>
            </w:r>
            <w:r>
              <w:rPr>
                <w:spacing w:val="-9"/>
              </w:rPr>
              <w:t xml:space="preserve"> </w:t>
            </w:r>
            <w:r>
              <w:t>FOR</w:t>
            </w:r>
            <w:r>
              <w:rPr>
                <w:spacing w:val="-10"/>
              </w:rPr>
              <w:t xml:space="preserve"> </w:t>
            </w:r>
            <w:r>
              <w:t>COMMERCIAL</w:t>
            </w:r>
            <w:r>
              <w:rPr>
                <w:spacing w:val="-7"/>
              </w:rPr>
              <w:t xml:space="preserve"> </w:t>
            </w:r>
            <w:r>
              <w:rPr>
                <w:spacing w:val="-4"/>
              </w:rPr>
              <w:t>TEMS</w:t>
            </w:r>
          </w:p>
        </w:tc>
        <w:tc>
          <w:tcPr>
            <w:tcW w:w="1033" w:type="dxa"/>
          </w:tcPr>
          <w:p w14:paraId="2018EEFA" w14:textId="77777777" w:rsidR="003E64E5" w:rsidRDefault="00000000">
            <w:pPr>
              <w:pStyle w:val="TableParagraph"/>
              <w:spacing w:before="20" w:line="233" w:lineRule="exact"/>
              <w:ind w:right="49"/>
              <w:jc w:val="right"/>
            </w:pPr>
            <w:r>
              <w:rPr>
                <w:spacing w:val="-2"/>
              </w:rPr>
              <w:t>Sep-</w:t>
            </w:r>
            <w:r>
              <w:rPr>
                <w:spacing w:val="-5"/>
              </w:rPr>
              <w:t>06</w:t>
            </w:r>
          </w:p>
        </w:tc>
      </w:tr>
    </w:tbl>
    <w:p w14:paraId="210099CB" w14:textId="77777777" w:rsidR="003E64E5" w:rsidRDefault="003E64E5">
      <w:pPr>
        <w:spacing w:line="233" w:lineRule="exact"/>
        <w:jc w:val="right"/>
        <w:sectPr w:rsidR="003E64E5">
          <w:type w:val="continuous"/>
          <w:pgSz w:w="11910" w:h="16840"/>
          <w:pgMar w:top="1000" w:right="540" w:bottom="650" w:left="600" w:header="720" w:footer="720" w:gutter="0"/>
          <w:cols w:space="720"/>
        </w:sectPr>
      </w:pPr>
    </w:p>
    <w:tbl>
      <w:tblPr>
        <w:tblW w:w="0" w:type="auto"/>
        <w:tblInd w:w="293" w:type="dxa"/>
        <w:tblLayout w:type="fixed"/>
        <w:tblCellMar>
          <w:left w:w="0" w:type="dxa"/>
          <w:right w:w="0" w:type="dxa"/>
        </w:tblCellMar>
        <w:tblLook w:val="01E0" w:firstRow="1" w:lastRow="1" w:firstColumn="1" w:lastColumn="1" w:noHBand="0" w:noVBand="0"/>
      </w:tblPr>
      <w:tblGrid>
        <w:gridCol w:w="1274"/>
        <w:gridCol w:w="6479"/>
        <w:gridCol w:w="1453"/>
      </w:tblGrid>
      <w:tr w:rsidR="003E64E5" w14:paraId="15AD04BC" w14:textId="77777777">
        <w:trPr>
          <w:trHeight w:val="273"/>
        </w:trPr>
        <w:tc>
          <w:tcPr>
            <w:tcW w:w="1274" w:type="dxa"/>
          </w:tcPr>
          <w:p w14:paraId="2F18CA67" w14:textId="77777777" w:rsidR="003E64E5" w:rsidRDefault="00000000">
            <w:pPr>
              <w:pStyle w:val="TableParagraph"/>
              <w:spacing w:line="247" w:lineRule="exact"/>
              <w:ind w:left="50"/>
            </w:pPr>
            <w:r>
              <w:lastRenderedPageBreak/>
              <w:t>52.245-</w:t>
            </w:r>
            <w:r>
              <w:rPr>
                <w:spacing w:val="-10"/>
              </w:rPr>
              <w:t>5</w:t>
            </w:r>
          </w:p>
        </w:tc>
        <w:tc>
          <w:tcPr>
            <w:tcW w:w="6479" w:type="dxa"/>
          </w:tcPr>
          <w:p w14:paraId="65199A19" w14:textId="77777777" w:rsidR="003E64E5" w:rsidRDefault="00000000">
            <w:pPr>
              <w:pStyle w:val="TableParagraph"/>
              <w:spacing w:line="247" w:lineRule="exact"/>
              <w:ind w:left="216"/>
            </w:pPr>
            <w:r>
              <w:t>GOVERNMENT</w:t>
            </w:r>
            <w:r>
              <w:rPr>
                <w:spacing w:val="-12"/>
              </w:rPr>
              <w:t xml:space="preserve"> </w:t>
            </w:r>
            <w:r>
              <w:t>PROPERTY</w:t>
            </w:r>
            <w:r>
              <w:rPr>
                <w:spacing w:val="-11"/>
              </w:rPr>
              <w:t xml:space="preserve"> </w:t>
            </w:r>
            <w:r>
              <w:t>(COST-</w:t>
            </w:r>
            <w:r>
              <w:rPr>
                <w:spacing w:val="-2"/>
              </w:rPr>
              <w:t>REIMBURSEMENT</w:t>
            </w:r>
          </w:p>
        </w:tc>
        <w:tc>
          <w:tcPr>
            <w:tcW w:w="1453" w:type="dxa"/>
          </w:tcPr>
          <w:p w14:paraId="22399244" w14:textId="77777777" w:rsidR="003E64E5" w:rsidRDefault="00000000">
            <w:pPr>
              <w:pStyle w:val="TableParagraph"/>
              <w:spacing w:line="247" w:lineRule="exact"/>
              <w:ind w:right="46"/>
              <w:jc w:val="right"/>
            </w:pPr>
            <w:r>
              <w:rPr>
                <w:spacing w:val="-2"/>
              </w:rPr>
              <w:t>May-</w:t>
            </w:r>
            <w:r>
              <w:rPr>
                <w:spacing w:val="-5"/>
              </w:rPr>
              <w:t>04</w:t>
            </w:r>
          </w:p>
        </w:tc>
      </w:tr>
      <w:tr w:rsidR="003E64E5" w14:paraId="5E347E52" w14:textId="77777777">
        <w:trPr>
          <w:trHeight w:val="300"/>
        </w:trPr>
        <w:tc>
          <w:tcPr>
            <w:tcW w:w="1274" w:type="dxa"/>
          </w:tcPr>
          <w:p w14:paraId="299B6575" w14:textId="77777777" w:rsidR="003E64E5" w:rsidRDefault="003E64E5">
            <w:pPr>
              <w:pStyle w:val="TableParagraph"/>
              <w:rPr>
                <w:rFonts w:ascii="Times New Roman"/>
              </w:rPr>
            </w:pPr>
          </w:p>
        </w:tc>
        <w:tc>
          <w:tcPr>
            <w:tcW w:w="6479" w:type="dxa"/>
          </w:tcPr>
          <w:p w14:paraId="49900615" w14:textId="77777777" w:rsidR="003E64E5" w:rsidRDefault="00000000">
            <w:pPr>
              <w:pStyle w:val="TableParagraph"/>
              <w:spacing w:before="20"/>
              <w:ind w:left="216"/>
            </w:pPr>
            <w:r>
              <w:t>TIME</w:t>
            </w:r>
            <w:r>
              <w:rPr>
                <w:spacing w:val="-9"/>
              </w:rPr>
              <w:t xml:space="preserve"> </w:t>
            </w:r>
            <w:r>
              <w:t>AND</w:t>
            </w:r>
            <w:r>
              <w:rPr>
                <w:spacing w:val="-3"/>
              </w:rPr>
              <w:t xml:space="preserve"> </w:t>
            </w:r>
            <w:r>
              <w:t>MATERIALS,</w:t>
            </w:r>
            <w:r>
              <w:rPr>
                <w:spacing w:val="-4"/>
              </w:rPr>
              <w:t xml:space="preserve"> </w:t>
            </w:r>
            <w:r>
              <w:t>OR</w:t>
            </w:r>
            <w:r>
              <w:rPr>
                <w:spacing w:val="-6"/>
              </w:rPr>
              <w:t xml:space="preserve"> </w:t>
            </w:r>
            <w:r>
              <w:t>LABOR</w:t>
            </w:r>
            <w:r>
              <w:rPr>
                <w:spacing w:val="-3"/>
              </w:rPr>
              <w:t xml:space="preserve"> </w:t>
            </w:r>
            <w:r>
              <w:t>HOUR</w:t>
            </w:r>
            <w:r>
              <w:rPr>
                <w:spacing w:val="-3"/>
              </w:rPr>
              <w:t xml:space="preserve"> </w:t>
            </w:r>
            <w:r>
              <w:rPr>
                <w:spacing w:val="-2"/>
              </w:rPr>
              <w:t>CONTRACTS)</w:t>
            </w:r>
          </w:p>
        </w:tc>
        <w:tc>
          <w:tcPr>
            <w:tcW w:w="1453" w:type="dxa"/>
          </w:tcPr>
          <w:p w14:paraId="35461F88" w14:textId="77777777" w:rsidR="003E64E5" w:rsidRDefault="003E64E5">
            <w:pPr>
              <w:pStyle w:val="TableParagraph"/>
              <w:rPr>
                <w:rFonts w:ascii="Times New Roman"/>
              </w:rPr>
            </w:pPr>
          </w:p>
        </w:tc>
      </w:tr>
      <w:tr w:rsidR="003E64E5" w14:paraId="7DFB907F" w14:textId="77777777">
        <w:trPr>
          <w:trHeight w:val="300"/>
        </w:trPr>
        <w:tc>
          <w:tcPr>
            <w:tcW w:w="1274" w:type="dxa"/>
          </w:tcPr>
          <w:p w14:paraId="1EDEE86E" w14:textId="77777777" w:rsidR="003E64E5" w:rsidRDefault="00000000">
            <w:pPr>
              <w:pStyle w:val="TableParagraph"/>
              <w:spacing w:before="20"/>
              <w:ind w:left="50"/>
            </w:pPr>
            <w:r>
              <w:t>52.246-</w:t>
            </w:r>
            <w:r>
              <w:rPr>
                <w:spacing w:val="-5"/>
              </w:rPr>
              <w:t>23</w:t>
            </w:r>
          </w:p>
        </w:tc>
        <w:tc>
          <w:tcPr>
            <w:tcW w:w="6479" w:type="dxa"/>
          </w:tcPr>
          <w:p w14:paraId="6887993A" w14:textId="77777777" w:rsidR="003E64E5" w:rsidRDefault="00000000">
            <w:pPr>
              <w:pStyle w:val="TableParagraph"/>
              <w:spacing w:before="20"/>
              <w:ind w:left="216"/>
            </w:pPr>
            <w:r>
              <w:t>LIMITATION</w:t>
            </w:r>
            <w:r>
              <w:rPr>
                <w:spacing w:val="-6"/>
              </w:rPr>
              <w:t xml:space="preserve"> </w:t>
            </w:r>
            <w:r>
              <w:t>OF</w:t>
            </w:r>
            <w:r>
              <w:rPr>
                <w:spacing w:val="-1"/>
              </w:rPr>
              <w:t xml:space="preserve"> </w:t>
            </w:r>
            <w:r>
              <w:rPr>
                <w:spacing w:val="-2"/>
              </w:rPr>
              <w:t>LIABILITY</w:t>
            </w:r>
          </w:p>
        </w:tc>
        <w:tc>
          <w:tcPr>
            <w:tcW w:w="1453" w:type="dxa"/>
          </w:tcPr>
          <w:p w14:paraId="350E3B09" w14:textId="77777777" w:rsidR="003E64E5" w:rsidRDefault="00000000">
            <w:pPr>
              <w:pStyle w:val="TableParagraph"/>
              <w:spacing w:before="20"/>
              <w:ind w:right="46"/>
              <w:jc w:val="right"/>
            </w:pPr>
            <w:r>
              <w:rPr>
                <w:spacing w:val="-2"/>
              </w:rPr>
              <w:t>Feb-</w:t>
            </w:r>
            <w:r>
              <w:rPr>
                <w:spacing w:val="-5"/>
              </w:rPr>
              <w:t>97</w:t>
            </w:r>
          </w:p>
        </w:tc>
      </w:tr>
      <w:tr w:rsidR="003E64E5" w14:paraId="031DA1BD" w14:textId="77777777">
        <w:trPr>
          <w:trHeight w:val="300"/>
        </w:trPr>
        <w:tc>
          <w:tcPr>
            <w:tcW w:w="1274" w:type="dxa"/>
          </w:tcPr>
          <w:p w14:paraId="36E35C3C" w14:textId="77777777" w:rsidR="003E64E5" w:rsidRDefault="00000000">
            <w:pPr>
              <w:pStyle w:val="TableParagraph"/>
              <w:spacing w:before="20"/>
              <w:ind w:left="50"/>
            </w:pPr>
            <w:r>
              <w:t>52.246-</w:t>
            </w:r>
            <w:r>
              <w:rPr>
                <w:spacing w:val="-5"/>
              </w:rPr>
              <w:t>25</w:t>
            </w:r>
          </w:p>
        </w:tc>
        <w:tc>
          <w:tcPr>
            <w:tcW w:w="6479" w:type="dxa"/>
          </w:tcPr>
          <w:p w14:paraId="4B564CA0" w14:textId="77777777" w:rsidR="003E64E5" w:rsidRDefault="00000000">
            <w:pPr>
              <w:pStyle w:val="TableParagraph"/>
              <w:spacing w:before="20"/>
              <w:ind w:left="216"/>
            </w:pPr>
            <w:r>
              <w:t>LIMITATION</w:t>
            </w:r>
            <w:r>
              <w:rPr>
                <w:spacing w:val="-11"/>
              </w:rPr>
              <w:t xml:space="preserve"> </w:t>
            </w:r>
            <w:r>
              <w:t>OF</w:t>
            </w:r>
            <w:r>
              <w:rPr>
                <w:spacing w:val="-8"/>
              </w:rPr>
              <w:t xml:space="preserve"> </w:t>
            </w:r>
            <w:r>
              <w:t>LIABILITY—</w:t>
            </w:r>
            <w:r>
              <w:rPr>
                <w:spacing w:val="-2"/>
              </w:rPr>
              <w:t>SERVICES</w:t>
            </w:r>
          </w:p>
        </w:tc>
        <w:tc>
          <w:tcPr>
            <w:tcW w:w="1453" w:type="dxa"/>
          </w:tcPr>
          <w:p w14:paraId="48C6865E" w14:textId="77777777" w:rsidR="003E64E5" w:rsidRDefault="00000000">
            <w:pPr>
              <w:pStyle w:val="TableParagraph"/>
              <w:spacing w:before="20"/>
              <w:ind w:right="46"/>
              <w:jc w:val="right"/>
            </w:pPr>
            <w:r>
              <w:rPr>
                <w:spacing w:val="-2"/>
              </w:rPr>
              <w:t>Feb-</w:t>
            </w:r>
            <w:r>
              <w:rPr>
                <w:spacing w:val="-5"/>
              </w:rPr>
              <w:t>97</w:t>
            </w:r>
          </w:p>
        </w:tc>
      </w:tr>
      <w:tr w:rsidR="003E64E5" w14:paraId="5B0F9DFF" w14:textId="77777777">
        <w:trPr>
          <w:trHeight w:val="300"/>
        </w:trPr>
        <w:tc>
          <w:tcPr>
            <w:tcW w:w="1274" w:type="dxa"/>
          </w:tcPr>
          <w:p w14:paraId="22D27E1E" w14:textId="77777777" w:rsidR="003E64E5" w:rsidRDefault="00000000">
            <w:pPr>
              <w:pStyle w:val="TableParagraph"/>
              <w:spacing w:before="20"/>
              <w:ind w:left="50"/>
            </w:pPr>
            <w:r>
              <w:t>52.247-</w:t>
            </w:r>
            <w:r>
              <w:rPr>
                <w:spacing w:val="-5"/>
              </w:rPr>
              <w:t>63</w:t>
            </w:r>
          </w:p>
        </w:tc>
        <w:tc>
          <w:tcPr>
            <w:tcW w:w="6479" w:type="dxa"/>
          </w:tcPr>
          <w:p w14:paraId="003D100F" w14:textId="77777777" w:rsidR="003E64E5" w:rsidRDefault="00000000">
            <w:pPr>
              <w:pStyle w:val="TableParagraph"/>
              <w:spacing w:before="20"/>
              <w:ind w:left="216"/>
            </w:pPr>
            <w:r>
              <w:t>PREFERENCE</w:t>
            </w:r>
            <w:r>
              <w:rPr>
                <w:spacing w:val="-6"/>
              </w:rPr>
              <w:t xml:space="preserve"> </w:t>
            </w:r>
            <w:r>
              <w:t>FOR</w:t>
            </w:r>
            <w:r>
              <w:rPr>
                <w:spacing w:val="-5"/>
              </w:rPr>
              <w:t xml:space="preserve"> </w:t>
            </w:r>
            <w:r>
              <w:t>0.5.-FLAG</w:t>
            </w:r>
            <w:r>
              <w:rPr>
                <w:spacing w:val="-3"/>
              </w:rPr>
              <w:t xml:space="preserve"> </w:t>
            </w:r>
            <w:r>
              <w:t>AIR</w:t>
            </w:r>
            <w:r>
              <w:rPr>
                <w:spacing w:val="-7"/>
              </w:rPr>
              <w:t xml:space="preserve"> </w:t>
            </w:r>
            <w:r>
              <w:rPr>
                <w:spacing w:val="-2"/>
              </w:rPr>
              <w:t>CARRIERS</w:t>
            </w:r>
          </w:p>
        </w:tc>
        <w:tc>
          <w:tcPr>
            <w:tcW w:w="1453" w:type="dxa"/>
          </w:tcPr>
          <w:p w14:paraId="419DBAAF" w14:textId="77777777" w:rsidR="003E64E5" w:rsidRDefault="00000000">
            <w:pPr>
              <w:pStyle w:val="TableParagraph"/>
              <w:spacing w:before="20"/>
              <w:ind w:right="46"/>
              <w:jc w:val="right"/>
            </w:pPr>
            <w:r>
              <w:rPr>
                <w:spacing w:val="-2"/>
              </w:rPr>
              <w:t>Jun-</w:t>
            </w:r>
            <w:r>
              <w:rPr>
                <w:spacing w:val="-5"/>
              </w:rPr>
              <w:t>03</w:t>
            </w:r>
          </w:p>
        </w:tc>
      </w:tr>
      <w:tr w:rsidR="003E64E5" w14:paraId="7EF0E919" w14:textId="77777777">
        <w:trPr>
          <w:trHeight w:val="300"/>
        </w:trPr>
        <w:tc>
          <w:tcPr>
            <w:tcW w:w="1274" w:type="dxa"/>
          </w:tcPr>
          <w:p w14:paraId="012D2060" w14:textId="77777777" w:rsidR="003E64E5" w:rsidRDefault="00000000">
            <w:pPr>
              <w:pStyle w:val="TableParagraph"/>
              <w:spacing w:before="20"/>
              <w:ind w:left="50"/>
            </w:pPr>
            <w:r>
              <w:t>52.247-</w:t>
            </w:r>
            <w:r>
              <w:rPr>
                <w:spacing w:val="-5"/>
              </w:rPr>
              <w:t>64</w:t>
            </w:r>
          </w:p>
        </w:tc>
        <w:tc>
          <w:tcPr>
            <w:tcW w:w="6479" w:type="dxa"/>
          </w:tcPr>
          <w:p w14:paraId="3B3FA318" w14:textId="77777777" w:rsidR="003E64E5" w:rsidRDefault="00000000">
            <w:pPr>
              <w:pStyle w:val="TableParagraph"/>
              <w:spacing w:before="20"/>
              <w:ind w:left="216"/>
            </w:pPr>
            <w:r>
              <w:t>PREFERENCE</w:t>
            </w:r>
            <w:r>
              <w:rPr>
                <w:spacing w:val="-9"/>
              </w:rPr>
              <w:t xml:space="preserve"> </w:t>
            </w:r>
            <w:r>
              <w:t>FOR</w:t>
            </w:r>
            <w:r>
              <w:rPr>
                <w:spacing w:val="-7"/>
              </w:rPr>
              <w:t xml:space="preserve"> </w:t>
            </w:r>
            <w:r>
              <w:t>PRIVATELY</w:t>
            </w:r>
            <w:r>
              <w:rPr>
                <w:spacing w:val="-8"/>
              </w:rPr>
              <w:t xml:space="preserve"> </w:t>
            </w:r>
            <w:r>
              <w:t>OWNED</w:t>
            </w:r>
            <w:r>
              <w:rPr>
                <w:spacing w:val="-6"/>
              </w:rPr>
              <w:t xml:space="preserve"> </w:t>
            </w:r>
            <w:r>
              <w:t>U.S.-</w:t>
            </w:r>
            <w:r>
              <w:rPr>
                <w:spacing w:val="-4"/>
              </w:rPr>
              <w:t>FLAG</w:t>
            </w:r>
          </w:p>
        </w:tc>
        <w:tc>
          <w:tcPr>
            <w:tcW w:w="1453" w:type="dxa"/>
          </w:tcPr>
          <w:p w14:paraId="1360AD9C" w14:textId="77777777" w:rsidR="003E64E5" w:rsidRDefault="00000000">
            <w:pPr>
              <w:pStyle w:val="TableParagraph"/>
              <w:spacing w:before="20"/>
              <w:ind w:right="46"/>
              <w:jc w:val="right"/>
            </w:pPr>
            <w:r>
              <w:rPr>
                <w:spacing w:val="-2"/>
              </w:rPr>
              <w:t>Feb-</w:t>
            </w:r>
            <w:r>
              <w:rPr>
                <w:spacing w:val="-5"/>
              </w:rPr>
              <w:t>06</w:t>
            </w:r>
          </w:p>
        </w:tc>
      </w:tr>
      <w:tr w:rsidR="003E64E5" w14:paraId="1445A6AB" w14:textId="77777777">
        <w:trPr>
          <w:trHeight w:val="300"/>
        </w:trPr>
        <w:tc>
          <w:tcPr>
            <w:tcW w:w="1274" w:type="dxa"/>
          </w:tcPr>
          <w:p w14:paraId="7B2B6375" w14:textId="77777777" w:rsidR="003E64E5" w:rsidRDefault="003E64E5">
            <w:pPr>
              <w:pStyle w:val="TableParagraph"/>
              <w:rPr>
                <w:rFonts w:ascii="Times New Roman"/>
              </w:rPr>
            </w:pPr>
          </w:p>
        </w:tc>
        <w:tc>
          <w:tcPr>
            <w:tcW w:w="6479" w:type="dxa"/>
          </w:tcPr>
          <w:p w14:paraId="4A93779D" w14:textId="77777777" w:rsidR="003E64E5" w:rsidRDefault="00000000">
            <w:pPr>
              <w:pStyle w:val="TableParagraph"/>
              <w:spacing w:before="20"/>
              <w:ind w:left="216"/>
            </w:pPr>
            <w:r>
              <w:rPr>
                <w:spacing w:val="-2"/>
              </w:rPr>
              <w:t>COMMERCIAL</w:t>
            </w:r>
            <w:r>
              <w:rPr>
                <w:spacing w:val="-1"/>
              </w:rPr>
              <w:t xml:space="preserve"> </w:t>
            </w:r>
            <w:r>
              <w:rPr>
                <w:spacing w:val="-2"/>
              </w:rPr>
              <w:t>VESSELS</w:t>
            </w:r>
          </w:p>
        </w:tc>
        <w:tc>
          <w:tcPr>
            <w:tcW w:w="1453" w:type="dxa"/>
          </w:tcPr>
          <w:p w14:paraId="1660A279" w14:textId="77777777" w:rsidR="003E64E5" w:rsidRDefault="003E64E5">
            <w:pPr>
              <w:pStyle w:val="TableParagraph"/>
              <w:rPr>
                <w:rFonts w:ascii="Times New Roman"/>
              </w:rPr>
            </w:pPr>
          </w:p>
        </w:tc>
      </w:tr>
      <w:tr w:rsidR="003E64E5" w14:paraId="3CABC326" w14:textId="77777777">
        <w:trPr>
          <w:trHeight w:val="287"/>
        </w:trPr>
        <w:tc>
          <w:tcPr>
            <w:tcW w:w="1274" w:type="dxa"/>
          </w:tcPr>
          <w:p w14:paraId="4F17B620" w14:textId="77777777" w:rsidR="003E64E5" w:rsidRDefault="00000000">
            <w:pPr>
              <w:pStyle w:val="TableParagraph"/>
              <w:spacing w:before="20" w:line="248" w:lineRule="exact"/>
              <w:ind w:left="50"/>
            </w:pPr>
            <w:r>
              <w:t>52.247-</w:t>
            </w:r>
            <w:r>
              <w:rPr>
                <w:spacing w:val="-5"/>
              </w:rPr>
              <w:t>67</w:t>
            </w:r>
          </w:p>
        </w:tc>
        <w:tc>
          <w:tcPr>
            <w:tcW w:w="6479" w:type="dxa"/>
          </w:tcPr>
          <w:p w14:paraId="5BB2D8D1" w14:textId="77777777" w:rsidR="003E64E5" w:rsidRDefault="00000000">
            <w:pPr>
              <w:pStyle w:val="TableParagraph"/>
              <w:spacing w:before="20" w:line="248" w:lineRule="exact"/>
              <w:ind w:left="216"/>
            </w:pPr>
            <w:r>
              <w:t>SUBMISSION</w:t>
            </w:r>
            <w:r>
              <w:rPr>
                <w:spacing w:val="-10"/>
              </w:rPr>
              <w:t xml:space="preserve"> </w:t>
            </w:r>
            <w:r>
              <w:t>OF</w:t>
            </w:r>
            <w:r>
              <w:rPr>
                <w:spacing w:val="-6"/>
              </w:rPr>
              <w:t xml:space="preserve"> </w:t>
            </w:r>
            <w:r>
              <w:t>COMMERCIAL</w:t>
            </w:r>
            <w:r>
              <w:rPr>
                <w:spacing w:val="-6"/>
              </w:rPr>
              <w:t xml:space="preserve"> </w:t>
            </w:r>
            <w:r>
              <w:rPr>
                <w:spacing w:val="-2"/>
              </w:rPr>
              <w:t>TRANSPORTATION</w:t>
            </w:r>
          </w:p>
        </w:tc>
        <w:tc>
          <w:tcPr>
            <w:tcW w:w="1453" w:type="dxa"/>
          </w:tcPr>
          <w:p w14:paraId="7734B90B" w14:textId="77777777" w:rsidR="003E64E5" w:rsidRDefault="00000000">
            <w:pPr>
              <w:pStyle w:val="TableParagraph"/>
              <w:spacing w:before="20" w:line="248" w:lineRule="exact"/>
              <w:ind w:right="46"/>
              <w:jc w:val="right"/>
            </w:pPr>
            <w:r>
              <w:rPr>
                <w:spacing w:val="-2"/>
              </w:rPr>
              <w:t>Feb-</w:t>
            </w:r>
            <w:r>
              <w:rPr>
                <w:spacing w:val="-5"/>
              </w:rPr>
              <w:t>06</w:t>
            </w:r>
          </w:p>
        </w:tc>
      </w:tr>
      <w:tr w:rsidR="003E64E5" w14:paraId="4C9E5B4B" w14:textId="77777777">
        <w:trPr>
          <w:trHeight w:val="529"/>
        </w:trPr>
        <w:tc>
          <w:tcPr>
            <w:tcW w:w="1274" w:type="dxa"/>
          </w:tcPr>
          <w:p w14:paraId="246A4EDD" w14:textId="77777777" w:rsidR="003E64E5" w:rsidRDefault="003E64E5">
            <w:pPr>
              <w:pStyle w:val="TableParagraph"/>
              <w:rPr>
                <w:rFonts w:ascii="Times New Roman"/>
              </w:rPr>
            </w:pPr>
          </w:p>
        </w:tc>
        <w:tc>
          <w:tcPr>
            <w:tcW w:w="6479" w:type="dxa"/>
          </w:tcPr>
          <w:p w14:paraId="1D6047C2" w14:textId="77777777" w:rsidR="003E64E5" w:rsidRDefault="00000000">
            <w:pPr>
              <w:pStyle w:val="TableParagraph"/>
              <w:spacing w:before="5" w:line="252" w:lineRule="exact"/>
              <w:ind w:left="216"/>
            </w:pPr>
            <w:r>
              <w:t>BILLS</w:t>
            </w:r>
            <w:r>
              <w:rPr>
                <w:spacing w:val="-15"/>
              </w:rPr>
              <w:t xml:space="preserve"> </w:t>
            </w:r>
            <w:r>
              <w:t>TO</w:t>
            </w:r>
            <w:r>
              <w:rPr>
                <w:spacing w:val="-12"/>
              </w:rPr>
              <w:t xml:space="preserve"> </w:t>
            </w:r>
            <w:r>
              <w:t>THE</w:t>
            </w:r>
            <w:r>
              <w:rPr>
                <w:spacing w:val="-15"/>
              </w:rPr>
              <w:t xml:space="preserve"> </w:t>
            </w:r>
            <w:r>
              <w:t>GENERAL</w:t>
            </w:r>
            <w:r>
              <w:rPr>
                <w:spacing w:val="-13"/>
              </w:rPr>
              <w:t xml:space="preserve"> </w:t>
            </w:r>
            <w:r>
              <w:t>SERVICES</w:t>
            </w:r>
            <w:r>
              <w:rPr>
                <w:spacing w:val="-14"/>
              </w:rPr>
              <w:t xml:space="preserve"> </w:t>
            </w:r>
            <w:r>
              <w:t>ADMINISTRATION</w:t>
            </w:r>
            <w:r>
              <w:rPr>
                <w:spacing w:val="-15"/>
              </w:rPr>
              <w:t xml:space="preserve"> </w:t>
            </w:r>
            <w:r>
              <w:t xml:space="preserve">FOR </w:t>
            </w:r>
            <w:r>
              <w:rPr>
                <w:spacing w:val="-2"/>
              </w:rPr>
              <w:t>AUDIT</w:t>
            </w:r>
          </w:p>
        </w:tc>
        <w:tc>
          <w:tcPr>
            <w:tcW w:w="1453" w:type="dxa"/>
          </w:tcPr>
          <w:p w14:paraId="11AD9E4B" w14:textId="77777777" w:rsidR="003E64E5" w:rsidRDefault="003E64E5">
            <w:pPr>
              <w:pStyle w:val="TableParagraph"/>
              <w:rPr>
                <w:rFonts w:ascii="Times New Roman"/>
              </w:rPr>
            </w:pPr>
          </w:p>
        </w:tc>
      </w:tr>
      <w:tr w:rsidR="003E64E5" w14:paraId="02769C10" w14:textId="77777777">
        <w:trPr>
          <w:trHeight w:val="289"/>
        </w:trPr>
        <w:tc>
          <w:tcPr>
            <w:tcW w:w="1274" w:type="dxa"/>
          </w:tcPr>
          <w:p w14:paraId="722120FD" w14:textId="77777777" w:rsidR="003E64E5" w:rsidRDefault="00000000">
            <w:pPr>
              <w:pStyle w:val="TableParagraph"/>
              <w:spacing w:before="9"/>
              <w:ind w:left="50"/>
            </w:pPr>
            <w:r>
              <w:t>52.249-</w:t>
            </w:r>
            <w:r>
              <w:rPr>
                <w:spacing w:val="-10"/>
              </w:rPr>
              <w:t>2</w:t>
            </w:r>
          </w:p>
        </w:tc>
        <w:tc>
          <w:tcPr>
            <w:tcW w:w="6479" w:type="dxa"/>
          </w:tcPr>
          <w:p w14:paraId="7BFB7474" w14:textId="77777777" w:rsidR="003E64E5" w:rsidRDefault="00000000">
            <w:pPr>
              <w:pStyle w:val="TableParagraph"/>
              <w:spacing w:before="9"/>
              <w:ind w:left="216"/>
            </w:pPr>
            <w:r>
              <w:t>TERMINATION</w:t>
            </w:r>
            <w:r>
              <w:rPr>
                <w:spacing w:val="34"/>
              </w:rPr>
              <w:t xml:space="preserve"> </w:t>
            </w:r>
            <w:r>
              <w:t>FOR</w:t>
            </w:r>
            <w:r>
              <w:rPr>
                <w:spacing w:val="39"/>
              </w:rPr>
              <w:t xml:space="preserve"> </w:t>
            </w:r>
            <w:r>
              <w:t>CONVENIENCE</w:t>
            </w:r>
            <w:r>
              <w:rPr>
                <w:spacing w:val="36"/>
              </w:rPr>
              <w:t xml:space="preserve"> </w:t>
            </w:r>
            <w:r>
              <w:t>OF</w:t>
            </w:r>
            <w:r>
              <w:rPr>
                <w:spacing w:val="41"/>
              </w:rPr>
              <w:t xml:space="preserve"> </w:t>
            </w:r>
            <w:r>
              <w:rPr>
                <w:spacing w:val="-5"/>
              </w:rPr>
              <w:t>THE</w:t>
            </w:r>
          </w:p>
        </w:tc>
        <w:tc>
          <w:tcPr>
            <w:tcW w:w="1453" w:type="dxa"/>
          </w:tcPr>
          <w:p w14:paraId="78AF91BB" w14:textId="77777777" w:rsidR="003E64E5" w:rsidRDefault="00000000">
            <w:pPr>
              <w:pStyle w:val="TableParagraph"/>
              <w:spacing w:before="9"/>
              <w:ind w:right="46"/>
              <w:jc w:val="right"/>
            </w:pPr>
            <w:r>
              <w:rPr>
                <w:spacing w:val="-2"/>
              </w:rPr>
              <w:t>May-</w:t>
            </w:r>
            <w:r>
              <w:rPr>
                <w:spacing w:val="-5"/>
              </w:rPr>
              <w:t>04</w:t>
            </w:r>
          </w:p>
        </w:tc>
      </w:tr>
      <w:tr w:rsidR="003E64E5" w14:paraId="306B4E1F" w14:textId="77777777">
        <w:trPr>
          <w:trHeight w:val="300"/>
        </w:trPr>
        <w:tc>
          <w:tcPr>
            <w:tcW w:w="1274" w:type="dxa"/>
          </w:tcPr>
          <w:p w14:paraId="1B4DBF4C" w14:textId="77777777" w:rsidR="003E64E5" w:rsidRDefault="003E64E5">
            <w:pPr>
              <w:pStyle w:val="TableParagraph"/>
              <w:rPr>
                <w:rFonts w:ascii="Times New Roman"/>
              </w:rPr>
            </w:pPr>
          </w:p>
        </w:tc>
        <w:tc>
          <w:tcPr>
            <w:tcW w:w="6479" w:type="dxa"/>
          </w:tcPr>
          <w:p w14:paraId="10B083E8" w14:textId="77777777" w:rsidR="003E64E5" w:rsidRDefault="00000000">
            <w:pPr>
              <w:pStyle w:val="TableParagraph"/>
              <w:spacing w:before="20"/>
              <w:ind w:left="216"/>
            </w:pPr>
            <w:r>
              <w:rPr>
                <w:spacing w:val="-4"/>
              </w:rPr>
              <w:t>GOVERNMENT</w:t>
            </w:r>
            <w:r>
              <w:rPr>
                <w:spacing w:val="13"/>
              </w:rPr>
              <w:t xml:space="preserve"> </w:t>
            </w:r>
            <w:r>
              <w:rPr>
                <w:spacing w:val="-4"/>
              </w:rPr>
              <w:t>(FIXED-PRICE)</w:t>
            </w:r>
          </w:p>
        </w:tc>
        <w:tc>
          <w:tcPr>
            <w:tcW w:w="1453" w:type="dxa"/>
          </w:tcPr>
          <w:p w14:paraId="5EC115B9" w14:textId="77777777" w:rsidR="003E64E5" w:rsidRDefault="003E64E5">
            <w:pPr>
              <w:pStyle w:val="TableParagraph"/>
              <w:rPr>
                <w:rFonts w:ascii="Times New Roman"/>
              </w:rPr>
            </w:pPr>
          </w:p>
        </w:tc>
      </w:tr>
      <w:tr w:rsidR="003E64E5" w14:paraId="73EF64E7" w14:textId="77777777">
        <w:trPr>
          <w:trHeight w:val="300"/>
        </w:trPr>
        <w:tc>
          <w:tcPr>
            <w:tcW w:w="1274" w:type="dxa"/>
          </w:tcPr>
          <w:p w14:paraId="1FA0D507" w14:textId="77777777" w:rsidR="003E64E5" w:rsidRDefault="00000000">
            <w:pPr>
              <w:pStyle w:val="TableParagraph"/>
              <w:spacing w:before="20"/>
              <w:ind w:left="50"/>
            </w:pPr>
            <w:r>
              <w:t>52.249-</w:t>
            </w:r>
            <w:r>
              <w:rPr>
                <w:spacing w:val="-10"/>
              </w:rPr>
              <w:t>4</w:t>
            </w:r>
          </w:p>
        </w:tc>
        <w:tc>
          <w:tcPr>
            <w:tcW w:w="6479" w:type="dxa"/>
          </w:tcPr>
          <w:p w14:paraId="7819383E" w14:textId="77777777" w:rsidR="003E64E5" w:rsidRDefault="00000000">
            <w:pPr>
              <w:pStyle w:val="TableParagraph"/>
              <w:spacing w:before="20"/>
              <w:ind w:left="216"/>
            </w:pPr>
            <w:r>
              <w:t>TERMINATION</w:t>
            </w:r>
            <w:r>
              <w:rPr>
                <w:spacing w:val="-8"/>
              </w:rPr>
              <w:t xml:space="preserve"> </w:t>
            </w:r>
            <w:r>
              <w:t>FOR</w:t>
            </w:r>
            <w:r>
              <w:rPr>
                <w:spacing w:val="-7"/>
              </w:rPr>
              <w:t xml:space="preserve"> </w:t>
            </w:r>
            <w:r>
              <w:t>CONVENIENCE</w:t>
            </w:r>
            <w:r>
              <w:rPr>
                <w:spacing w:val="-7"/>
              </w:rPr>
              <w:t xml:space="preserve"> </w:t>
            </w:r>
            <w:r>
              <w:t>OF</w:t>
            </w:r>
            <w:r>
              <w:rPr>
                <w:spacing w:val="-7"/>
              </w:rPr>
              <w:t xml:space="preserve"> </w:t>
            </w:r>
            <w:r>
              <w:rPr>
                <w:spacing w:val="-5"/>
              </w:rPr>
              <w:t>THE</w:t>
            </w:r>
          </w:p>
        </w:tc>
        <w:tc>
          <w:tcPr>
            <w:tcW w:w="1453" w:type="dxa"/>
          </w:tcPr>
          <w:p w14:paraId="7A8FA665" w14:textId="77777777" w:rsidR="003E64E5" w:rsidRDefault="00000000">
            <w:pPr>
              <w:pStyle w:val="TableParagraph"/>
              <w:spacing w:before="20"/>
              <w:ind w:right="46"/>
              <w:jc w:val="right"/>
            </w:pPr>
            <w:r>
              <w:rPr>
                <w:spacing w:val="-2"/>
              </w:rPr>
              <w:t>Apr-</w:t>
            </w:r>
            <w:r>
              <w:rPr>
                <w:spacing w:val="-5"/>
              </w:rPr>
              <w:t>84</w:t>
            </w:r>
          </w:p>
        </w:tc>
      </w:tr>
      <w:tr w:rsidR="003E64E5" w14:paraId="7167BBDB" w14:textId="77777777">
        <w:trPr>
          <w:trHeight w:val="300"/>
        </w:trPr>
        <w:tc>
          <w:tcPr>
            <w:tcW w:w="1274" w:type="dxa"/>
          </w:tcPr>
          <w:p w14:paraId="41FEE7A1" w14:textId="77777777" w:rsidR="003E64E5" w:rsidRDefault="003E64E5">
            <w:pPr>
              <w:pStyle w:val="TableParagraph"/>
              <w:rPr>
                <w:rFonts w:ascii="Times New Roman"/>
              </w:rPr>
            </w:pPr>
          </w:p>
        </w:tc>
        <w:tc>
          <w:tcPr>
            <w:tcW w:w="6479" w:type="dxa"/>
          </w:tcPr>
          <w:p w14:paraId="6B08F31D" w14:textId="77777777" w:rsidR="003E64E5" w:rsidRDefault="00000000">
            <w:pPr>
              <w:pStyle w:val="TableParagraph"/>
              <w:spacing w:before="20"/>
              <w:ind w:left="216"/>
            </w:pPr>
            <w:r>
              <w:rPr>
                <w:spacing w:val="-2"/>
              </w:rPr>
              <w:t>GOVERNMENT</w:t>
            </w:r>
            <w:r>
              <w:rPr>
                <w:spacing w:val="-4"/>
              </w:rPr>
              <w:t xml:space="preserve"> </w:t>
            </w:r>
            <w:r>
              <w:rPr>
                <w:spacing w:val="-2"/>
              </w:rPr>
              <w:t>(SERVICES)</w:t>
            </w:r>
            <w:r>
              <w:rPr>
                <w:spacing w:val="1"/>
              </w:rPr>
              <w:t xml:space="preserve"> </w:t>
            </w:r>
            <w:r>
              <w:rPr>
                <w:spacing w:val="-2"/>
              </w:rPr>
              <w:t>(SHORT</w:t>
            </w:r>
            <w:r>
              <w:rPr>
                <w:spacing w:val="-1"/>
              </w:rPr>
              <w:t xml:space="preserve"> </w:t>
            </w:r>
            <w:r>
              <w:rPr>
                <w:spacing w:val="-4"/>
              </w:rPr>
              <w:t>FORM)</w:t>
            </w:r>
          </w:p>
        </w:tc>
        <w:tc>
          <w:tcPr>
            <w:tcW w:w="1453" w:type="dxa"/>
          </w:tcPr>
          <w:p w14:paraId="51638164" w14:textId="77777777" w:rsidR="003E64E5" w:rsidRDefault="003E64E5">
            <w:pPr>
              <w:pStyle w:val="TableParagraph"/>
              <w:rPr>
                <w:rFonts w:ascii="Times New Roman"/>
              </w:rPr>
            </w:pPr>
          </w:p>
        </w:tc>
      </w:tr>
      <w:tr w:rsidR="003E64E5" w14:paraId="4F624C8A" w14:textId="77777777">
        <w:trPr>
          <w:trHeight w:val="300"/>
        </w:trPr>
        <w:tc>
          <w:tcPr>
            <w:tcW w:w="1274" w:type="dxa"/>
          </w:tcPr>
          <w:p w14:paraId="339EBB4B" w14:textId="77777777" w:rsidR="003E64E5" w:rsidRDefault="00000000">
            <w:pPr>
              <w:pStyle w:val="TableParagraph"/>
              <w:spacing w:before="20"/>
              <w:ind w:left="50"/>
            </w:pPr>
            <w:r>
              <w:t>52.249-</w:t>
            </w:r>
            <w:r>
              <w:rPr>
                <w:spacing w:val="-10"/>
              </w:rPr>
              <w:t>6</w:t>
            </w:r>
          </w:p>
        </w:tc>
        <w:tc>
          <w:tcPr>
            <w:tcW w:w="6479" w:type="dxa"/>
          </w:tcPr>
          <w:p w14:paraId="6B83F41A" w14:textId="77777777" w:rsidR="003E64E5" w:rsidRDefault="00000000">
            <w:pPr>
              <w:pStyle w:val="TableParagraph"/>
              <w:spacing w:before="20"/>
              <w:ind w:left="216"/>
            </w:pPr>
            <w:r>
              <w:rPr>
                <w:spacing w:val="-4"/>
              </w:rPr>
              <w:t>TERMINATION</w:t>
            </w:r>
            <w:r>
              <w:rPr>
                <w:spacing w:val="16"/>
              </w:rPr>
              <w:t xml:space="preserve"> </w:t>
            </w:r>
            <w:r>
              <w:rPr>
                <w:spacing w:val="-4"/>
              </w:rPr>
              <w:t>(COST-REIMBURSEMENT)</w:t>
            </w:r>
          </w:p>
        </w:tc>
        <w:tc>
          <w:tcPr>
            <w:tcW w:w="1453" w:type="dxa"/>
          </w:tcPr>
          <w:p w14:paraId="40386AB4" w14:textId="77777777" w:rsidR="003E64E5" w:rsidRDefault="00000000">
            <w:pPr>
              <w:pStyle w:val="TableParagraph"/>
              <w:spacing w:before="20"/>
              <w:ind w:right="46"/>
              <w:jc w:val="right"/>
            </w:pPr>
            <w:r>
              <w:rPr>
                <w:spacing w:val="-2"/>
              </w:rPr>
              <w:t>May-</w:t>
            </w:r>
            <w:r>
              <w:rPr>
                <w:spacing w:val="-5"/>
              </w:rPr>
              <w:t>04</w:t>
            </w:r>
          </w:p>
        </w:tc>
      </w:tr>
      <w:tr w:rsidR="003E64E5" w14:paraId="4BE50A10" w14:textId="77777777">
        <w:trPr>
          <w:trHeight w:val="300"/>
        </w:trPr>
        <w:tc>
          <w:tcPr>
            <w:tcW w:w="1274" w:type="dxa"/>
          </w:tcPr>
          <w:p w14:paraId="091F191C" w14:textId="77777777" w:rsidR="003E64E5" w:rsidRDefault="00000000">
            <w:pPr>
              <w:pStyle w:val="TableParagraph"/>
              <w:spacing w:before="20"/>
              <w:ind w:left="50"/>
            </w:pPr>
            <w:r>
              <w:t>52.249-</w:t>
            </w:r>
            <w:r>
              <w:rPr>
                <w:spacing w:val="-10"/>
              </w:rPr>
              <w:t>8</w:t>
            </w:r>
          </w:p>
        </w:tc>
        <w:tc>
          <w:tcPr>
            <w:tcW w:w="6479" w:type="dxa"/>
          </w:tcPr>
          <w:p w14:paraId="09130BE3" w14:textId="77777777" w:rsidR="003E64E5" w:rsidRDefault="00000000">
            <w:pPr>
              <w:pStyle w:val="TableParagraph"/>
              <w:spacing w:before="20"/>
              <w:ind w:left="216"/>
            </w:pPr>
            <w:r>
              <w:rPr>
                <w:spacing w:val="-2"/>
              </w:rPr>
              <w:t>DEFAULT</w:t>
            </w:r>
            <w:r>
              <w:rPr>
                <w:spacing w:val="-9"/>
              </w:rPr>
              <w:t xml:space="preserve"> </w:t>
            </w:r>
            <w:r>
              <w:rPr>
                <w:spacing w:val="-2"/>
              </w:rPr>
              <w:t>(FIXED-PRICE</w:t>
            </w:r>
            <w:r>
              <w:rPr>
                <w:spacing w:val="-10"/>
              </w:rPr>
              <w:t xml:space="preserve"> </w:t>
            </w:r>
            <w:r>
              <w:rPr>
                <w:spacing w:val="-2"/>
              </w:rPr>
              <w:t>SUPPLY</w:t>
            </w:r>
            <w:r>
              <w:rPr>
                <w:spacing w:val="-10"/>
              </w:rPr>
              <w:t xml:space="preserve"> </w:t>
            </w:r>
            <w:r>
              <w:rPr>
                <w:spacing w:val="-2"/>
              </w:rPr>
              <w:t>AND</w:t>
            </w:r>
            <w:r>
              <w:rPr>
                <w:spacing w:val="-9"/>
              </w:rPr>
              <w:t xml:space="preserve"> </w:t>
            </w:r>
            <w:r>
              <w:rPr>
                <w:spacing w:val="-2"/>
              </w:rPr>
              <w:t>SERVICE)</w:t>
            </w:r>
          </w:p>
        </w:tc>
        <w:tc>
          <w:tcPr>
            <w:tcW w:w="1453" w:type="dxa"/>
          </w:tcPr>
          <w:p w14:paraId="3ABBA63B" w14:textId="77777777" w:rsidR="003E64E5" w:rsidRDefault="00000000">
            <w:pPr>
              <w:pStyle w:val="TableParagraph"/>
              <w:spacing w:before="20"/>
              <w:ind w:right="46"/>
              <w:jc w:val="right"/>
            </w:pPr>
            <w:r>
              <w:rPr>
                <w:spacing w:val="-2"/>
              </w:rPr>
              <w:t>Apr-</w:t>
            </w:r>
            <w:r>
              <w:rPr>
                <w:spacing w:val="-5"/>
              </w:rPr>
              <w:t>84</w:t>
            </w:r>
          </w:p>
        </w:tc>
      </w:tr>
      <w:tr w:rsidR="003E64E5" w14:paraId="0F3705FC" w14:textId="77777777">
        <w:trPr>
          <w:trHeight w:val="300"/>
        </w:trPr>
        <w:tc>
          <w:tcPr>
            <w:tcW w:w="1274" w:type="dxa"/>
          </w:tcPr>
          <w:p w14:paraId="2CBFDF7B" w14:textId="77777777" w:rsidR="003E64E5" w:rsidRDefault="00000000">
            <w:pPr>
              <w:pStyle w:val="TableParagraph"/>
              <w:spacing w:before="20"/>
              <w:ind w:left="50"/>
            </w:pPr>
            <w:r>
              <w:t>52.249-</w:t>
            </w:r>
            <w:r>
              <w:rPr>
                <w:spacing w:val="-5"/>
              </w:rPr>
              <w:t>14</w:t>
            </w:r>
          </w:p>
        </w:tc>
        <w:tc>
          <w:tcPr>
            <w:tcW w:w="6479" w:type="dxa"/>
          </w:tcPr>
          <w:p w14:paraId="57ED3917" w14:textId="77777777" w:rsidR="003E64E5" w:rsidRDefault="00000000">
            <w:pPr>
              <w:pStyle w:val="TableParagraph"/>
              <w:spacing w:before="20"/>
              <w:ind w:left="216"/>
            </w:pPr>
            <w:r>
              <w:t>EXCUSABLE</w:t>
            </w:r>
            <w:r>
              <w:rPr>
                <w:spacing w:val="-8"/>
              </w:rPr>
              <w:t xml:space="preserve"> </w:t>
            </w:r>
            <w:r>
              <w:rPr>
                <w:spacing w:val="-2"/>
              </w:rPr>
              <w:t>DELAYS</w:t>
            </w:r>
          </w:p>
        </w:tc>
        <w:tc>
          <w:tcPr>
            <w:tcW w:w="1453" w:type="dxa"/>
          </w:tcPr>
          <w:p w14:paraId="42B4052A" w14:textId="77777777" w:rsidR="003E64E5" w:rsidRDefault="00000000">
            <w:pPr>
              <w:pStyle w:val="TableParagraph"/>
              <w:spacing w:before="20"/>
              <w:ind w:right="46"/>
              <w:jc w:val="right"/>
            </w:pPr>
            <w:r>
              <w:rPr>
                <w:spacing w:val="-2"/>
              </w:rPr>
              <w:t>Apr-</w:t>
            </w:r>
            <w:r>
              <w:rPr>
                <w:spacing w:val="-5"/>
              </w:rPr>
              <w:t>91</w:t>
            </w:r>
          </w:p>
        </w:tc>
      </w:tr>
      <w:tr w:rsidR="003E64E5" w14:paraId="4E09A256" w14:textId="77777777">
        <w:trPr>
          <w:trHeight w:val="273"/>
        </w:trPr>
        <w:tc>
          <w:tcPr>
            <w:tcW w:w="1274" w:type="dxa"/>
          </w:tcPr>
          <w:p w14:paraId="4CED5356" w14:textId="77777777" w:rsidR="003E64E5" w:rsidRDefault="00000000">
            <w:pPr>
              <w:pStyle w:val="TableParagraph"/>
              <w:spacing w:before="20" w:line="233" w:lineRule="exact"/>
              <w:ind w:left="50"/>
            </w:pPr>
            <w:r>
              <w:rPr>
                <w:spacing w:val="14"/>
              </w:rPr>
              <w:t>52.253-</w:t>
            </w:r>
            <w:r>
              <w:rPr>
                <w:spacing w:val="-37"/>
              </w:rPr>
              <w:t xml:space="preserve"> </w:t>
            </w:r>
            <w:r>
              <w:rPr>
                <w:spacing w:val="-10"/>
              </w:rPr>
              <w:t>1</w:t>
            </w:r>
          </w:p>
        </w:tc>
        <w:tc>
          <w:tcPr>
            <w:tcW w:w="6479" w:type="dxa"/>
          </w:tcPr>
          <w:p w14:paraId="47A2EC53" w14:textId="77777777" w:rsidR="003E64E5" w:rsidRDefault="00000000">
            <w:pPr>
              <w:pStyle w:val="TableParagraph"/>
              <w:spacing w:before="20" w:line="233" w:lineRule="exact"/>
              <w:ind w:left="216"/>
            </w:pPr>
            <w:r>
              <w:t>COMPUTER</w:t>
            </w:r>
            <w:r>
              <w:rPr>
                <w:spacing w:val="-10"/>
              </w:rPr>
              <w:t xml:space="preserve"> </w:t>
            </w:r>
            <w:r>
              <w:t>GENERATED</w:t>
            </w:r>
            <w:r>
              <w:rPr>
                <w:spacing w:val="-8"/>
              </w:rPr>
              <w:t xml:space="preserve"> </w:t>
            </w:r>
            <w:r>
              <w:rPr>
                <w:spacing w:val="-2"/>
              </w:rPr>
              <w:t>FORMS</w:t>
            </w:r>
          </w:p>
        </w:tc>
        <w:tc>
          <w:tcPr>
            <w:tcW w:w="1453" w:type="dxa"/>
          </w:tcPr>
          <w:p w14:paraId="5050FD13" w14:textId="77777777" w:rsidR="003E64E5" w:rsidRDefault="00000000">
            <w:pPr>
              <w:pStyle w:val="TableParagraph"/>
              <w:spacing w:before="20" w:line="233" w:lineRule="exact"/>
              <w:ind w:right="46"/>
              <w:jc w:val="right"/>
            </w:pPr>
            <w:r>
              <w:rPr>
                <w:spacing w:val="-2"/>
              </w:rPr>
              <w:t>Jan-</w:t>
            </w:r>
            <w:r>
              <w:rPr>
                <w:spacing w:val="-5"/>
              </w:rPr>
              <w:t>91</w:t>
            </w:r>
          </w:p>
        </w:tc>
      </w:tr>
    </w:tbl>
    <w:p w14:paraId="62A58E50" w14:textId="77777777" w:rsidR="003E64E5" w:rsidRDefault="003E64E5">
      <w:pPr>
        <w:spacing w:line="233" w:lineRule="exact"/>
        <w:jc w:val="right"/>
        <w:sectPr w:rsidR="003E64E5">
          <w:type w:val="continuous"/>
          <w:pgSz w:w="11910" w:h="16840"/>
          <w:pgMar w:top="1000" w:right="540" w:bottom="280" w:left="600" w:header="720" w:footer="720" w:gutter="0"/>
          <w:cols w:space="720"/>
        </w:sectPr>
      </w:pPr>
    </w:p>
    <w:p w14:paraId="04518170" w14:textId="77777777" w:rsidR="003E64E5" w:rsidRDefault="00000000">
      <w:pPr>
        <w:spacing w:before="77"/>
        <w:ind w:left="571"/>
        <w:rPr>
          <w:b/>
        </w:rPr>
      </w:pPr>
      <w:r>
        <w:rPr>
          <w:b/>
        </w:rPr>
        <w:lastRenderedPageBreak/>
        <w:t>1.)</w:t>
      </w:r>
      <w:r>
        <w:rPr>
          <w:b/>
          <w:spacing w:val="22"/>
        </w:rPr>
        <w:t xml:space="preserve"> </w:t>
      </w:r>
      <w:r>
        <w:rPr>
          <w:b/>
        </w:rPr>
        <w:t>Agency</w:t>
      </w:r>
      <w:r>
        <w:rPr>
          <w:b/>
          <w:spacing w:val="-15"/>
        </w:rPr>
        <w:t xml:space="preserve"> </w:t>
      </w:r>
      <w:r>
        <w:rPr>
          <w:b/>
        </w:rPr>
        <w:t>for</w:t>
      </w:r>
      <w:r>
        <w:rPr>
          <w:b/>
          <w:spacing w:val="-13"/>
        </w:rPr>
        <w:t xml:space="preserve"> </w:t>
      </w:r>
      <w:r>
        <w:rPr>
          <w:b/>
        </w:rPr>
        <w:t>International</w:t>
      </w:r>
      <w:r>
        <w:rPr>
          <w:b/>
          <w:spacing w:val="-12"/>
        </w:rPr>
        <w:t xml:space="preserve"> </w:t>
      </w:r>
      <w:r>
        <w:rPr>
          <w:b/>
        </w:rPr>
        <w:t>Development</w:t>
      </w:r>
      <w:r>
        <w:rPr>
          <w:b/>
          <w:spacing w:val="-13"/>
        </w:rPr>
        <w:t xml:space="preserve"> </w:t>
      </w:r>
      <w:r>
        <w:rPr>
          <w:b/>
        </w:rPr>
        <w:t>Acquisitions</w:t>
      </w:r>
      <w:r>
        <w:rPr>
          <w:b/>
          <w:spacing w:val="-13"/>
        </w:rPr>
        <w:t xml:space="preserve"> </w:t>
      </w:r>
      <w:r>
        <w:rPr>
          <w:b/>
        </w:rPr>
        <w:t>Regulations</w:t>
      </w:r>
      <w:r>
        <w:rPr>
          <w:b/>
          <w:spacing w:val="-14"/>
        </w:rPr>
        <w:t xml:space="preserve"> </w:t>
      </w:r>
      <w:r>
        <w:rPr>
          <w:b/>
        </w:rPr>
        <w:t>(AIDAR)</w:t>
      </w:r>
      <w:r>
        <w:rPr>
          <w:b/>
          <w:spacing w:val="-13"/>
        </w:rPr>
        <w:t xml:space="preserve"> </w:t>
      </w:r>
      <w:r>
        <w:rPr>
          <w:b/>
        </w:rPr>
        <w:t>(48</w:t>
      </w:r>
      <w:r>
        <w:rPr>
          <w:b/>
          <w:spacing w:val="-12"/>
        </w:rPr>
        <w:t xml:space="preserve"> </w:t>
      </w:r>
      <w:r>
        <w:rPr>
          <w:b/>
        </w:rPr>
        <w:t>CFR</w:t>
      </w:r>
      <w:r>
        <w:rPr>
          <w:b/>
          <w:spacing w:val="-13"/>
        </w:rPr>
        <w:t xml:space="preserve"> </w:t>
      </w:r>
      <w:r>
        <w:rPr>
          <w:b/>
        </w:rPr>
        <w:t>7)</w:t>
      </w:r>
      <w:r>
        <w:rPr>
          <w:b/>
          <w:spacing w:val="-11"/>
        </w:rPr>
        <w:t xml:space="preserve"> </w:t>
      </w:r>
      <w:r>
        <w:rPr>
          <w:b/>
          <w:spacing w:val="-2"/>
        </w:rPr>
        <w:t>Clauses</w:t>
      </w:r>
    </w:p>
    <w:p w14:paraId="45DF4828" w14:textId="77777777" w:rsidR="003E64E5" w:rsidRDefault="003E64E5">
      <w:pPr>
        <w:pStyle w:val="BodyText"/>
        <w:spacing w:before="9"/>
        <w:rPr>
          <w:b/>
          <w:sz w:val="17"/>
        </w:rPr>
      </w:pPr>
    </w:p>
    <w:tbl>
      <w:tblPr>
        <w:tblW w:w="0" w:type="auto"/>
        <w:tblInd w:w="293" w:type="dxa"/>
        <w:tblLayout w:type="fixed"/>
        <w:tblCellMar>
          <w:left w:w="0" w:type="dxa"/>
          <w:right w:w="0" w:type="dxa"/>
        </w:tblCellMar>
        <w:tblLook w:val="01E0" w:firstRow="1" w:lastRow="1" w:firstColumn="1" w:lastColumn="1" w:noHBand="0" w:noVBand="0"/>
      </w:tblPr>
      <w:tblGrid>
        <w:gridCol w:w="1095"/>
        <w:gridCol w:w="5667"/>
        <w:gridCol w:w="2429"/>
      </w:tblGrid>
      <w:tr w:rsidR="003E64E5" w14:paraId="247B0521" w14:textId="77777777">
        <w:trPr>
          <w:trHeight w:val="503"/>
        </w:trPr>
        <w:tc>
          <w:tcPr>
            <w:tcW w:w="1095" w:type="dxa"/>
          </w:tcPr>
          <w:p w14:paraId="21DFEF4A" w14:textId="77777777" w:rsidR="003E64E5" w:rsidRDefault="00000000">
            <w:pPr>
              <w:pStyle w:val="TableParagraph"/>
              <w:spacing w:line="247" w:lineRule="exact"/>
              <w:ind w:left="50"/>
            </w:pPr>
            <w:r>
              <w:rPr>
                <w:spacing w:val="-2"/>
              </w:rPr>
              <w:t>752.202-</w:t>
            </w:r>
          </w:p>
          <w:p w14:paraId="26EBABAC" w14:textId="77777777" w:rsidR="003E64E5" w:rsidRDefault="00000000">
            <w:pPr>
              <w:pStyle w:val="TableParagraph"/>
              <w:spacing w:before="1" w:line="236" w:lineRule="exact"/>
              <w:ind w:left="50"/>
            </w:pPr>
            <w:r>
              <w:t>1</w:t>
            </w:r>
          </w:p>
        </w:tc>
        <w:tc>
          <w:tcPr>
            <w:tcW w:w="5667" w:type="dxa"/>
          </w:tcPr>
          <w:p w14:paraId="3A25AB65" w14:textId="77777777" w:rsidR="003E64E5" w:rsidRDefault="00000000">
            <w:pPr>
              <w:pStyle w:val="TableParagraph"/>
              <w:spacing w:before="120"/>
              <w:ind w:left="563"/>
            </w:pPr>
            <w:r>
              <w:rPr>
                <w:spacing w:val="-2"/>
              </w:rPr>
              <w:t>DEFINITIONS</w:t>
            </w:r>
          </w:p>
        </w:tc>
        <w:tc>
          <w:tcPr>
            <w:tcW w:w="2429" w:type="dxa"/>
          </w:tcPr>
          <w:p w14:paraId="522D0739" w14:textId="77777777" w:rsidR="003E64E5" w:rsidRDefault="00000000">
            <w:pPr>
              <w:pStyle w:val="TableParagraph"/>
              <w:spacing w:before="120"/>
              <w:ind w:right="122"/>
              <w:jc w:val="right"/>
            </w:pPr>
            <w:r>
              <w:rPr>
                <w:spacing w:val="-2"/>
              </w:rPr>
              <w:t>Jan-</w:t>
            </w:r>
            <w:r>
              <w:rPr>
                <w:spacing w:val="-5"/>
              </w:rPr>
              <w:t>90</w:t>
            </w:r>
          </w:p>
        </w:tc>
      </w:tr>
      <w:tr w:rsidR="003E64E5" w14:paraId="198A5967" w14:textId="77777777">
        <w:trPr>
          <w:trHeight w:val="505"/>
        </w:trPr>
        <w:tc>
          <w:tcPr>
            <w:tcW w:w="1095" w:type="dxa"/>
          </w:tcPr>
          <w:p w14:paraId="1E807A4A" w14:textId="77777777" w:rsidR="003E64E5" w:rsidRDefault="00000000">
            <w:pPr>
              <w:pStyle w:val="TableParagraph"/>
              <w:spacing w:line="249" w:lineRule="exact"/>
              <w:ind w:left="50"/>
            </w:pPr>
            <w:r>
              <w:rPr>
                <w:spacing w:val="-2"/>
              </w:rPr>
              <w:t>752.204-</w:t>
            </w:r>
          </w:p>
          <w:p w14:paraId="41E01E4F" w14:textId="77777777" w:rsidR="003E64E5" w:rsidRDefault="00000000">
            <w:pPr>
              <w:pStyle w:val="TableParagraph"/>
              <w:spacing w:line="237" w:lineRule="exact"/>
              <w:ind w:left="50"/>
            </w:pPr>
            <w:r>
              <w:t>2</w:t>
            </w:r>
          </w:p>
        </w:tc>
        <w:tc>
          <w:tcPr>
            <w:tcW w:w="5667" w:type="dxa"/>
          </w:tcPr>
          <w:p w14:paraId="4DF783BB" w14:textId="77777777" w:rsidR="003E64E5" w:rsidRDefault="00000000">
            <w:pPr>
              <w:pStyle w:val="TableParagraph"/>
              <w:spacing w:before="123"/>
              <w:ind w:left="563"/>
            </w:pPr>
            <w:r>
              <w:t>SECURITY</w:t>
            </w:r>
            <w:r>
              <w:rPr>
                <w:spacing w:val="-9"/>
              </w:rPr>
              <w:t xml:space="preserve"> </w:t>
            </w:r>
            <w:r>
              <w:rPr>
                <w:spacing w:val="-2"/>
              </w:rPr>
              <w:t>REQUIREMENTS</w:t>
            </w:r>
          </w:p>
        </w:tc>
        <w:tc>
          <w:tcPr>
            <w:tcW w:w="2429" w:type="dxa"/>
          </w:tcPr>
          <w:p w14:paraId="2B857E44" w14:textId="77777777" w:rsidR="003E64E5" w:rsidRDefault="00000000">
            <w:pPr>
              <w:pStyle w:val="TableParagraph"/>
              <w:spacing w:line="249" w:lineRule="exact"/>
              <w:ind w:left="1617" w:right="38"/>
              <w:jc w:val="center"/>
            </w:pPr>
            <w:r>
              <w:rPr>
                <w:spacing w:val="-2"/>
              </w:rPr>
              <w:t>(</w:t>
            </w:r>
            <w:proofErr w:type="spellStart"/>
            <w:proofErr w:type="gramStart"/>
            <w:r>
              <w:rPr>
                <w:spacing w:val="-2"/>
              </w:rPr>
              <w:t>undate</w:t>
            </w:r>
            <w:proofErr w:type="spellEnd"/>
            <w:proofErr w:type="gramEnd"/>
          </w:p>
          <w:p w14:paraId="3B49CEAB" w14:textId="77777777" w:rsidR="003E64E5" w:rsidRDefault="00000000">
            <w:pPr>
              <w:pStyle w:val="TableParagraph"/>
              <w:spacing w:line="237" w:lineRule="exact"/>
              <w:ind w:left="622" w:right="38"/>
              <w:jc w:val="center"/>
            </w:pPr>
            <w:r>
              <w:rPr>
                <w:spacing w:val="-5"/>
              </w:rPr>
              <w:t>d)</w:t>
            </w:r>
          </w:p>
        </w:tc>
      </w:tr>
      <w:tr w:rsidR="003E64E5" w14:paraId="74EFFBFF" w14:textId="77777777">
        <w:trPr>
          <w:trHeight w:val="517"/>
        </w:trPr>
        <w:tc>
          <w:tcPr>
            <w:tcW w:w="1095" w:type="dxa"/>
          </w:tcPr>
          <w:p w14:paraId="6B9491BE" w14:textId="77777777" w:rsidR="003E64E5" w:rsidRDefault="00000000">
            <w:pPr>
              <w:pStyle w:val="TableParagraph"/>
              <w:spacing w:line="250" w:lineRule="exact"/>
              <w:ind w:left="50"/>
            </w:pPr>
            <w:r>
              <w:rPr>
                <w:spacing w:val="-2"/>
              </w:rPr>
              <w:t>152.209-</w:t>
            </w:r>
          </w:p>
          <w:p w14:paraId="3DA8113F" w14:textId="77777777" w:rsidR="003E64E5" w:rsidRDefault="00000000">
            <w:pPr>
              <w:pStyle w:val="TableParagraph"/>
              <w:spacing w:line="247" w:lineRule="exact"/>
              <w:ind w:left="50"/>
            </w:pPr>
            <w:r>
              <w:rPr>
                <w:spacing w:val="-5"/>
              </w:rPr>
              <w:t>71</w:t>
            </w:r>
          </w:p>
        </w:tc>
        <w:tc>
          <w:tcPr>
            <w:tcW w:w="5667" w:type="dxa"/>
          </w:tcPr>
          <w:p w14:paraId="73AA7507" w14:textId="77777777" w:rsidR="003E64E5" w:rsidRDefault="00000000">
            <w:pPr>
              <w:pStyle w:val="TableParagraph"/>
              <w:spacing w:line="252" w:lineRule="exact"/>
              <w:ind w:left="124" w:right="1448" w:firstLine="439"/>
            </w:pPr>
            <w:r>
              <w:t>ORGANIZATIONAL</w:t>
            </w:r>
            <w:r>
              <w:rPr>
                <w:spacing w:val="-16"/>
              </w:rPr>
              <w:t xml:space="preserve"> </w:t>
            </w:r>
            <w:r>
              <w:t>CONFLICTS</w:t>
            </w:r>
            <w:r>
              <w:rPr>
                <w:spacing w:val="-15"/>
              </w:rPr>
              <w:t xml:space="preserve"> </w:t>
            </w:r>
            <w:r>
              <w:t xml:space="preserve">OF </w:t>
            </w:r>
            <w:r>
              <w:rPr>
                <w:spacing w:val="-2"/>
              </w:rPr>
              <w:t>INTEREST</w:t>
            </w:r>
          </w:p>
        </w:tc>
        <w:tc>
          <w:tcPr>
            <w:tcW w:w="2429" w:type="dxa"/>
          </w:tcPr>
          <w:p w14:paraId="6D5870E5" w14:textId="77777777" w:rsidR="003E64E5" w:rsidRDefault="00000000">
            <w:pPr>
              <w:pStyle w:val="TableParagraph"/>
              <w:spacing w:before="122"/>
              <w:ind w:right="122"/>
              <w:jc w:val="right"/>
            </w:pPr>
            <w:r>
              <w:rPr>
                <w:spacing w:val="-2"/>
              </w:rPr>
              <w:t>Jun-</w:t>
            </w:r>
            <w:r>
              <w:rPr>
                <w:spacing w:val="-5"/>
              </w:rPr>
              <w:t>93</w:t>
            </w:r>
          </w:p>
        </w:tc>
      </w:tr>
      <w:tr w:rsidR="003E64E5" w14:paraId="144B3CAF" w14:textId="77777777">
        <w:trPr>
          <w:trHeight w:val="277"/>
        </w:trPr>
        <w:tc>
          <w:tcPr>
            <w:tcW w:w="1095" w:type="dxa"/>
          </w:tcPr>
          <w:p w14:paraId="35A35AC0" w14:textId="77777777" w:rsidR="003E64E5" w:rsidRDefault="003E64E5">
            <w:pPr>
              <w:pStyle w:val="TableParagraph"/>
              <w:rPr>
                <w:rFonts w:ascii="Times New Roman"/>
                <w:sz w:val="20"/>
              </w:rPr>
            </w:pPr>
          </w:p>
        </w:tc>
        <w:tc>
          <w:tcPr>
            <w:tcW w:w="5667" w:type="dxa"/>
          </w:tcPr>
          <w:p w14:paraId="56DD4DFE" w14:textId="77777777" w:rsidR="003E64E5" w:rsidRDefault="00000000">
            <w:pPr>
              <w:pStyle w:val="TableParagraph"/>
              <w:spacing w:before="8" w:line="249" w:lineRule="exact"/>
              <w:ind w:left="563"/>
            </w:pPr>
            <w:r>
              <w:t>DISCOVERED</w:t>
            </w:r>
            <w:r>
              <w:rPr>
                <w:spacing w:val="-7"/>
              </w:rPr>
              <w:t xml:space="preserve"> </w:t>
            </w:r>
            <w:r>
              <w:t>AFTER</w:t>
            </w:r>
            <w:r>
              <w:rPr>
                <w:spacing w:val="-7"/>
              </w:rPr>
              <w:t xml:space="preserve"> </w:t>
            </w:r>
            <w:r>
              <w:rPr>
                <w:spacing w:val="-4"/>
              </w:rPr>
              <w:t>AWARD</w:t>
            </w:r>
          </w:p>
        </w:tc>
        <w:tc>
          <w:tcPr>
            <w:tcW w:w="2429" w:type="dxa"/>
          </w:tcPr>
          <w:p w14:paraId="0305E5BD" w14:textId="77777777" w:rsidR="003E64E5" w:rsidRDefault="003E64E5">
            <w:pPr>
              <w:pStyle w:val="TableParagraph"/>
              <w:rPr>
                <w:rFonts w:ascii="Times New Roman"/>
                <w:sz w:val="20"/>
              </w:rPr>
            </w:pPr>
          </w:p>
        </w:tc>
      </w:tr>
      <w:tr w:rsidR="003E64E5" w14:paraId="225C199B" w14:textId="77777777">
        <w:trPr>
          <w:trHeight w:val="517"/>
        </w:trPr>
        <w:tc>
          <w:tcPr>
            <w:tcW w:w="1095" w:type="dxa"/>
          </w:tcPr>
          <w:p w14:paraId="2563C1D2" w14:textId="77777777" w:rsidR="003E64E5" w:rsidRDefault="00000000">
            <w:pPr>
              <w:pStyle w:val="TableParagraph"/>
              <w:spacing w:before="9" w:line="252" w:lineRule="exact"/>
              <w:ind w:left="50"/>
            </w:pPr>
            <w:r>
              <w:rPr>
                <w:spacing w:val="-2"/>
              </w:rPr>
              <w:t>752.211-</w:t>
            </w:r>
          </w:p>
          <w:p w14:paraId="7F0F6143" w14:textId="77777777" w:rsidR="003E64E5" w:rsidRDefault="00000000">
            <w:pPr>
              <w:pStyle w:val="TableParagraph"/>
              <w:spacing w:line="235" w:lineRule="exact"/>
              <w:ind w:left="50"/>
            </w:pPr>
            <w:r>
              <w:rPr>
                <w:spacing w:val="-5"/>
              </w:rPr>
              <w:t>70</w:t>
            </w:r>
          </w:p>
        </w:tc>
        <w:tc>
          <w:tcPr>
            <w:tcW w:w="5667" w:type="dxa"/>
          </w:tcPr>
          <w:p w14:paraId="0C134E97" w14:textId="77777777" w:rsidR="003E64E5" w:rsidRDefault="00000000">
            <w:pPr>
              <w:pStyle w:val="TableParagraph"/>
              <w:spacing w:before="134"/>
              <w:ind w:left="563"/>
            </w:pPr>
            <w:r>
              <w:t>LANGUAGE</w:t>
            </w:r>
            <w:r>
              <w:rPr>
                <w:spacing w:val="-6"/>
              </w:rPr>
              <w:t xml:space="preserve"> </w:t>
            </w:r>
            <w:r>
              <w:t>AND</w:t>
            </w:r>
            <w:r>
              <w:rPr>
                <w:spacing w:val="-7"/>
              </w:rPr>
              <w:t xml:space="preserve"> </w:t>
            </w:r>
            <w:r>
              <w:rPr>
                <w:spacing w:val="-2"/>
              </w:rPr>
              <w:t>MEASUREMENT</w:t>
            </w:r>
          </w:p>
        </w:tc>
        <w:tc>
          <w:tcPr>
            <w:tcW w:w="2429" w:type="dxa"/>
          </w:tcPr>
          <w:p w14:paraId="5BBAA516" w14:textId="77777777" w:rsidR="003E64E5" w:rsidRDefault="00000000">
            <w:pPr>
              <w:pStyle w:val="TableParagraph"/>
              <w:spacing w:before="134"/>
              <w:ind w:right="122"/>
              <w:jc w:val="right"/>
            </w:pPr>
            <w:r>
              <w:rPr>
                <w:spacing w:val="-2"/>
              </w:rPr>
              <w:t>Jun-</w:t>
            </w:r>
            <w:r>
              <w:rPr>
                <w:spacing w:val="-5"/>
              </w:rPr>
              <w:t>92</w:t>
            </w:r>
          </w:p>
        </w:tc>
      </w:tr>
      <w:tr w:rsidR="003E64E5" w14:paraId="5DF20F9B" w14:textId="77777777">
        <w:trPr>
          <w:trHeight w:val="506"/>
        </w:trPr>
        <w:tc>
          <w:tcPr>
            <w:tcW w:w="1095" w:type="dxa"/>
          </w:tcPr>
          <w:p w14:paraId="424F1644" w14:textId="77777777" w:rsidR="003E64E5" w:rsidRDefault="00000000">
            <w:pPr>
              <w:pStyle w:val="TableParagraph"/>
              <w:spacing w:line="249" w:lineRule="exact"/>
              <w:ind w:left="50"/>
            </w:pPr>
            <w:r>
              <w:rPr>
                <w:spacing w:val="-2"/>
              </w:rPr>
              <w:t>752.225-</w:t>
            </w:r>
          </w:p>
          <w:p w14:paraId="6F160910" w14:textId="77777777" w:rsidR="003E64E5" w:rsidRDefault="00000000">
            <w:pPr>
              <w:pStyle w:val="TableParagraph"/>
              <w:spacing w:before="1" w:line="236" w:lineRule="exact"/>
              <w:ind w:left="50"/>
            </w:pPr>
            <w:r>
              <w:rPr>
                <w:spacing w:val="-5"/>
              </w:rPr>
              <w:t>71</w:t>
            </w:r>
          </w:p>
        </w:tc>
        <w:tc>
          <w:tcPr>
            <w:tcW w:w="5667" w:type="dxa"/>
          </w:tcPr>
          <w:p w14:paraId="3B66AD43" w14:textId="77777777" w:rsidR="003E64E5" w:rsidRDefault="00000000">
            <w:pPr>
              <w:pStyle w:val="TableParagraph"/>
              <w:spacing w:before="123"/>
              <w:ind w:left="563"/>
            </w:pPr>
            <w:r>
              <w:t>LOCAL</w:t>
            </w:r>
            <w:r>
              <w:rPr>
                <w:spacing w:val="-2"/>
              </w:rPr>
              <w:t xml:space="preserve"> PROCUREMENT</w:t>
            </w:r>
          </w:p>
        </w:tc>
        <w:tc>
          <w:tcPr>
            <w:tcW w:w="2429" w:type="dxa"/>
          </w:tcPr>
          <w:p w14:paraId="6D11C651" w14:textId="77777777" w:rsidR="003E64E5" w:rsidRDefault="00000000">
            <w:pPr>
              <w:pStyle w:val="TableParagraph"/>
              <w:spacing w:before="123"/>
              <w:ind w:right="98"/>
              <w:jc w:val="right"/>
            </w:pPr>
            <w:r>
              <w:rPr>
                <w:spacing w:val="-2"/>
              </w:rPr>
              <w:t>Feb-</w:t>
            </w:r>
            <w:r>
              <w:rPr>
                <w:spacing w:val="-5"/>
              </w:rPr>
              <w:t>97</w:t>
            </w:r>
          </w:p>
        </w:tc>
      </w:tr>
      <w:tr w:rsidR="003E64E5" w14:paraId="6E84B6B0" w14:textId="77777777">
        <w:trPr>
          <w:trHeight w:val="518"/>
        </w:trPr>
        <w:tc>
          <w:tcPr>
            <w:tcW w:w="1095" w:type="dxa"/>
          </w:tcPr>
          <w:p w14:paraId="2A4D82A7" w14:textId="77777777" w:rsidR="003E64E5" w:rsidRDefault="00000000">
            <w:pPr>
              <w:pStyle w:val="TableParagraph"/>
              <w:spacing w:line="249" w:lineRule="exact"/>
              <w:ind w:left="50"/>
            </w:pPr>
            <w:r>
              <w:rPr>
                <w:spacing w:val="-2"/>
              </w:rPr>
              <w:t>752.228-</w:t>
            </w:r>
          </w:p>
          <w:p w14:paraId="7A9A163C" w14:textId="77777777" w:rsidR="003E64E5" w:rsidRDefault="00000000">
            <w:pPr>
              <w:pStyle w:val="TableParagraph"/>
              <w:spacing w:before="1" w:line="248" w:lineRule="exact"/>
              <w:ind w:left="50"/>
            </w:pPr>
            <w:r>
              <w:t>3</w:t>
            </w:r>
          </w:p>
        </w:tc>
        <w:tc>
          <w:tcPr>
            <w:tcW w:w="5667" w:type="dxa"/>
          </w:tcPr>
          <w:p w14:paraId="0453E646" w14:textId="77777777" w:rsidR="003E64E5" w:rsidRDefault="00000000">
            <w:pPr>
              <w:pStyle w:val="TableParagraph"/>
              <w:spacing w:line="249" w:lineRule="exact"/>
              <w:ind w:left="563"/>
            </w:pPr>
            <w:r>
              <w:t>WORKER'S</w:t>
            </w:r>
            <w:r>
              <w:rPr>
                <w:spacing w:val="-5"/>
              </w:rPr>
              <w:t xml:space="preserve"> </w:t>
            </w:r>
            <w:r>
              <w:rPr>
                <w:spacing w:val="-2"/>
              </w:rPr>
              <w:t>COMPENSATION</w:t>
            </w:r>
          </w:p>
          <w:p w14:paraId="21B5C341" w14:textId="77777777" w:rsidR="003E64E5" w:rsidRDefault="00000000">
            <w:pPr>
              <w:pStyle w:val="TableParagraph"/>
              <w:spacing w:before="1" w:line="248" w:lineRule="exact"/>
              <w:ind w:left="124"/>
            </w:pPr>
            <w:r>
              <w:rPr>
                <w:spacing w:val="-2"/>
              </w:rPr>
              <w:t>INSURANCE</w:t>
            </w:r>
          </w:p>
        </w:tc>
        <w:tc>
          <w:tcPr>
            <w:tcW w:w="2429" w:type="dxa"/>
          </w:tcPr>
          <w:p w14:paraId="55105474" w14:textId="77777777" w:rsidR="003E64E5" w:rsidRDefault="003E64E5">
            <w:pPr>
              <w:pStyle w:val="TableParagraph"/>
              <w:rPr>
                <w:rFonts w:ascii="Times New Roman"/>
              </w:rPr>
            </w:pPr>
          </w:p>
        </w:tc>
      </w:tr>
      <w:tr w:rsidR="003E64E5" w14:paraId="6F7A6982" w14:textId="77777777">
        <w:trPr>
          <w:trHeight w:val="276"/>
        </w:trPr>
        <w:tc>
          <w:tcPr>
            <w:tcW w:w="1095" w:type="dxa"/>
          </w:tcPr>
          <w:p w14:paraId="746161E4" w14:textId="77777777" w:rsidR="003E64E5" w:rsidRDefault="003E64E5">
            <w:pPr>
              <w:pStyle w:val="TableParagraph"/>
              <w:rPr>
                <w:rFonts w:ascii="Times New Roman"/>
                <w:sz w:val="20"/>
              </w:rPr>
            </w:pPr>
          </w:p>
        </w:tc>
        <w:tc>
          <w:tcPr>
            <w:tcW w:w="5667" w:type="dxa"/>
          </w:tcPr>
          <w:p w14:paraId="56F54DA8" w14:textId="77777777" w:rsidR="003E64E5" w:rsidRDefault="00000000">
            <w:pPr>
              <w:pStyle w:val="TableParagraph"/>
              <w:spacing w:before="8" w:line="248" w:lineRule="exact"/>
              <w:ind w:left="563"/>
            </w:pPr>
            <w:r>
              <w:t>(DEFENSE</w:t>
            </w:r>
            <w:r>
              <w:rPr>
                <w:spacing w:val="-8"/>
              </w:rPr>
              <w:t xml:space="preserve"> </w:t>
            </w:r>
            <w:r>
              <w:t>BASE</w:t>
            </w:r>
            <w:r>
              <w:rPr>
                <w:spacing w:val="-5"/>
              </w:rPr>
              <w:t xml:space="preserve"> </w:t>
            </w:r>
            <w:r>
              <w:rPr>
                <w:spacing w:val="-4"/>
              </w:rPr>
              <w:t>ACT)</w:t>
            </w:r>
          </w:p>
        </w:tc>
        <w:tc>
          <w:tcPr>
            <w:tcW w:w="2429" w:type="dxa"/>
          </w:tcPr>
          <w:p w14:paraId="1BB0FA2E" w14:textId="77777777" w:rsidR="003E64E5" w:rsidRDefault="003E64E5">
            <w:pPr>
              <w:pStyle w:val="TableParagraph"/>
              <w:rPr>
                <w:rFonts w:ascii="Times New Roman"/>
                <w:sz w:val="20"/>
              </w:rPr>
            </w:pPr>
          </w:p>
        </w:tc>
      </w:tr>
      <w:tr w:rsidR="003E64E5" w14:paraId="4BFF797D" w14:textId="77777777">
        <w:trPr>
          <w:trHeight w:val="517"/>
        </w:trPr>
        <w:tc>
          <w:tcPr>
            <w:tcW w:w="1095" w:type="dxa"/>
          </w:tcPr>
          <w:p w14:paraId="462EA646" w14:textId="77777777" w:rsidR="003E64E5" w:rsidRDefault="00000000">
            <w:pPr>
              <w:pStyle w:val="TableParagraph"/>
              <w:spacing w:before="8" w:line="252" w:lineRule="exact"/>
              <w:ind w:left="50"/>
            </w:pPr>
            <w:r>
              <w:rPr>
                <w:spacing w:val="-2"/>
              </w:rPr>
              <w:t>752.228-</w:t>
            </w:r>
          </w:p>
          <w:p w14:paraId="06ADA3A0" w14:textId="77777777" w:rsidR="003E64E5" w:rsidRDefault="00000000">
            <w:pPr>
              <w:pStyle w:val="TableParagraph"/>
              <w:spacing w:line="237" w:lineRule="exact"/>
              <w:ind w:left="50"/>
            </w:pPr>
            <w:r>
              <w:t>7</w:t>
            </w:r>
          </w:p>
        </w:tc>
        <w:tc>
          <w:tcPr>
            <w:tcW w:w="5667" w:type="dxa"/>
          </w:tcPr>
          <w:p w14:paraId="4E6ADC95" w14:textId="77777777" w:rsidR="003E64E5" w:rsidRDefault="00000000">
            <w:pPr>
              <w:pStyle w:val="TableParagraph"/>
              <w:spacing w:line="252" w:lineRule="exact"/>
              <w:ind w:left="124" w:right="1448" w:firstLine="439"/>
            </w:pPr>
            <w:r>
              <w:t>INSURANCE-LIABILITY</w:t>
            </w:r>
            <w:r>
              <w:rPr>
                <w:spacing w:val="-16"/>
              </w:rPr>
              <w:t xml:space="preserve"> </w:t>
            </w:r>
            <w:r>
              <w:t>TO</w:t>
            </w:r>
            <w:r>
              <w:rPr>
                <w:spacing w:val="-15"/>
              </w:rPr>
              <w:t xml:space="preserve"> </w:t>
            </w:r>
            <w:r>
              <w:t xml:space="preserve">THIRD </w:t>
            </w:r>
            <w:r>
              <w:rPr>
                <w:spacing w:val="-2"/>
              </w:rPr>
              <w:t>PERSONS</w:t>
            </w:r>
          </w:p>
        </w:tc>
        <w:tc>
          <w:tcPr>
            <w:tcW w:w="2429" w:type="dxa"/>
          </w:tcPr>
          <w:p w14:paraId="749D2774" w14:textId="77777777" w:rsidR="003E64E5" w:rsidRDefault="003E64E5">
            <w:pPr>
              <w:pStyle w:val="TableParagraph"/>
              <w:rPr>
                <w:rFonts w:ascii="Times New Roman"/>
              </w:rPr>
            </w:pPr>
          </w:p>
        </w:tc>
      </w:tr>
      <w:tr w:rsidR="003E64E5" w14:paraId="69F4DC01" w14:textId="77777777">
        <w:trPr>
          <w:trHeight w:val="517"/>
        </w:trPr>
        <w:tc>
          <w:tcPr>
            <w:tcW w:w="1095" w:type="dxa"/>
          </w:tcPr>
          <w:p w14:paraId="22E47D10" w14:textId="77777777" w:rsidR="003E64E5" w:rsidRDefault="00000000">
            <w:pPr>
              <w:pStyle w:val="TableParagraph"/>
              <w:spacing w:line="250" w:lineRule="exact"/>
              <w:ind w:left="50"/>
            </w:pPr>
            <w:r>
              <w:rPr>
                <w:spacing w:val="-2"/>
              </w:rPr>
              <w:t>752.245-</w:t>
            </w:r>
          </w:p>
          <w:p w14:paraId="329EA1AF" w14:textId="77777777" w:rsidR="003E64E5" w:rsidRDefault="00000000">
            <w:pPr>
              <w:pStyle w:val="TableParagraph"/>
              <w:spacing w:line="247" w:lineRule="exact"/>
              <w:ind w:left="50"/>
            </w:pPr>
            <w:r>
              <w:rPr>
                <w:spacing w:val="-5"/>
              </w:rPr>
              <w:t>70</w:t>
            </w:r>
          </w:p>
        </w:tc>
        <w:tc>
          <w:tcPr>
            <w:tcW w:w="5667" w:type="dxa"/>
          </w:tcPr>
          <w:p w14:paraId="0AAD8C5F" w14:textId="77777777" w:rsidR="003E64E5" w:rsidRDefault="00000000">
            <w:pPr>
              <w:pStyle w:val="TableParagraph"/>
              <w:spacing w:before="124"/>
              <w:ind w:left="563"/>
            </w:pPr>
            <w:r>
              <w:rPr>
                <w:spacing w:val="-2"/>
              </w:rPr>
              <w:t>GOVERNMENT</w:t>
            </w:r>
            <w:r>
              <w:rPr>
                <w:spacing w:val="19"/>
              </w:rPr>
              <w:t xml:space="preserve"> </w:t>
            </w:r>
            <w:r>
              <w:rPr>
                <w:spacing w:val="-2"/>
              </w:rPr>
              <w:t>Property-</w:t>
            </w:r>
            <w:r>
              <w:rPr>
                <w:spacing w:val="-4"/>
              </w:rPr>
              <w:t>USAID</w:t>
            </w:r>
          </w:p>
        </w:tc>
        <w:tc>
          <w:tcPr>
            <w:tcW w:w="2429" w:type="dxa"/>
          </w:tcPr>
          <w:p w14:paraId="3EEECB2A" w14:textId="77777777" w:rsidR="003E64E5" w:rsidRDefault="003E64E5">
            <w:pPr>
              <w:pStyle w:val="TableParagraph"/>
              <w:rPr>
                <w:rFonts w:ascii="Times New Roman"/>
              </w:rPr>
            </w:pPr>
          </w:p>
        </w:tc>
      </w:tr>
      <w:tr w:rsidR="003E64E5" w14:paraId="44D09A34" w14:textId="77777777">
        <w:trPr>
          <w:trHeight w:val="277"/>
        </w:trPr>
        <w:tc>
          <w:tcPr>
            <w:tcW w:w="1095" w:type="dxa"/>
          </w:tcPr>
          <w:p w14:paraId="71A8F2B8" w14:textId="77777777" w:rsidR="003E64E5" w:rsidRDefault="003E64E5">
            <w:pPr>
              <w:pStyle w:val="TableParagraph"/>
              <w:rPr>
                <w:rFonts w:ascii="Times New Roman"/>
                <w:sz w:val="20"/>
              </w:rPr>
            </w:pPr>
          </w:p>
        </w:tc>
        <w:tc>
          <w:tcPr>
            <w:tcW w:w="5667" w:type="dxa"/>
          </w:tcPr>
          <w:p w14:paraId="79746D4F" w14:textId="77777777" w:rsidR="003E64E5" w:rsidRDefault="00000000">
            <w:pPr>
              <w:pStyle w:val="TableParagraph"/>
              <w:spacing w:before="8" w:line="249" w:lineRule="exact"/>
              <w:ind w:left="563"/>
            </w:pPr>
            <w:r>
              <w:t>REPORTING</w:t>
            </w:r>
            <w:r>
              <w:rPr>
                <w:spacing w:val="-7"/>
              </w:rPr>
              <w:t xml:space="preserve"> </w:t>
            </w:r>
            <w:r>
              <w:rPr>
                <w:spacing w:val="-2"/>
              </w:rPr>
              <w:t>REQUIREMENTS</w:t>
            </w:r>
          </w:p>
        </w:tc>
        <w:tc>
          <w:tcPr>
            <w:tcW w:w="2429" w:type="dxa"/>
          </w:tcPr>
          <w:p w14:paraId="02926245" w14:textId="77777777" w:rsidR="003E64E5" w:rsidRDefault="003E64E5">
            <w:pPr>
              <w:pStyle w:val="TableParagraph"/>
              <w:rPr>
                <w:rFonts w:ascii="Times New Roman"/>
                <w:sz w:val="20"/>
              </w:rPr>
            </w:pPr>
          </w:p>
        </w:tc>
      </w:tr>
      <w:tr w:rsidR="003E64E5" w14:paraId="5A3B5AB8" w14:textId="77777777">
        <w:trPr>
          <w:trHeight w:val="529"/>
        </w:trPr>
        <w:tc>
          <w:tcPr>
            <w:tcW w:w="1095" w:type="dxa"/>
          </w:tcPr>
          <w:p w14:paraId="11B88C05" w14:textId="77777777" w:rsidR="003E64E5" w:rsidRDefault="00000000">
            <w:pPr>
              <w:pStyle w:val="TableParagraph"/>
              <w:spacing w:before="9" w:line="252" w:lineRule="exact"/>
              <w:ind w:left="50"/>
            </w:pPr>
            <w:r>
              <w:rPr>
                <w:spacing w:val="-2"/>
              </w:rPr>
              <w:t>752.245-</w:t>
            </w:r>
          </w:p>
          <w:p w14:paraId="6FE05F19" w14:textId="77777777" w:rsidR="003E64E5" w:rsidRDefault="00000000">
            <w:pPr>
              <w:pStyle w:val="TableParagraph"/>
              <w:spacing w:line="247" w:lineRule="exact"/>
              <w:ind w:left="50"/>
            </w:pPr>
            <w:r>
              <w:rPr>
                <w:spacing w:val="-5"/>
              </w:rPr>
              <w:t>71</w:t>
            </w:r>
          </w:p>
        </w:tc>
        <w:tc>
          <w:tcPr>
            <w:tcW w:w="5667" w:type="dxa"/>
          </w:tcPr>
          <w:p w14:paraId="0DAD46A2" w14:textId="77777777" w:rsidR="003E64E5" w:rsidRDefault="00000000">
            <w:pPr>
              <w:pStyle w:val="TableParagraph"/>
              <w:spacing w:before="5" w:line="252" w:lineRule="exact"/>
              <w:ind w:left="124" w:right="1448" w:firstLine="439"/>
            </w:pPr>
            <w:r>
              <w:t>TITLE</w:t>
            </w:r>
            <w:r>
              <w:rPr>
                <w:spacing w:val="-11"/>
              </w:rPr>
              <w:t xml:space="preserve"> </w:t>
            </w:r>
            <w:r>
              <w:t>TO</w:t>
            </w:r>
            <w:r>
              <w:rPr>
                <w:spacing w:val="-8"/>
              </w:rPr>
              <w:t xml:space="preserve"> </w:t>
            </w:r>
            <w:r>
              <w:t>AND</w:t>
            </w:r>
            <w:r>
              <w:rPr>
                <w:spacing w:val="-10"/>
              </w:rPr>
              <w:t xml:space="preserve"> </w:t>
            </w:r>
            <w:r>
              <w:t>CARE</w:t>
            </w:r>
            <w:r>
              <w:rPr>
                <w:spacing w:val="-12"/>
              </w:rPr>
              <w:t xml:space="preserve"> </w:t>
            </w:r>
            <w:r>
              <w:t xml:space="preserve">OF </w:t>
            </w:r>
            <w:r>
              <w:rPr>
                <w:spacing w:val="-2"/>
              </w:rPr>
              <w:t>PROPERTY</w:t>
            </w:r>
          </w:p>
        </w:tc>
        <w:tc>
          <w:tcPr>
            <w:tcW w:w="2429" w:type="dxa"/>
          </w:tcPr>
          <w:p w14:paraId="4B7B74C4" w14:textId="77777777" w:rsidR="003E64E5" w:rsidRDefault="00000000">
            <w:pPr>
              <w:pStyle w:val="TableParagraph"/>
              <w:spacing w:before="134"/>
              <w:ind w:right="134"/>
              <w:jc w:val="right"/>
            </w:pPr>
            <w:r>
              <w:rPr>
                <w:spacing w:val="-2"/>
              </w:rPr>
              <w:t>Apr-</w:t>
            </w:r>
            <w:r>
              <w:rPr>
                <w:spacing w:val="-5"/>
              </w:rPr>
              <w:t>84</w:t>
            </w:r>
          </w:p>
        </w:tc>
      </w:tr>
      <w:tr w:rsidR="003E64E5" w14:paraId="0EA09D3E" w14:textId="77777777">
        <w:trPr>
          <w:trHeight w:val="288"/>
        </w:trPr>
        <w:tc>
          <w:tcPr>
            <w:tcW w:w="1095" w:type="dxa"/>
          </w:tcPr>
          <w:p w14:paraId="321424AE" w14:textId="77777777" w:rsidR="003E64E5" w:rsidRDefault="00000000">
            <w:pPr>
              <w:pStyle w:val="TableParagraph"/>
              <w:spacing w:before="8"/>
              <w:ind w:left="50"/>
            </w:pPr>
            <w:r>
              <w:rPr>
                <w:spacing w:val="-2"/>
              </w:rPr>
              <w:t>752.7001</w:t>
            </w:r>
          </w:p>
        </w:tc>
        <w:tc>
          <w:tcPr>
            <w:tcW w:w="5667" w:type="dxa"/>
          </w:tcPr>
          <w:p w14:paraId="49CFE6E6" w14:textId="77777777" w:rsidR="003E64E5" w:rsidRDefault="00000000">
            <w:pPr>
              <w:pStyle w:val="TableParagraph"/>
              <w:spacing w:before="8"/>
              <w:ind w:left="563"/>
            </w:pPr>
            <w:r>
              <w:t>BIOGRAPHICAL</w:t>
            </w:r>
            <w:r>
              <w:rPr>
                <w:spacing w:val="-14"/>
              </w:rPr>
              <w:t xml:space="preserve"> </w:t>
            </w:r>
            <w:r>
              <w:rPr>
                <w:spacing w:val="-4"/>
              </w:rPr>
              <w:t>DATA</w:t>
            </w:r>
          </w:p>
        </w:tc>
        <w:tc>
          <w:tcPr>
            <w:tcW w:w="2429" w:type="dxa"/>
          </w:tcPr>
          <w:p w14:paraId="47D9EE87" w14:textId="77777777" w:rsidR="003E64E5" w:rsidRDefault="00000000">
            <w:pPr>
              <w:pStyle w:val="TableParagraph"/>
              <w:spacing w:before="8"/>
              <w:ind w:right="198"/>
              <w:jc w:val="right"/>
            </w:pPr>
            <w:r>
              <w:rPr>
                <w:spacing w:val="-2"/>
              </w:rPr>
              <w:t>Jul-</w:t>
            </w:r>
            <w:r>
              <w:rPr>
                <w:spacing w:val="-5"/>
              </w:rPr>
              <w:t>97</w:t>
            </w:r>
          </w:p>
        </w:tc>
      </w:tr>
      <w:tr w:rsidR="003E64E5" w14:paraId="7E74BC9B" w14:textId="77777777">
        <w:trPr>
          <w:trHeight w:val="300"/>
        </w:trPr>
        <w:tc>
          <w:tcPr>
            <w:tcW w:w="1095" w:type="dxa"/>
          </w:tcPr>
          <w:p w14:paraId="42BD1217" w14:textId="77777777" w:rsidR="003E64E5" w:rsidRDefault="00000000">
            <w:pPr>
              <w:pStyle w:val="TableParagraph"/>
              <w:spacing w:before="20"/>
              <w:ind w:left="50"/>
            </w:pPr>
            <w:r>
              <w:rPr>
                <w:spacing w:val="-2"/>
              </w:rPr>
              <w:t>752.7002</w:t>
            </w:r>
          </w:p>
        </w:tc>
        <w:tc>
          <w:tcPr>
            <w:tcW w:w="5667" w:type="dxa"/>
          </w:tcPr>
          <w:p w14:paraId="6A6BC988" w14:textId="77777777" w:rsidR="003E64E5" w:rsidRDefault="00000000">
            <w:pPr>
              <w:pStyle w:val="TableParagraph"/>
              <w:spacing w:before="20"/>
              <w:ind w:left="563"/>
            </w:pPr>
            <w:r>
              <w:t>TRAVEL</w:t>
            </w:r>
            <w:r>
              <w:rPr>
                <w:spacing w:val="-4"/>
              </w:rPr>
              <w:t xml:space="preserve"> </w:t>
            </w:r>
            <w:r>
              <w:t>AND</w:t>
            </w:r>
            <w:r>
              <w:rPr>
                <w:spacing w:val="-3"/>
              </w:rPr>
              <w:t xml:space="preserve"> </w:t>
            </w:r>
            <w:r>
              <w:rPr>
                <w:spacing w:val="-2"/>
              </w:rPr>
              <w:t>TRANSPORTATION</w:t>
            </w:r>
          </w:p>
        </w:tc>
        <w:tc>
          <w:tcPr>
            <w:tcW w:w="2429" w:type="dxa"/>
          </w:tcPr>
          <w:p w14:paraId="441F43B1" w14:textId="77777777" w:rsidR="003E64E5" w:rsidRDefault="00000000">
            <w:pPr>
              <w:pStyle w:val="TableParagraph"/>
              <w:spacing w:before="20"/>
              <w:ind w:right="122"/>
              <w:jc w:val="right"/>
            </w:pPr>
            <w:r>
              <w:rPr>
                <w:spacing w:val="-2"/>
              </w:rPr>
              <w:t>Jan-</w:t>
            </w:r>
            <w:r>
              <w:rPr>
                <w:spacing w:val="-5"/>
              </w:rPr>
              <w:t>90</w:t>
            </w:r>
          </w:p>
        </w:tc>
      </w:tr>
      <w:tr w:rsidR="003E64E5" w14:paraId="7BF122EA" w14:textId="77777777">
        <w:trPr>
          <w:trHeight w:val="288"/>
        </w:trPr>
        <w:tc>
          <w:tcPr>
            <w:tcW w:w="1095" w:type="dxa"/>
          </w:tcPr>
          <w:p w14:paraId="5F74884F" w14:textId="77777777" w:rsidR="003E64E5" w:rsidRDefault="00000000">
            <w:pPr>
              <w:pStyle w:val="TableParagraph"/>
              <w:spacing w:before="20" w:line="248" w:lineRule="exact"/>
              <w:ind w:left="50"/>
            </w:pPr>
            <w:r>
              <w:rPr>
                <w:spacing w:val="-2"/>
              </w:rPr>
              <w:t>752.7006</w:t>
            </w:r>
          </w:p>
        </w:tc>
        <w:tc>
          <w:tcPr>
            <w:tcW w:w="5667" w:type="dxa"/>
          </w:tcPr>
          <w:p w14:paraId="149E1E3C" w14:textId="77777777" w:rsidR="003E64E5" w:rsidRDefault="00000000">
            <w:pPr>
              <w:pStyle w:val="TableParagraph"/>
              <w:spacing w:before="20" w:line="248" w:lineRule="exact"/>
              <w:ind w:left="563"/>
            </w:pPr>
            <w:r>
              <w:rPr>
                <w:spacing w:val="-2"/>
              </w:rPr>
              <w:t>NOTICES</w:t>
            </w:r>
          </w:p>
        </w:tc>
        <w:tc>
          <w:tcPr>
            <w:tcW w:w="2429" w:type="dxa"/>
          </w:tcPr>
          <w:p w14:paraId="10FAADFB" w14:textId="77777777" w:rsidR="003E64E5" w:rsidRDefault="00000000">
            <w:pPr>
              <w:pStyle w:val="TableParagraph"/>
              <w:spacing w:before="20" w:line="248" w:lineRule="exact"/>
              <w:ind w:right="134"/>
              <w:jc w:val="right"/>
            </w:pPr>
            <w:r>
              <w:rPr>
                <w:spacing w:val="-2"/>
              </w:rPr>
              <w:t>Apr-</w:t>
            </w:r>
            <w:r>
              <w:rPr>
                <w:spacing w:val="-5"/>
              </w:rPr>
              <w:t>84</w:t>
            </w:r>
          </w:p>
        </w:tc>
      </w:tr>
      <w:tr w:rsidR="003E64E5" w14:paraId="6A6886C5" w14:textId="77777777">
        <w:trPr>
          <w:trHeight w:val="530"/>
        </w:trPr>
        <w:tc>
          <w:tcPr>
            <w:tcW w:w="1095" w:type="dxa"/>
          </w:tcPr>
          <w:p w14:paraId="6CD555B4" w14:textId="77777777" w:rsidR="003E64E5" w:rsidRDefault="00000000">
            <w:pPr>
              <w:pStyle w:val="TableParagraph"/>
              <w:spacing w:before="135"/>
              <w:ind w:left="50"/>
            </w:pPr>
            <w:r>
              <w:rPr>
                <w:spacing w:val="-2"/>
              </w:rPr>
              <w:t>752.7008</w:t>
            </w:r>
          </w:p>
        </w:tc>
        <w:tc>
          <w:tcPr>
            <w:tcW w:w="5667" w:type="dxa"/>
          </w:tcPr>
          <w:p w14:paraId="4F45CD68" w14:textId="77777777" w:rsidR="003E64E5" w:rsidRDefault="00000000">
            <w:pPr>
              <w:pStyle w:val="TableParagraph"/>
              <w:spacing w:before="8"/>
              <w:ind w:left="563"/>
            </w:pPr>
            <w:r>
              <w:t>USE</w:t>
            </w:r>
            <w:r>
              <w:rPr>
                <w:spacing w:val="-5"/>
              </w:rPr>
              <w:t xml:space="preserve"> </w:t>
            </w:r>
            <w:r>
              <w:t>OF</w:t>
            </w:r>
            <w:r>
              <w:rPr>
                <w:spacing w:val="-7"/>
              </w:rPr>
              <w:t xml:space="preserve"> </w:t>
            </w:r>
            <w:r>
              <w:t>GOVERNMENT</w:t>
            </w:r>
            <w:r>
              <w:rPr>
                <w:spacing w:val="-4"/>
              </w:rPr>
              <w:t xml:space="preserve"> </w:t>
            </w:r>
            <w:r>
              <w:rPr>
                <w:spacing w:val="-2"/>
              </w:rPr>
              <w:t>FACILITIES</w:t>
            </w:r>
          </w:p>
          <w:p w14:paraId="43E5E1BA" w14:textId="77777777" w:rsidR="003E64E5" w:rsidRDefault="00000000">
            <w:pPr>
              <w:pStyle w:val="TableParagraph"/>
              <w:spacing w:before="1" w:line="248" w:lineRule="exact"/>
              <w:ind w:left="124"/>
            </w:pPr>
            <w:r>
              <w:rPr>
                <w:spacing w:val="-5"/>
              </w:rPr>
              <w:t>OR</w:t>
            </w:r>
          </w:p>
        </w:tc>
        <w:tc>
          <w:tcPr>
            <w:tcW w:w="2429" w:type="dxa"/>
          </w:tcPr>
          <w:p w14:paraId="65117954" w14:textId="77777777" w:rsidR="003E64E5" w:rsidRDefault="00000000">
            <w:pPr>
              <w:pStyle w:val="TableParagraph"/>
              <w:spacing w:before="135"/>
              <w:ind w:right="134"/>
              <w:jc w:val="right"/>
            </w:pPr>
            <w:r>
              <w:rPr>
                <w:spacing w:val="-2"/>
              </w:rPr>
              <w:t>Apr-</w:t>
            </w:r>
            <w:r>
              <w:rPr>
                <w:spacing w:val="-5"/>
              </w:rPr>
              <w:t>84</w:t>
            </w:r>
          </w:p>
        </w:tc>
      </w:tr>
      <w:tr w:rsidR="003E64E5" w14:paraId="6D6DE1B6" w14:textId="77777777">
        <w:trPr>
          <w:trHeight w:val="275"/>
        </w:trPr>
        <w:tc>
          <w:tcPr>
            <w:tcW w:w="1095" w:type="dxa"/>
          </w:tcPr>
          <w:p w14:paraId="47072C0D" w14:textId="77777777" w:rsidR="003E64E5" w:rsidRDefault="003E64E5">
            <w:pPr>
              <w:pStyle w:val="TableParagraph"/>
              <w:rPr>
                <w:rFonts w:ascii="Times New Roman"/>
                <w:sz w:val="20"/>
              </w:rPr>
            </w:pPr>
          </w:p>
        </w:tc>
        <w:tc>
          <w:tcPr>
            <w:tcW w:w="5667" w:type="dxa"/>
          </w:tcPr>
          <w:p w14:paraId="7931CB8E" w14:textId="77777777" w:rsidR="003E64E5" w:rsidRDefault="00000000">
            <w:pPr>
              <w:pStyle w:val="TableParagraph"/>
              <w:spacing w:before="8" w:line="248" w:lineRule="exact"/>
              <w:ind w:left="563"/>
            </w:pPr>
            <w:r>
              <w:rPr>
                <w:spacing w:val="-2"/>
              </w:rPr>
              <w:t>PERSONNEL</w:t>
            </w:r>
          </w:p>
        </w:tc>
        <w:tc>
          <w:tcPr>
            <w:tcW w:w="2429" w:type="dxa"/>
          </w:tcPr>
          <w:p w14:paraId="065B08D1" w14:textId="77777777" w:rsidR="003E64E5" w:rsidRDefault="003E64E5">
            <w:pPr>
              <w:pStyle w:val="TableParagraph"/>
              <w:rPr>
                <w:rFonts w:ascii="Times New Roman"/>
                <w:sz w:val="20"/>
              </w:rPr>
            </w:pPr>
          </w:p>
        </w:tc>
      </w:tr>
      <w:tr w:rsidR="003E64E5" w14:paraId="0C812702" w14:textId="77777777">
        <w:trPr>
          <w:trHeight w:val="530"/>
        </w:trPr>
        <w:tc>
          <w:tcPr>
            <w:tcW w:w="1095" w:type="dxa"/>
          </w:tcPr>
          <w:p w14:paraId="2B78EE44" w14:textId="77777777" w:rsidR="003E64E5" w:rsidRDefault="00000000">
            <w:pPr>
              <w:pStyle w:val="TableParagraph"/>
              <w:spacing w:before="135"/>
              <w:ind w:left="50"/>
            </w:pPr>
            <w:r>
              <w:rPr>
                <w:spacing w:val="-2"/>
              </w:rPr>
              <w:t>752.701</w:t>
            </w:r>
          </w:p>
        </w:tc>
        <w:tc>
          <w:tcPr>
            <w:tcW w:w="5667" w:type="dxa"/>
          </w:tcPr>
          <w:p w14:paraId="595976F3" w14:textId="77777777" w:rsidR="003E64E5" w:rsidRDefault="00000000">
            <w:pPr>
              <w:pStyle w:val="TableParagraph"/>
              <w:spacing w:before="4" w:line="250" w:lineRule="atLeast"/>
              <w:ind w:left="124" w:right="1448" w:firstLine="439"/>
            </w:pPr>
            <w:r>
              <w:t>CCNVERSION</w:t>
            </w:r>
            <w:r>
              <w:rPr>
                <w:spacing w:val="-13"/>
              </w:rPr>
              <w:t xml:space="preserve"> </w:t>
            </w:r>
            <w:r>
              <w:t>OF</w:t>
            </w:r>
            <w:r>
              <w:rPr>
                <w:spacing w:val="-14"/>
              </w:rPr>
              <w:t xml:space="preserve"> </w:t>
            </w:r>
            <w:r>
              <w:t>U.S.</w:t>
            </w:r>
            <w:r>
              <w:rPr>
                <w:spacing w:val="-14"/>
              </w:rPr>
              <w:t xml:space="preserve"> </w:t>
            </w:r>
            <w:r>
              <w:t>DOLLARS TO LOCAL</w:t>
            </w:r>
          </w:p>
        </w:tc>
        <w:tc>
          <w:tcPr>
            <w:tcW w:w="2429" w:type="dxa"/>
          </w:tcPr>
          <w:p w14:paraId="583536B8" w14:textId="77777777" w:rsidR="003E64E5" w:rsidRDefault="00000000">
            <w:pPr>
              <w:pStyle w:val="TableParagraph"/>
              <w:spacing w:before="135"/>
              <w:ind w:right="134"/>
              <w:jc w:val="right"/>
            </w:pPr>
            <w:r>
              <w:rPr>
                <w:spacing w:val="-2"/>
              </w:rPr>
              <w:t>Apr-</w:t>
            </w:r>
            <w:r>
              <w:rPr>
                <w:spacing w:val="-5"/>
              </w:rPr>
              <w:t>84</w:t>
            </w:r>
          </w:p>
        </w:tc>
      </w:tr>
      <w:tr w:rsidR="003E64E5" w14:paraId="1FD8720D" w14:textId="77777777">
        <w:trPr>
          <w:trHeight w:val="276"/>
        </w:trPr>
        <w:tc>
          <w:tcPr>
            <w:tcW w:w="1095" w:type="dxa"/>
          </w:tcPr>
          <w:p w14:paraId="51C23C5C" w14:textId="77777777" w:rsidR="003E64E5" w:rsidRDefault="003E64E5">
            <w:pPr>
              <w:pStyle w:val="TableParagraph"/>
              <w:rPr>
                <w:rFonts w:ascii="Times New Roman"/>
                <w:sz w:val="20"/>
              </w:rPr>
            </w:pPr>
          </w:p>
        </w:tc>
        <w:tc>
          <w:tcPr>
            <w:tcW w:w="5667" w:type="dxa"/>
          </w:tcPr>
          <w:p w14:paraId="23927DF3" w14:textId="77777777" w:rsidR="003E64E5" w:rsidRDefault="00000000">
            <w:pPr>
              <w:pStyle w:val="TableParagraph"/>
              <w:spacing w:before="8" w:line="248" w:lineRule="exact"/>
              <w:ind w:left="563"/>
            </w:pPr>
            <w:r>
              <w:rPr>
                <w:spacing w:val="-2"/>
              </w:rPr>
              <w:t>CURRENCY</w:t>
            </w:r>
          </w:p>
        </w:tc>
        <w:tc>
          <w:tcPr>
            <w:tcW w:w="2429" w:type="dxa"/>
          </w:tcPr>
          <w:p w14:paraId="45F695AA" w14:textId="77777777" w:rsidR="003E64E5" w:rsidRDefault="003E64E5">
            <w:pPr>
              <w:pStyle w:val="TableParagraph"/>
              <w:rPr>
                <w:rFonts w:ascii="Times New Roman"/>
                <w:sz w:val="20"/>
              </w:rPr>
            </w:pPr>
          </w:p>
        </w:tc>
      </w:tr>
      <w:tr w:rsidR="003E64E5" w14:paraId="0D387437" w14:textId="77777777">
        <w:trPr>
          <w:trHeight w:val="518"/>
        </w:trPr>
        <w:tc>
          <w:tcPr>
            <w:tcW w:w="1095" w:type="dxa"/>
          </w:tcPr>
          <w:p w14:paraId="4D9C27A7" w14:textId="77777777" w:rsidR="003E64E5" w:rsidRDefault="00000000">
            <w:pPr>
              <w:pStyle w:val="TableParagraph"/>
              <w:spacing w:before="135"/>
              <w:ind w:left="50"/>
            </w:pPr>
            <w:r>
              <w:rPr>
                <w:spacing w:val="-2"/>
              </w:rPr>
              <w:t>752.7011</w:t>
            </w:r>
          </w:p>
        </w:tc>
        <w:tc>
          <w:tcPr>
            <w:tcW w:w="5667" w:type="dxa"/>
          </w:tcPr>
          <w:p w14:paraId="7AA9FDB8" w14:textId="77777777" w:rsidR="003E64E5" w:rsidRDefault="00000000">
            <w:pPr>
              <w:pStyle w:val="TableParagraph"/>
              <w:spacing w:line="250" w:lineRule="atLeast"/>
              <w:ind w:left="124" w:right="1448" w:firstLine="439"/>
            </w:pPr>
            <w:r>
              <w:t>ORIENTAT/ON</w:t>
            </w:r>
            <w:r>
              <w:rPr>
                <w:spacing w:val="-16"/>
              </w:rPr>
              <w:t xml:space="preserve"> </w:t>
            </w:r>
            <w:r>
              <w:t>AND</w:t>
            </w:r>
            <w:r>
              <w:rPr>
                <w:spacing w:val="-15"/>
              </w:rPr>
              <w:t xml:space="preserve"> </w:t>
            </w:r>
            <w:r>
              <w:t xml:space="preserve">LANGUAGE </w:t>
            </w:r>
            <w:r>
              <w:rPr>
                <w:spacing w:val="-2"/>
              </w:rPr>
              <w:t>TRAINING</w:t>
            </w:r>
          </w:p>
        </w:tc>
        <w:tc>
          <w:tcPr>
            <w:tcW w:w="2429" w:type="dxa"/>
          </w:tcPr>
          <w:p w14:paraId="667763B1" w14:textId="77777777" w:rsidR="003E64E5" w:rsidRDefault="00000000">
            <w:pPr>
              <w:pStyle w:val="TableParagraph"/>
              <w:spacing w:before="135"/>
              <w:ind w:right="134"/>
              <w:jc w:val="right"/>
            </w:pPr>
            <w:r>
              <w:rPr>
                <w:spacing w:val="-2"/>
              </w:rPr>
              <w:t>Apr-</w:t>
            </w:r>
            <w:r>
              <w:rPr>
                <w:spacing w:val="-5"/>
              </w:rPr>
              <w:t>84</w:t>
            </w:r>
          </w:p>
        </w:tc>
      </w:tr>
      <w:tr w:rsidR="003E64E5" w14:paraId="78A95A41" w14:textId="77777777">
        <w:trPr>
          <w:trHeight w:val="505"/>
        </w:trPr>
        <w:tc>
          <w:tcPr>
            <w:tcW w:w="1095" w:type="dxa"/>
          </w:tcPr>
          <w:p w14:paraId="49CF1F92" w14:textId="77777777" w:rsidR="003E64E5" w:rsidRDefault="00000000">
            <w:pPr>
              <w:pStyle w:val="TableParagraph"/>
              <w:spacing w:before="123"/>
              <w:ind w:left="50"/>
            </w:pPr>
            <w:r>
              <w:rPr>
                <w:spacing w:val="-2"/>
              </w:rPr>
              <w:t>752.7013</w:t>
            </w:r>
          </w:p>
        </w:tc>
        <w:tc>
          <w:tcPr>
            <w:tcW w:w="5667" w:type="dxa"/>
          </w:tcPr>
          <w:p w14:paraId="29FB09B8" w14:textId="77777777" w:rsidR="003E64E5" w:rsidRDefault="00000000">
            <w:pPr>
              <w:pStyle w:val="TableParagraph"/>
              <w:spacing w:line="252" w:lineRule="exact"/>
              <w:ind w:left="124" w:right="1448" w:firstLine="439"/>
            </w:pPr>
            <w:r>
              <w:rPr>
                <w:spacing w:val="-2"/>
              </w:rPr>
              <w:t>CONTRACTOR-MISSION RELATIONSHIPS</w:t>
            </w:r>
          </w:p>
        </w:tc>
        <w:tc>
          <w:tcPr>
            <w:tcW w:w="2429" w:type="dxa"/>
          </w:tcPr>
          <w:p w14:paraId="1EB09DFB" w14:textId="77777777" w:rsidR="003E64E5" w:rsidRDefault="00000000">
            <w:pPr>
              <w:pStyle w:val="TableParagraph"/>
              <w:spacing w:before="123"/>
              <w:ind w:right="134"/>
              <w:jc w:val="right"/>
            </w:pPr>
            <w:r>
              <w:rPr>
                <w:spacing w:val="-2"/>
              </w:rPr>
              <w:t>Oct-</w:t>
            </w:r>
            <w:r>
              <w:rPr>
                <w:spacing w:val="-5"/>
              </w:rPr>
              <w:t>89</w:t>
            </w:r>
          </w:p>
        </w:tc>
      </w:tr>
      <w:tr w:rsidR="003E64E5" w14:paraId="38DD0F68" w14:textId="77777777">
        <w:trPr>
          <w:trHeight w:val="517"/>
        </w:trPr>
        <w:tc>
          <w:tcPr>
            <w:tcW w:w="1095" w:type="dxa"/>
          </w:tcPr>
          <w:p w14:paraId="13F87909" w14:textId="77777777" w:rsidR="003E64E5" w:rsidRDefault="00000000">
            <w:pPr>
              <w:pStyle w:val="TableParagraph"/>
              <w:spacing w:before="122"/>
              <w:ind w:left="50"/>
            </w:pPr>
            <w:r>
              <w:rPr>
                <w:spacing w:val="-2"/>
              </w:rPr>
              <w:t>752.7014</w:t>
            </w:r>
          </w:p>
        </w:tc>
        <w:tc>
          <w:tcPr>
            <w:tcW w:w="5667" w:type="dxa"/>
          </w:tcPr>
          <w:p w14:paraId="3E4806D7" w14:textId="77777777" w:rsidR="003E64E5" w:rsidRDefault="00000000">
            <w:pPr>
              <w:pStyle w:val="TableParagraph"/>
              <w:spacing w:line="252" w:lineRule="exact"/>
              <w:ind w:left="124" w:right="1448" w:firstLine="439"/>
            </w:pPr>
            <w:r>
              <w:t>NOTICE</w:t>
            </w:r>
            <w:r>
              <w:rPr>
                <w:spacing w:val="-11"/>
              </w:rPr>
              <w:t xml:space="preserve"> </w:t>
            </w:r>
            <w:r>
              <w:t>OF</w:t>
            </w:r>
            <w:r>
              <w:rPr>
                <w:spacing w:val="-8"/>
              </w:rPr>
              <w:t xml:space="preserve"> </w:t>
            </w:r>
            <w:r>
              <w:t>CHANGES</w:t>
            </w:r>
            <w:r>
              <w:rPr>
                <w:spacing w:val="-12"/>
              </w:rPr>
              <w:t xml:space="preserve"> </w:t>
            </w:r>
            <w:r>
              <w:t>:N</w:t>
            </w:r>
            <w:r>
              <w:rPr>
                <w:spacing w:val="-7"/>
              </w:rPr>
              <w:t xml:space="preserve"> </w:t>
            </w:r>
            <w:r>
              <w:t xml:space="preserve">TRAVEL </w:t>
            </w:r>
            <w:r>
              <w:rPr>
                <w:spacing w:val="-2"/>
              </w:rPr>
              <w:t>REGULATIONS</w:t>
            </w:r>
          </w:p>
        </w:tc>
        <w:tc>
          <w:tcPr>
            <w:tcW w:w="2429" w:type="dxa"/>
          </w:tcPr>
          <w:p w14:paraId="6C3B4543" w14:textId="77777777" w:rsidR="003E64E5" w:rsidRDefault="00000000">
            <w:pPr>
              <w:pStyle w:val="TableParagraph"/>
              <w:spacing w:before="122"/>
              <w:ind w:right="122"/>
              <w:jc w:val="right"/>
            </w:pPr>
            <w:r>
              <w:rPr>
                <w:spacing w:val="-2"/>
              </w:rPr>
              <w:t>Jan-</w:t>
            </w:r>
            <w:r>
              <w:rPr>
                <w:spacing w:val="-5"/>
              </w:rPr>
              <w:t>90</w:t>
            </w:r>
          </w:p>
        </w:tc>
      </w:tr>
      <w:tr w:rsidR="003E64E5" w14:paraId="1350BE9B" w14:textId="77777777">
        <w:trPr>
          <w:trHeight w:val="277"/>
        </w:trPr>
        <w:tc>
          <w:tcPr>
            <w:tcW w:w="1095" w:type="dxa"/>
          </w:tcPr>
          <w:p w14:paraId="13A4CA32" w14:textId="77777777" w:rsidR="003E64E5" w:rsidRDefault="00000000">
            <w:pPr>
              <w:pStyle w:val="TableParagraph"/>
              <w:spacing w:before="8" w:line="249" w:lineRule="exact"/>
              <w:ind w:left="50"/>
            </w:pPr>
            <w:r>
              <w:rPr>
                <w:spacing w:val="-2"/>
              </w:rPr>
              <w:t>752.7015</w:t>
            </w:r>
          </w:p>
        </w:tc>
        <w:tc>
          <w:tcPr>
            <w:tcW w:w="5667" w:type="dxa"/>
          </w:tcPr>
          <w:p w14:paraId="33EDA998" w14:textId="77777777" w:rsidR="003E64E5" w:rsidRDefault="00000000">
            <w:pPr>
              <w:pStyle w:val="TableParagraph"/>
              <w:spacing w:before="8" w:line="249" w:lineRule="exact"/>
              <w:ind w:left="563"/>
            </w:pPr>
            <w:r>
              <w:t>USE</w:t>
            </w:r>
            <w:r>
              <w:rPr>
                <w:spacing w:val="-4"/>
              </w:rPr>
              <w:t xml:space="preserve"> </w:t>
            </w:r>
            <w:r>
              <w:t>OF</w:t>
            </w:r>
            <w:r>
              <w:rPr>
                <w:spacing w:val="-3"/>
              </w:rPr>
              <w:t xml:space="preserve"> </w:t>
            </w:r>
            <w:r>
              <w:t>POUCH</w:t>
            </w:r>
            <w:r>
              <w:rPr>
                <w:spacing w:val="-3"/>
              </w:rPr>
              <w:t xml:space="preserve"> </w:t>
            </w:r>
            <w:r>
              <w:rPr>
                <w:spacing w:val="-2"/>
              </w:rPr>
              <w:t>FACILITIES</w:t>
            </w:r>
          </w:p>
        </w:tc>
        <w:tc>
          <w:tcPr>
            <w:tcW w:w="2429" w:type="dxa"/>
          </w:tcPr>
          <w:p w14:paraId="3F90065C" w14:textId="77777777" w:rsidR="003E64E5" w:rsidRDefault="00000000">
            <w:pPr>
              <w:pStyle w:val="TableParagraph"/>
              <w:spacing w:before="8" w:line="249" w:lineRule="exact"/>
              <w:ind w:right="198"/>
              <w:jc w:val="right"/>
            </w:pPr>
            <w:r>
              <w:rPr>
                <w:spacing w:val="-2"/>
              </w:rPr>
              <w:t>Jul-</w:t>
            </w:r>
            <w:r>
              <w:rPr>
                <w:spacing w:val="-5"/>
              </w:rPr>
              <w:t>97</w:t>
            </w:r>
          </w:p>
        </w:tc>
      </w:tr>
      <w:tr w:rsidR="003E64E5" w14:paraId="08EFA085" w14:textId="77777777">
        <w:trPr>
          <w:trHeight w:val="529"/>
        </w:trPr>
        <w:tc>
          <w:tcPr>
            <w:tcW w:w="1095" w:type="dxa"/>
          </w:tcPr>
          <w:p w14:paraId="1BAD0937" w14:textId="77777777" w:rsidR="003E64E5" w:rsidRDefault="00000000">
            <w:pPr>
              <w:pStyle w:val="TableParagraph"/>
              <w:spacing w:before="134"/>
              <w:ind w:left="50"/>
            </w:pPr>
            <w:r>
              <w:rPr>
                <w:spacing w:val="-2"/>
              </w:rPr>
              <w:t>752.7018</w:t>
            </w:r>
          </w:p>
        </w:tc>
        <w:tc>
          <w:tcPr>
            <w:tcW w:w="5667" w:type="dxa"/>
          </w:tcPr>
          <w:p w14:paraId="584752B4" w14:textId="77777777" w:rsidR="003E64E5" w:rsidRDefault="00000000">
            <w:pPr>
              <w:pStyle w:val="TableParagraph"/>
              <w:spacing w:before="5" w:line="252" w:lineRule="exact"/>
              <w:ind w:left="124" w:right="1448" w:firstLine="439"/>
            </w:pPr>
            <w:r>
              <w:t>HEALTH</w:t>
            </w:r>
            <w:r>
              <w:rPr>
                <w:spacing w:val="-16"/>
              </w:rPr>
              <w:t xml:space="preserve"> </w:t>
            </w:r>
            <w:r>
              <w:t>AND</w:t>
            </w:r>
            <w:r>
              <w:rPr>
                <w:spacing w:val="-15"/>
              </w:rPr>
              <w:t xml:space="preserve"> </w:t>
            </w:r>
            <w:r>
              <w:t>ACCIDENT COVERAGE FOR</w:t>
            </w:r>
          </w:p>
        </w:tc>
        <w:tc>
          <w:tcPr>
            <w:tcW w:w="2429" w:type="dxa"/>
          </w:tcPr>
          <w:p w14:paraId="433CA76C" w14:textId="77777777" w:rsidR="003E64E5" w:rsidRDefault="00000000">
            <w:pPr>
              <w:pStyle w:val="TableParagraph"/>
              <w:spacing w:before="134"/>
              <w:ind w:right="122"/>
              <w:jc w:val="right"/>
            </w:pPr>
            <w:r>
              <w:rPr>
                <w:spacing w:val="-2"/>
              </w:rPr>
              <w:t>Jan-</w:t>
            </w:r>
            <w:r>
              <w:rPr>
                <w:spacing w:val="-5"/>
              </w:rPr>
              <w:t>99</w:t>
            </w:r>
          </w:p>
        </w:tc>
      </w:tr>
      <w:tr w:rsidR="003E64E5" w14:paraId="6F5E63E6" w14:textId="77777777">
        <w:trPr>
          <w:trHeight w:val="288"/>
        </w:trPr>
        <w:tc>
          <w:tcPr>
            <w:tcW w:w="1095" w:type="dxa"/>
          </w:tcPr>
          <w:p w14:paraId="6BEDD053" w14:textId="77777777" w:rsidR="003E64E5" w:rsidRDefault="003E64E5">
            <w:pPr>
              <w:pStyle w:val="TableParagraph"/>
              <w:rPr>
                <w:rFonts w:ascii="Times New Roman"/>
                <w:sz w:val="20"/>
              </w:rPr>
            </w:pPr>
          </w:p>
        </w:tc>
        <w:tc>
          <w:tcPr>
            <w:tcW w:w="5667" w:type="dxa"/>
          </w:tcPr>
          <w:p w14:paraId="1D5E0155" w14:textId="77777777" w:rsidR="003E64E5" w:rsidRDefault="00000000">
            <w:pPr>
              <w:pStyle w:val="TableParagraph"/>
              <w:spacing w:before="8"/>
              <w:ind w:left="563"/>
            </w:pPr>
            <w:r>
              <w:t>USAID</w:t>
            </w:r>
            <w:r>
              <w:rPr>
                <w:spacing w:val="-6"/>
              </w:rPr>
              <w:t xml:space="preserve"> </w:t>
            </w:r>
            <w:r>
              <w:t>PARTICIPANT</w:t>
            </w:r>
            <w:r>
              <w:rPr>
                <w:spacing w:val="-6"/>
              </w:rPr>
              <w:t xml:space="preserve"> </w:t>
            </w:r>
            <w:r>
              <w:rPr>
                <w:spacing w:val="-2"/>
              </w:rPr>
              <w:t>TRAINEES</w:t>
            </w:r>
          </w:p>
        </w:tc>
        <w:tc>
          <w:tcPr>
            <w:tcW w:w="2429" w:type="dxa"/>
          </w:tcPr>
          <w:p w14:paraId="3A65D30D" w14:textId="77777777" w:rsidR="003E64E5" w:rsidRDefault="003E64E5">
            <w:pPr>
              <w:pStyle w:val="TableParagraph"/>
              <w:rPr>
                <w:rFonts w:ascii="Times New Roman"/>
                <w:sz w:val="20"/>
              </w:rPr>
            </w:pPr>
          </w:p>
        </w:tc>
      </w:tr>
      <w:tr w:rsidR="003E64E5" w14:paraId="4BE62D08" w14:textId="77777777">
        <w:trPr>
          <w:trHeight w:val="300"/>
        </w:trPr>
        <w:tc>
          <w:tcPr>
            <w:tcW w:w="1095" w:type="dxa"/>
          </w:tcPr>
          <w:p w14:paraId="132B6804" w14:textId="77777777" w:rsidR="003E64E5" w:rsidRDefault="00000000">
            <w:pPr>
              <w:pStyle w:val="TableParagraph"/>
              <w:spacing w:before="20"/>
              <w:ind w:left="50"/>
            </w:pPr>
            <w:r>
              <w:rPr>
                <w:spacing w:val="-2"/>
              </w:rPr>
              <w:t>752.7019</w:t>
            </w:r>
          </w:p>
        </w:tc>
        <w:tc>
          <w:tcPr>
            <w:tcW w:w="5667" w:type="dxa"/>
          </w:tcPr>
          <w:p w14:paraId="034225DE" w14:textId="77777777" w:rsidR="003E64E5" w:rsidRDefault="00000000">
            <w:pPr>
              <w:pStyle w:val="TableParagraph"/>
              <w:spacing w:before="20"/>
              <w:ind w:left="563"/>
            </w:pPr>
            <w:r>
              <w:t>PARTICIPANT</w:t>
            </w:r>
            <w:r>
              <w:rPr>
                <w:spacing w:val="-8"/>
              </w:rPr>
              <w:t xml:space="preserve"> </w:t>
            </w:r>
            <w:r>
              <w:rPr>
                <w:spacing w:val="-2"/>
              </w:rPr>
              <w:t>TRAINING</w:t>
            </w:r>
          </w:p>
        </w:tc>
        <w:tc>
          <w:tcPr>
            <w:tcW w:w="2429" w:type="dxa"/>
          </w:tcPr>
          <w:p w14:paraId="1BB362E8" w14:textId="77777777" w:rsidR="003E64E5" w:rsidRDefault="00000000">
            <w:pPr>
              <w:pStyle w:val="TableParagraph"/>
              <w:spacing w:before="20"/>
              <w:ind w:right="122"/>
              <w:jc w:val="right"/>
            </w:pPr>
            <w:r>
              <w:rPr>
                <w:spacing w:val="-2"/>
              </w:rPr>
              <w:t>Jan-</w:t>
            </w:r>
            <w:r>
              <w:rPr>
                <w:spacing w:val="-5"/>
              </w:rPr>
              <w:t>99</w:t>
            </w:r>
          </w:p>
        </w:tc>
      </w:tr>
      <w:tr w:rsidR="003E64E5" w14:paraId="52C444A5" w14:textId="77777777">
        <w:trPr>
          <w:trHeight w:val="300"/>
        </w:trPr>
        <w:tc>
          <w:tcPr>
            <w:tcW w:w="1095" w:type="dxa"/>
          </w:tcPr>
          <w:p w14:paraId="585A7913" w14:textId="77777777" w:rsidR="003E64E5" w:rsidRDefault="00000000">
            <w:pPr>
              <w:pStyle w:val="TableParagraph"/>
              <w:spacing w:before="20"/>
              <w:ind w:left="50"/>
            </w:pPr>
            <w:r>
              <w:rPr>
                <w:spacing w:val="-2"/>
              </w:rPr>
              <w:t>752.7023</w:t>
            </w:r>
          </w:p>
        </w:tc>
        <w:tc>
          <w:tcPr>
            <w:tcW w:w="5667" w:type="dxa"/>
          </w:tcPr>
          <w:p w14:paraId="21E3C0B2" w14:textId="77777777" w:rsidR="003E64E5" w:rsidRDefault="00000000">
            <w:pPr>
              <w:pStyle w:val="TableParagraph"/>
              <w:spacing w:before="20"/>
              <w:ind w:left="563"/>
            </w:pPr>
            <w:r>
              <w:t>REQUIRED</w:t>
            </w:r>
            <w:r>
              <w:rPr>
                <w:spacing w:val="-4"/>
              </w:rPr>
              <w:t xml:space="preserve"> </w:t>
            </w:r>
            <w:r>
              <w:t>VISA</w:t>
            </w:r>
            <w:r>
              <w:rPr>
                <w:spacing w:val="-4"/>
              </w:rPr>
              <w:t xml:space="preserve"> </w:t>
            </w:r>
            <w:r>
              <w:t>FORM</w:t>
            </w:r>
            <w:r>
              <w:rPr>
                <w:spacing w:val="-5"/>
              </w:rPr>
              <w:t xml:space="preserve"> </w:t>
            </w:r>
            <w:r>
              <w:t>FOR</w:t>
            </w:r>
            <w:r>
              <w:rPr>
                <w:spacing w:val="-5"/>
              </w:rPr>
              <w:t xml:space="preserve"> </w:t>
            </w:r>
            <w:r>
              <w:rPr>
                <w:spacing w:val="-4"/>
              </w:rPr>
              <w:t>USAID</w:t>
            </w:r>
          </w:p>
        </w:tc>
        <w:tc>
          <w:tcPr>
            <w:tcW w:w="2429" w:type="dxa"/>
          </w:tcPr>
          <w:p w14:paraId="39642AA1" w14:textId="77777777" w:rsidR="003E64E5" w:rsidRDefault="00000000">
            <w:pPr>
              <w:pStyle w:val="TableParagraph"/>
              <w:spacing w:before="20"/>
              <w:ind w:right="134"/>
              <w:jc w:val="right"/>
            </w:pPr>
            <w:r>
              <w:rPr>
                <w:spacing w:val="-2"/>
              </w:rPr>
              <w:t>Apr-</w:t>
            </w:r>
            <w:r>
              <w:rPr>
                <w:spacing w:val="-5"/>
              </w:rPr>
              <w:t>84</w:t>
            </w:r>
          </w:p>
        </w:tc>
      </w:tr>
      <w:tr w:rsidR="003E64E5" w14:paraId="1B0CBD3D" w14:textId="77777777">
        <w:trPr>
          <w:trHeight w:val="300"/>
        </w:trPr>
        <w:tc>
          <w:tcPr>
            <w:tcW w:w="1095" w:type="dxa"/>
          </w:tcPr>
          <w:p w14:paraId="4E8A45D5" w14:textId="77777777" w:rsidR="003E64E5" w:rsidRDefault="003E64E5">
            <w:pPr>
              <w:pStyle w:val="TableParagraph"/>
              <w:rPr>
                <w:rFonts w:ascii="Times New Roman"/>
              </w:rPr>
            </w:pPr>
          </w:p>
        </w:tc>
        <w:tc>
          <w:tcPr>
            <w:tcW w:w="5667" w:type="dxa"/>
          </w:tcPr>
          <w:p w14:paraId="29A5D8B1" w14:textId="77777777" w:rsidR="003E64E5" w:rsidRDefault="00000000">
            <w:pPr>
              <w:pStyle w:val="TableParagraph"/>
              <w:spacing w:before="20"/>
              <w:ind w:left="563"/>
            </w:pPr>
            <w:r>
              <w:rPr>
                <w:spacing w:val="-2"/>
              </w:rPr>
              <w:t>PARTICIPANTS</w:t>
            </w:r>
          </w:p>
        </w:tc>
        <w:tc>
          <w:tcPr>
            <w:tcW w:w="2429" w:type="dxa"/>
          </w:tcPr>
          <w:p w14:paraId="5A76CFBF" w14:textId="77777777" w:rsidR="003E64E5" w:rsidRDefault="003E64E5">
            <w:pPr>
              <w:pStyle w:val="TableParagraph"/>
              <w:rPr>
                <w:rFonts w:ascii="Times New Roman"/>
              </w:rPr>
            </w:pPr>
          </w:p>
        </w:tc>
      </w:tr>
      <w:tr w:rsidR="003E64E5" w14:paraId="43D738D0" w14:textId="77777777">
        <w:trPr>
          <w:trHeight w:val="287"/>
        </w:trPr>
        <w:tc>
          <w:tcPr>
            <w:tcW w:w="1095" w:type="dxa"/>
          </w:tcPr>
          <w:p w14:paraId="52C48162" w14:textId="77777777" w:rsidR="003E64E5" w:rsidRDefault="00000000">
            <w:pPr>
              <w:pStyle w:val="TableParagraph"/>
              <w:spacing w:before="20" w:line="248" w:lineRule="exact"/>
              <w:ind w:left="50"/>
            </w:pPr>
            <w:r>
              <w:rPr>
                <w:spacing w:val="-2"/>
              </w:rPr>
              <w:t>752.7025</w:t>
            </w:r>
          </w:p>
        </w:tc>
        <w:tc>
          <w:tcPr>
            <w:tcW w:w="5667" w:type="dxa"/>
          </w:tcPr>
          <w:p w14:paraId="57A47D98" w14:textId="77777777" w:rsidR="003E64E5" w:rsidRDefault="00000000">
            <w:pPr>
              <w:pStyle w:val="TableParagraph"/>
              <w:spacing w:before="20" w:line="248" w:lineRule="exact"/>
              <w:ind w:left="563"/>
            </w:pPr>
            <w:r>
              <w:rPr>
                <w:spacing w:val="-2"/>
              </w:rPr>
              <w:t>APPROVALS</w:t>
            </w:r>
          </w:p>
        </w:tc>
        <w:tc>
          <w:tcPr>
            <w:tcW w:w="2429" w:type="dxa"/>
          </w:tcPr>
          <w:p w14:paraId="5C7306C2" w14:textId="77777777" w:rsidR="003E64E5" w:rsidRDefault="00000000">
            <w:pPr>
              <w:pStyle w:val="TableParagraph"/>
              <w:spacing w:before="20" w:line="248" w:lineRule="exact"/>
              <w:ind w:right="134"/>
              <w:jc w:val="right"/>
            </w:pPr>
            <w:r>
              <w:rPr>
                <w:spacing w:val="-2"/>
              </w:rPr>
              <w:t>Apr-</w:t>
            </w:r>
            <w:r>
              <w:rPr>
                <w:spacing w:val="-5"/>
              </w:rPr>
              <w:t>84</w:t>
            </w:r>
          </w:p>
        </w:tc>
      </w:tr>
      <w:tr w:rsidR="003E64E5" w14:paraId="22DDC916" w14:textId="77777777">
        <w:trPr>
          <w:trHeight w:val="530"/>
        </w:trPr>
        <w:tc>
          <w:tcPr>
            <w:tcW w:w="1095" w:type="dxa"/>
          </w:tcPr>
          <w:p w14:paraId="32AB5277" w14:textId="77777777" w:rsidR="003E64E5" w:rsidRDefault="00000000">
            <w:pPr>
              <w:pStyle w:val="TableParagraph"/>
              <w:spacing w:before="135"/>
              <w:ind w:left="50"/>
            </w:pPr>
            <w:r>
              <w:rPr>
                <w:spacing w:val="-2"/>
              </w:rPr>
              <w:t>752.7028</w:t>
            </w:r>
          </w:p>
        </w:tc>
        <w:tc>
          <w:tcPr>
            <w:tcW w:w="5667" w:type="dxa"/>
          </w:tcPr>
          <w:p w14:paraId="71875CF8" w14:textId="77777777" w:rsidR="003E64E5" w:rsidRDefault="00000000">
            <w:pPr>
              <w:pStyle w:val="TableParagraph"/>
              <w:spacing w:before="4" w:line="250" w:lineRule="atLeast"/>
              <w:ind w:left="124" w:right="2863" w:firstLine="439"/>
            </w:pPr>
            <w:r>
              <w:t>DIFFERENT:ALS</w:t>
            </w:r>
            <w:r>
              <w:rPr>
                <w:spacing w:val="-16"/>
              </w:rPr>
              <w:t xml:space="preserve"> </w:t>
            </w:r>
            <w:r>
              <w:t xml:space="preserve">AND </w:t>
            </w:r>
            <w:r>
              <w:rPr>
                <w:spacing w:val="-2"/>
              </w:rPr>
              <w:t>ALLOWANCES</w:t>
            </w:r>
          </w:p>
        </w:tc>
        <w:tc>
          <w:tcPr>
            <w:tcW w:w="2429" w:type="dxa"/>
          </w:tcPr>
          <w:p w14:paraId="710689B5" w14:textId="77777777" w:rsidR="003E64E5" w:rsidRDefault="00000000">
            <w:pPr>
              <w:pStyle w:val="TableParagraph"/>
              <w:spacing w:before="135"/>
              <w:ind w:right="198"/>
              <w:jc w:val="right"/>
            </w:pPr>
            <w:r>
              <w:rPr>
                <w:spacing w:val="-2"/>
              </w:rPr>
              <w:t>Jul-</w:t>
            </w:r>
            <w:r>
              <w:rPr>
                <w:spacing w:val="-5"/>
              </w:rPr>
              <w:t>96</w:t>
            </w:r>
          </w:p>
        </w:tc>
      </w:tr>
      <w:tr w:rsidR="003E64E5" w14:paraId="514E28A7" w14:textId="77777777">
        <w:trPr>
          <w:trHeight w:val="288"/>
        </w:trPr>
        <w:tc>
          <w:tcPr>
            <w:tcW w:w="1095" w:type="dxa"/>
          </w:tcPr>
          <w:p w14:paraId="31780CDC" w14:textId="77777777" w:rsidR="003E64E5" w:rsidRDefault="00000000">
            <w:pPr>
              <w:pStyle w:val="TableParagraph"/>
              <w:spacing w:before="8"/>
              <w:ind w:left="50"/>
            </w:pPr>
            <w:r>
              <w:rPr>
                <w:spacing w:val="-2"/>
              </w:rPr>
              <w:t>752.7029</w:t>
            </w:r>
          </w:p>
        </w:tc>
        <w:tc>
          <w:tcPr>
            <w:tcW w:w="5667" w:type="dxa"/>
          </w:tcPr>
          <w:p w14:paraId="659232C7" w14:textId="77777777" w:rsidR="003E64E5" w:rsidRDefault="00000000">
            <w:pPr>
              <w:pStyle w:val="TableParagraph"/>
              <w:spacing w:before="8"/>
              <w:ind w:left="563"/>
            </w:pPr>
            <w:r>
              <w:t>POST</w:t>
            </w:r>
            <w:r>
              <w:rPr>
                <w:spacing w:val="-2"/>
              </w:rPr>
              <w:t xml:space="preserve"> PRIVILEGES</w:t>
            </w:r>
          </w:p>
        </w:tc>
        <w:tc>
          <w:tcPr>
            <w:tcW w:w="2429" w:type="dxa"/>
          </w:tcPr>
          <w:p w14:paraId="34B2FAD9" w14:textId="77777777" w:rsidR="003E64E5" w:rsidRDefault="00000000">
            <w:pPr>
              <w:pStyle w:val="TableParagraph"/>
              <w:spacing w:before="8"/>
              <w:ind w:right="198"/>
              <w:jc w:val="right"/>
            </w:pPr>
            <w:r>
              <w:rPr>
                <w:spacing w:val="-2"/>
              </w:rPr>
              <w:t>Jul-</w:t>
            </w:r>
            <w:r>
              <w:rPr>
                <w:spacing w:val="-5"/>
              </w:rPr>
              <w:t>93</w:t>
            </w:r>
          </w:p>
        </w:tc>
      </w:tr>
      <w:tr w:rsidR="003E64E5" w14:paraId="3D053AB6" w14:textId="77777777">
        <w:trPr>
          <w:trHeight w:val="300"/>
        </w:trPr>
        <w:tc>
          <w:tcPr>
            <w:tcW w:w="1095" w:type="dxa"/>
          </w:tcPr>
          <w:p w14:paraId="3E7A75FF" w14:textId="77777777" w:rsidR="003E64E5" w:rsidRDefault="00000000">
            <w:pPr>
              <w:pStyle w:val="TableParagraph"/>
              <w:spacing w:before="20"/>
              <w:ind w:left="50"/>
            </w:pPr>
            <w:r>
              <w:rPr>
                <w:spacing w:val="-2"/>
              </w:rPr>
              <w:t>752.7031</w:t>
            </w:r>
          </w:p>
        </w:tc>
        <w:tc>
          <w:tcPr>
            <w:tcW w:w="5667" w:type="dxa"/>
          </w:tcPr>
          <w:p w14:paraId="7B0D7D9E" w14:textId="77777777" w:rsidR="003E64E5" w:rsidRDefault="00000000">
            <w:pPr>
              <w:pStyle w:val="TableParagraph"/>
              <w:spacing w:before="20"/>
              <w:ind w:left="563"/>
            </w:pPr>
            <w:r>
              <w:t>LEAVE</w:t>
            </w:r>
            <w:r>
              <w:rPr>
                <w:spacing w:val="-4"/>
              </w:rPr>
              <w:t xml:space="preserve"> </w:t>
            </w:r>
            <w:r>
              <w:t>AND</w:t>
            </w:r>
            <w:r>
              <w:rPr>
                <w:spacing w:val="-3"/>
              </w:rPr>
              <w:t xml:space="preserve"> </w:t>
            </w:r>
            <w:r>
              <w:rPr>
                <w:spacing w:val="-2"/>
              </w:rPr>
              <w:t>HOLIDAYS</w:t>
            </w:r>
          </w:p>
        </w:tc>
        <w:tc>
          <w:tcPr>
            <w:tcW w:w="2429" w:type="dxa"/>
          </w:tcPr>
          <w:p w14:paraId="4F990943" w14:textId="77777777" w:rsidR="003E64E5" w:rsidRDefault="00000000">
            <w:pPr>
              <w:pStyle w:val="TableParagraph"/>
              <w:spacing w:before="20"/>
              <w:ind w:right="134"/>
              <w:jc w:val="right"/>
            </w:pPr>
            <w:r>
              <w:rPr>
                <w:spacing w:val="-2"/>
              </w:rPr>
              <w:t>Oct-</w:t>
            </w:r>
            <w:r>
              <w:rPr>
                <w:spacing w:val="-5"/>
              </w:rPr>
              <w:t>89</w:t>
            </w:r>
          </w:p>
        </w:tc>
      </w:tr>
      <w:tr w:rsidR="003E64E5" w14:paraId="20E14BC0" w14:textId="77777777">
        <w:trPr>
          <w:trHeight w:val="287"/>
        </w:trPr>
        <w:tc>
          <w:tcPr>
            <w:tcW w:w="1095" w:type="dxa"/>
          </w:tcPr>
          <w:p w14:paraId="0CAA3D20" w14:textId="77777777" w:rsidR="003E64E5" w:rsidRDefault="00000000">
            <w:pPr>
              <w:pStyle w:val="TableParagraph"/>
              <w:spacing w:before="20" w:line="248" w:lineRule="exact"/>
              <w:ind w:left="50"/>
            </w:pPr>
            <w:r>
              <w:rPr>
                <w:spacing w:val="-2"/>
              </w:rPr>
              <w:t>752.7033</w:t>
            </w:r>
          </w:p>
        </w:tc>
        <w:tc>
          <w:tcPr>
            <w:tcW w:w="5667" w:type="dxa"/>
          </w:tcPr>
          <w:p w14:paraId="79F7A267" w14:textId="77777777" w:rsidR="003E64E5" w:rsidRDefault="00000000">
            <w:pPr>
              <w:pStyle w:val="TableParagraph"/>
              <w:spacing w:before="20" w:line="248" w:lineRule="exact"/>
              <w:ind w:left="563"/>
            </w:pPr>
            <w:r>
              <w:t>PHYSICAL</w:t>
            </w:r>
            <w:r>
              <w:rPr>
                <w:spacing w:val="-8"/>
              </w:rPr>
              <w:t xml:space="preserve"> </w:t>
            </w:r>
            <w:r>
              <w:rPr>
                <w:spacing w:val="-2"/>
              </w:rPr>
              <w:t>FITNESS</w:t>
            </w:r>
          </w:p>
        </w:tc>
        <w:tc>
          <w:tcPr>
            <w:tcW w:w="2429" w:type="dxa"/>
          </w:tcPr>
          <w:p w14:paraId="2C1E48F3" w14:textId="77777777" w:rsidR="003E64E5" w:rsidRDefault="00000000">
            <w:pPr>
              <w:pStyle w:val="TableParagraph"/>
              <w:spacing w:before="20" w:line="248" w:lineRule="exact"/>
              <w:ind w:right="198"/>
              <w:jc w:val="right"/>
            </w:pPr>
            <w:r>
              <w:rPr>
                <w:spacing w:val="-2"/>
              </w:rPr>
              <w:t>Jul-</w:t>
            </w:r>
            <w:r>
              <w:rPr>
                <w:spacing w:val="-5"/>
              </w:rPr>
              <w:t>97</w:t>
            </w:r>
          </w:p>
        </w:tc>
      </w:tr>
      <w:tr w:rsidR="003E64E5" w14:paraId="5E3515A7" w14:textId="77777777">
        <w:trPr>
          <w:trHeight w:val="530"/>
        </w:trPr>
        <w:tc>
          <w:tcPr>
            <w:tcW w:w="1095" w:type="dxa"/>
          </w:tcPr>
          <w:p w14:paraId="7E23C470" w14:textId="77777777" w:rsidR="003E64E5" w:rsidRDefault="00000000">
            <w:pPr>
              <w:pStyle w:val="TableParagraph"/>
              <w:spacing w:before="135"/>
              <w:ind w:left="50"/>
            </w:pPr>
            <w:r>
              <w:rPr>
                <w:spacing w:val="-2"/>
              </w:rPr>
              <w:t>752.7034</w:t>
            </w:r>
          </w:p>
        </w:tc>
        <w:tc>
          <w:tcPr>
            <w:tcW w:w="5667" w:type="dxa"/>
          </w:tcPr>
          <w:p w14:paraId="3D33E5AA" w14:textId="77777777" w:rsidR="003E64E5" w:rsidRDefault="00000000">
            <w:pPr>
              <w:pStyle w:val="TableParagraph"/>
              <w:spacing w:before="4" w:line="250" w:lineRule="atLeast"/>
              <w:ind w:left="124" w:right="2215" w:firstLine="439"/>
            </w:pPr>
            <w:r>
              <w:t>ACKNOWLEDGEMENT</w:t>
            </w:r>
            <w:r>
              <w:rPr>
                <w:spacing w:val="-16"/>
              </w:rPr>
              <w:t xml:space="preserve"> </w:t>
            </w:r>
            <w:r>
              <w:t xml:space="preserve">AND </w:t>
            </w:r>
            <w:r>
              <w:rPr>
                <w:spacing w:val="-2"/>
              </w:rPr>
              <w:t>DISCLAIMER</w:t>
            </w:r>
          </w:p>
        </w:tc>
        <w:tc>
          <w:tcPr>
            <w:tcW w:w="2429" w:type="dxa"/>
          </w:tcPr>
          <w:p w14:paraId="0AFE70AB" w14:textId="77777777" w:rsidR="003E64E5" w:rsidRDefault="00000000">
            <w:pPr>
              <w:pStyle w:val="TableParagraph"/>
              <w:spacing w:before="135"/>
              <w:ind w:right="86"/>
              <w:jc w:val="right"/>
            </w:pPr>
            <w:r>
              <w:rPr>
                <w:spacing w:val="-2"/>
              </w:rPr>
              <w:t>Dec-</w:t>
            </w:r>
            <w:r>
              <w:rPr>
                <w:spacing w:val="-5"/>
              </w:rPr>
              <w:t>91</w:t>
            </w:r>
          </w:p>
        </w:tc>
      </w:tr>
      <w:tr w:rsidR="003E64E5" w14:paraId="33198D9D" w14:textId="77777777">
        <w:trPr>
          <w:trHeight w:val="261"/>
        </w:trPr>
        <w:tc>
          <w:tcPr>
            <w:tcW w:w="1095" w:type="dxa"/>
          </w:tcPr>
          <w:p w14:paraId="358C9716" w14:textId="77777777" w:rsidR="003E64E5" w:rsidRDefault="00000000">
            <w:pPr>
              <w:pStyle w:val="TableParagraph"/>
              <w:spacing w:before="8" w:line="233" w:lineRule="exact"/>
              <w:ind w:left="50"/>
            </w:pPr>
            <w:r>
              <w:rPr>
                <w:spacing w:val="-2"/>
              </w:rPr>
              <w:t>752.7035</w:t>
            </w:r>
          </w:p>
        </w:tc>
        <w:tc>
          <w:tcPr>
            <w:tcW w:w="5667" w:type="dxa"/>
          </w:tcPr>
          <w:p w14:paraId="6D8D04A6" w14:textId="77777777" w:rsidR="003E64E5" w:rsidRDefault="00000000">
            <w:pPr>
              <w:pStyle w:val="TableParagraph"/>
              <w:spacing w:before="8" w:line="233" w:lineRule="exact"/>
              <w:ind w:left="563"/>
            </w:pPr>
            <w:r>
              <w:t>PUBLIC</w:t>
            </w:r>
            <w:r>
              <w:rPr>
                <w:spacing w:val="-4"/>
              </w:rPr>
              <w:t xml:space="preserve"> </w:t>
            </w:r>
            <w:r>
              <w:rPr>
                <w:spacing w:val="-2"/>
              </w:rPr>
              <w:t>NOTICES</w:t>
            </w:r>
          </w:p>
        </w:tc>
        <w:tc>
          <w:tcPr>
            <w:tcW w:w="2429" w:type="dxa"/>
          </w:tcPr>
          <w:p w14:paraId="55F85674" w14:textId="77777777" w:rsidR="003E64E5" w:rsidRDefault="00000000">
            <w:pPr>
              <w:pStyle w:val="TableParagraph"/>
              <w:spacing w:before="8" w:line="233" w:lineRule="exact"/>
              <w:ind w:right="86"/>
              <w:jc w:val="right"/>
            </w:pPr>
            <w:r>
              <w:rPr>
                <w:spacing w:val="-2"/>
              </w:rPr>
              <w:t>Dec-</w:t>
            </w:r>
            <w:r>
              <w:rPr>
                <w:spacing w:val="-5"/>
              </w:rPr>
              <w:t>91</w:t>
            </w:r>
          </w:p>
        </w:tc>
      </w:tr>
    </w:tbl>
    <w:p w14:paraId="765A81F8" w14:textId="77777777" w:rsidR="003E64E5" w:rsidRDefault="003E64E5">
      <w:pPr>
        <w:spacing w:line="233" w:lineRule="exact"/>
        <w:jc w:val="right"/>
        <w:sectPr w:rsidR="003E64E5">
          <w:pgSz w:w="11910" w:h="16840"/>
          <w:pgMar w:top="1160" w:right="540" w:bottom="280" w:left="600" w:header="720" w:footer="720" w:gutter="0"/>
          <w:cols w:space="720"/>
        </w:sectPr>
      </w:pPr>
    </w:p>
    <w:p w14:paraId="0939014E" w14:textId="77777777" w:rsidR="003E64E5" w:rsidRDefault="00000000">
      <w:pPr>
        <w:spacing w:before="65"/>
        <w:ind w:left="120"/>
        <w:jc w:val="both"/>
        <w:rPr>
          <w:b/>
        </w:rPr>
      </w:pPr>
      <w:r>
        <w:rPr>
          <w:b/>
        </w:rPr>
        <w:lastRenderedPageBreak/>
        <w:t>Restriction</w:t>
      </w:r>
      <w:r>
        <w:rPr>
          <w:b/>
          <w:spacing w:val="-14"/>
        </w:rPr>
        <w:t xml:space="preserve"> </w:t>
      </w:r>
      <w:r>
        <w:rPr>
          <w:b/>
        </w:rPr>
        <w:t>on</w:t>
      </w:r>
      <w:r>
        <w:rPr>
          <w:b/>
          <w:spacing w:val="-13"/>
        </w:rPr>
        <w:t xml:space="preserve"> </w:t>
      </w:r>
      <w:r>
        <w:rPr>
          <w:b/>
        </w:rPr>
        <w:t>Certain</w:t>
      </w:r>
      <w:r>
        <w:rPr>
          <w:b/>
          <w:spacing w:val="-16"/>
        </w:rPr>
        <w:t xml:space="preserve"> </w:t>
      </w:r>
      <w:r>
        <w:rPr>
          <w:b/>
        </w:rPr>
        <w:t>Foreign</w:t>
      </w:r>
      <w:r>
        <w:rPr>
          <w:b/>
          <w:spacing w:val="-13"/>
        </w:rPr>
        <w:t xml:space="preserve"> </w:t>
      </w:r>
      <w:r>
        <w:rPr>
          <w:b/>
        </w:rPr>
        <w:t>Purchases</w:t>
      </w:r>
      <w:r>
        <w:rPr>
          <w:b/>
          <w:spacing w:val="-15"/>
        </w:rPr>
        <w:t xml:space="preserve"> </w:t>
      </w:r>
      <w:r>
        <w:rPr>
          <w:b/>
        </w:rPr>
        <w:t>(June</w:t>
      </w:r>
      <w:r>
        <w:rPr>
          <w:b/>
          <w:spacing w:val="-14"/>
        </w:rPr>
        <w:t xml:space="preserve"> </w:t>
      </w:r>
      <w:r>
        <w:rPr>
          <w:b/>
          <w:spacing w:val="-2"/>
        </w:rPr>
        <w:t>2008)</w:t>
      </w:r>
    </w:p>
    <w:p w14:paraId="6AF3CAB3" w14:textId="77777777" w:rsidR="003E64E5" w:rsidRDefault="00000000">
      <w:pPr>
        <w:pStyle w:val="BodyText"/>
        <w:spacing w:before="198"/>
        <w:ind w:left="120" w:right="171"/>
        <w:jc w:val="both"/>
      </w:pPr>
      <w:r>
        <w:t>Except</w:t>
      </w:r>
      <w:r>
        <w:rPr>
          <w:spacing w:val="-4"/>
        </w:rPr>
        <w:t xml:space="preserve"> </w:t>
      </w:r>
      <w:r>
        <w:t>as</w:t>
      </w:r>
      <w:r>
        <w:rPr>
          <w:spacing w:val="-5"/>
        </w:rPr>
        <w:t xml:space="preserve"> </w:t>
      </w:r>
      <w:r>
        <w:t>authorized</w:t>
      </w:r>
      <w:r>
        <w:rPr>
          <w:spacing w:val="-5"/>
        </w:rPr>
        <w:t xml:space="preserve"> </w:t>
      </w:r>
      <w:r>
        <w:t>by</w:t>
      </w:r>
      <w:r>
        <w:rPr>
          <w:spacing w:val="-5"/>
        </w:rPr>
        <w:t xml:space="preserve"> </w:t>
      </w:r>
      <w:r>
        <w:t>the</w:t>
      </w:r>
      <w:r>
        <w:rPr>
          <w:spacing w:val="-5"/>
        </w:rPr>
        <w:t xml:space="preserve"> </w:t>
      </w:r>
      <w:r>
        <w:t>Office</w:t>
      </w:r>
      <w:r>
        <w:rPr>
          <w:spacing w:val="-5"/>
        </w:rPr>
        <w:t xml:space="preserve"> </w:t>
      </w:r>
      <w:r>
        <w:t>of</w:t>
      </w:r>
      <w:r>
        <w:rPr>
          <w:spacing w:val="-4"/>
        </w:rPr>
        <w:t xml:space="preserve"> </w:t>
      </w:r>
      <w:r>
        <w:t>Foreign</w:t>
      </w:r>
      <w:r>
        <w:rPr>
          <w:spacing w:val="-5"/>
        </w:rPr>
        <w:t xml:space="preserve"> </w:t>
      </w:r>
      <w:r>
        <w:t>Assets</w:t>
      </w:r>
      <w:r>
        <w:rPr>
          <w:spacing w:val="-5"/>
        </w:rPr>
        <w:t xml:space="preserve"> </w:t>
      </w:r>
      <w:r>
        <w:t>Control</w:t>
      </w:r>
      <w:r>
        <w:rPr>
          <w:spacing w:val="-6"/>
        </w:rPr>
        <w:t xml:space="preserve"> </w:t>
      </w:r>
      <w:r>
        <w:t>(OFAC)</w:t>
      </w:r>
      <w:r>
        <w:rPr>
          <w:spacing w:val="-4"/>
        </w:rPr>
        <w:t xml:space="preserve"> </w:t>
      </w:r>
      <w:r>
        <w:t>in</w:t>
      </w:r>
      <w:r>
        <w:rPr>
          <w:spacing w:val="-5"/>
        </w:rPr>
        <w:t xml:space="preserve"> </w:t>
      </w:r>
      <w:r>
        <w:t>the</w:t>
      </w:r>
      <w:r>
        <w:rPr>
          <w:spacing w:val="-5"/>
        </w:rPr>
        <w:t xml:space="preserve"> </w:t>
      </w:r>
      <w:r>
        <w:t>Department</w:t>
      </w:r>
      <w:r>
        <w:rPr>
          <w:spacing w:val="-2"/>
        </w:rPr>
        <w:t xml:space="preserve"> </w:t>
      </w:r>
      <w:r>
        <w:t xml:space="preserve">of the Treasury, the Contractor shall not acquire, for use in the performance of this contract, any </w:t>
      </w:r>
      <w:proofErr w:type="gramStart"/>
      <w:r>
        <w:t>supplies</w:t>
      </w:r>
      <w:proofErr w:type="gramEnd"/>
      <w:r>
        <w:t xml:space="preserve"> or services if any proclamation,</w:t>
      </w:r>
      <w:r>
        <w:rPr>
          <w:spacing w:val="-9"/>
        </w:rPr>
        <w:t xml:space="preserve"> </w:t>
      </w:r>
      <w:r>
        <w:t>Executive</w:t>
      </w:r>
      <w:r>
        <w:rPr>
          <w:spacing w:val="-15"/>
        </w:rPr>
        <w:t xml:space="preserve"> </w:t>
      </w:r>
      <w:r>
        <w:t>order,</w:t>
      </w:r>
      <w:r>
        <w:rPr>
          <w:spacing w:val="-9"/>
        </w:rPr>
        <w:t xml:space="preserve"> </w:t>
      </w:r>
      <w:r>
        <w:t>or</w:t>
      </w:r>
      <w:r>
        <w:rPr>
          <w:spacing w:val="-12"/>
        </w:rPr>
        <w:t xml:space="preserve"> </w:t>
      </w:r>
      <w:r>
        <w:t>statute</w:t>
      </w:r>
      <w:r>
        <w:rPr>
          <w:spacing w:val="-10"/>
        </w:rPr>
        <w:t xml:space="preserve"> </w:t>
      </w:r>
      <w:r>
        <w:t>administered</w:t>
      </w:r>
      <w:r>
        <w:rPr>
          <w:spacing w:val="-15"/>
        </w:rPr>
        <w:t xml:space="preserve"> </w:t>
      </w:r>
      <w:r>
        <w:t>by</w:t>
      </w:r>
      <w:r>
        <w:rPr>
          <w:spacing w:val="-14"/>
        </w:rPr>
        <w:t xml:space="preserve"> </w:t>
      </w:r>
      <w:r>
        <w:t>OFAC,</w:t>
      </w:r>
      <w:r>
        <w:rPr>
          <w:spacing w:val="-14"/>
        </w:rPr>
        <w:t xml:space="preserve"> </w:t>
      </w:r>
      <w:r>
        <w:t>or</w:t>
      </w:r>
      <w:r>
        <w:rPr>
          <w:spacing w:val="-12"/>
        </w:rPr>
        <w:t xml:space="preserve"> </w:t>
      </w:r>
      <w:r>
        <w:t>if</w:t>
      </w:r>
      <w:r>
        <w:rPr>
          <w:spacing w:val="-14"/>
        </w:rPr>
        <w:t xml:space="preserve"> </w:t>
      </w:r>
      <w:r>
        <w:t>OFAC's</w:t>
      </w:r>
      <w:r>
        <w:rPr>
          <w:spacing w:val="-12"/>
        </w:rPr>
        <w:t xml:space="preserve"> </w:t>
      </w:r>
      <w:r>
        <w:t>implementing</w:t>
      </w:r>
      <w:r>
        <w:rPr>
          <w:spacing w:val="-14"/>
        </w:rPr>
        <w:t xml:space="preserve"> </w:t>
      </w:r>
      <w:r>
        <w:t>regulations</w:t>
      </w:r>
      <w:r>
        <w:rPr>
          <w:spacing w:val="-14"/>
        </w:rPr>
        <w:t xml:space="preserve"> </w:t>
      </w:r>
      <w:r>
        <w:t>at</w:t>
      </w:r>
      <w:r>
        <w:rPr>
          <w:spacing w:val="-11"/>
        </w:rPr>
        <w:t xml:space="preserve"> </w:t>
      </w:r>
      <w:r>
        <w:t>31 CFR</w:t>
      </w:r>
      <w:r>
        <w:rPr>
          <w:spacing w:val="-8"/>
        </w:rPr>
        <w:t xml:space="preserve"> </w:t>
      </w:r>
      <w:r>
        <w:t>Chapter</w:t>
      </w:r>
      <w:r>
        <w:rPr>
          <w:spacing w:val="-6"/>
        </w:rPr>
        <w:t xml:space="preserve"> </w:t>
      </w:r>
      <w:r>
        <w:t>V,</w:t>
      </w:r>
      <w:r>
        <w:rPr>
          <w:spacing w:val="-6"/>
        </w:rPr>
        <w:t xml:space="preserve"> </w:t>
      </w:r>
      <w:r>
        <w:t>would</w:t>
      </w:r>
      <w:r>
        <w:rPr>
          <w:spacing w:val="-9"/>
        </w:rPr>
        <w:t xml:space="preserve"> </w:t>
      </w:r>
      <w:r>
        <w:t>prohibit</w:t>
      </w:r>
      <w:r>
        <w:rPr>
          <w:spacing w:val="-8"/>
        </w:rPr>
        <w:t xml:space="preserve"> </w:t>
      </w:r>
      <w:r>
        <w:t>such</w:t>
      </w:r>
      <w:r>
        <w:rPr>
          <w:spacing w:val="-9"/>
        </w:rPr>
        <w:t xml:space="preserve"> </w:t>
      </w:r>
      <w:r>
        <w:t>a</w:t>
      </w:r>
      <w:r>
        <w:rPr>
          <w:spacing w:val="-9"/>
        </w:rPr>
        <w:t xml:space="preserve"> </w:t>
      </w:r>
      <w:r>
        <w:t>transaction</w:t>
      </w:r>
      <w:r>
        <w:rPr>
          <w:spacing w:val="-9"/>
        </w:rPr>
        <w:t xml:space="preserve"> </w:t>
      </w:r>
      <w:r>
        <w:t>by</w:t>
      </w:r>
      <w:r>
        <w:rPr>
          <w:spacing w:val="-7"/>
        </w:rPr>
        <w:t xml:space="preserve"> </w:t>
      </w:r>
      <w:r>
        <w:t>a</w:t>
      </w:r>
      <w:r>
        <w:rPr>
          <w:spacing w:val="-9"/>
        </w:rPr>
        <w:t xml:space="preserve"> </w:t>
      </w:r>
      <w:r>
        <w:t>person</w:t>
      </w:r>
      <w:r>
        <w:rPr>
          <w:spacing w:val="-7"/>
        </w:rPr>
        <w:t xml:space="preserve"> </w:t>
      </w:r>
      <w:r>
        <w:t>subject</w:t>
      </w:r>
      <w:r>
        <w:rPr>
          <w:spacing w:val="-8"/>
        </w:rPr>
        <w:t xml:space="preserve"> </w:t>
      </w:r>
      <w:r>
        <w:t>to</w:t>
      </w:r>
      <w:r>
        <w:rPr>
          <w:spacing w:val="-9"/>
        </w:rPr>
        <w:t xml:space="preserve"> </w:t>
      </w:r>
      <w:r>
        <w:t>the</w:t>
      </w:r>
      <w:r>
        <w:rPr>
          <w:spacing w:val="-7"/>
        </w:rPr>
        <w:t xml:space="preserve"> </w:t>
      </w:r>
      <w:r>
        <w:t>jurisdiction</w:t>
      </w:r>
      <w:r>
        <w:rPr>
          <w:spacing w:val="-10"/>
        </w:rPr>
        <w:t xml:space="preserve"> </w:t>
      </w:r>
      <w:r>
        <w:t>of</w:t>
      </w:r>
      <w:r>
        <w:rPr>
          <w:spacing w:val="-8"/>
        </w:rPr>
        <w:t xml:space="preserve"> </w:t>
      </w:r>
      <w:r>
        <w:t>the</w:t>
      </w:r>
      <w:r>
        <w:rPr>
          <w:spacing w:val="-10"/>
        </w:rPr>
        <w:t xml:space="preserve"> </w:t>
      </w:r>
      <w:r>
        <w:t>United States.</w:t>
      </w:r>
    </w:p>
    <w:p w14:paraId="25B42C2A" w14:textId="77777777" w:rsidR="003E64E5" w:rsidRDefault="003E64E5">
      <w:pPr>
        <w:pStyle w:val="BodyText"/>
        <w:spacing w:before="3"/>
        <w:rPr>
          <w:sz w:val="28"/>
        </w:rPr>
      </w:pPr>
    </w:p>
    <w:p w14:paraId="0C0F19E8" w14:textId="77777777" w:rsidR="003E64E5" w:rsidRDefault="00000000">
      <w:pPr>
        <w:pStyle w:val="ListParagraph"/>
        <w:numPr>
          <w:ilvl w:val="0"/>
          <w:numId w:val="1"/>
        </w:numPr>
        <w:tabs>
          <w:tab w:val="left" w:pos="408"/>
        </w:tabs>
        <w:ind w:right="172"/>
        <w:jc w:val="both"/>
      </w:pPr>
      <w:r>
        <w:t>Except</w:t>
      </w:r>
      <w:r>
        <w:rPr>
          <w:spacing w:val="-4"/>
        </w:rPr>
        <w:t xml:space="preserve"> </w:t>
      </w:r>
      <w:r>
        <w:t>as</w:t>
      </w:r>
      <w:r>
        <w:rPr>
          <w:spacing w:val="-5"/>
        </w:rPr>
        <w:t xml:space="preserve"> </w:t>
      </w:r>
      <w:r>
        <w:t>authorized</w:t>
      </w:r>
      <w:r>
        <w:rPr>
          <w:spacing w:val="-3"/>
        </w:rPr>
        <w:t xml:space="preserve"> </w:t>
      </w:r>
      <w:r>
        <w:t>by</w:t>
      </w:r>
      <w:r>
        <w:rPr>
          <w:spacing w:val="-5"/>
        </w:rPr>
        <w:t xml:space="preserve"> </w:t>
      </w:r>
      <w:r>
        <w:t>OFAC,</w:t>
      </w:r>
      <w:r>
        <w:rPr>
          <w:spacing w:val="-4"/>
        </w:rPr>
        <w:t xml:space="preserve"> </w:t>
      </w:r>
      <w:r>
        <w:t>most</w:t>
      </w:r>
      <w:r>
        <w:rPr>
          <w:spacing w:val="-4"/>
        </w:rPr>
        <w:t xml:space="preserve"> </w:t>
      </w:r>
      <w:r>
        <w:t>transactions</w:t>
      </w:r>
      <w:r>
        <w:rPr>
          <w:spacing w:val="-3"/>
        </w:rPr>
        <w:t xml:space="preserve"> </w:t>
      </w:r>
      <w:r>
        <w:t>involving</w:t>
      </w:r>
      <w:r>
        <w:rPr>
          <w:spacing w:val="-3"/>
        </w:rPr>
        <w:t xml:space="preserve"> </w:t>
      </w:r>
      <w:r>
        <w:t>Cuba,</w:t>
      </w:r>
      <w:r>
        <w:rPr>
          <w:spacing w:val="-4"/>
        </w:rPr>
        <w:t xml:space="preserve"> </w:t>
      </w:r>
      <w:r>
        <w:t>Iran,</w:t>
      </w:r>
      <w:r>
        <w:rPr>
          <w:spacing w:val="-2"/>
        </w:rPr>
        <w:t xml:space="preserve"> </w:t>
      </w:r>
      <w:r>
        <w:t>and</w:t>
      </w:r>
      <w:r>
        <w:rPr>
          <w:spacing w:val="-3"/>
        </w:rPr>
        <w:t xml:space="preserve"> </w:t>
      </w:r>
      <w:r>
        <w:t>Sudan</w:t>
      </w:r>
      <w:r>
        <w:rPr>
          <w:spacing w:val="-1"/>
        </w:rPr>
        <w:t xml:space="preserve"> </w:t>
      </w:r>
      <w:r>
        <w:t>are</w:t>
      </w:r>
      <w:r>
        <w:rPr>
          <w:spacing w:val="-3"/>
        </w:rPr>
        <w:t xml:space="preserve"> </w:t>
      </w:r>
      <w:r>
        <w:t>prohibited,</w:t>
      </w:r>
      <w:r>
        <w:rPr>
          <w:spacing w:val="-6"/>
        </w:rPr>
        <w:t xml:space="preserve"> </w:t>
      </w:r>
      <w:r>
        <w:t>as</w:t>
      </w:r>
      <w:r>
        <w:rPr>
          <w:spacing w:val="-7"/>
        </w:rPr>
        <w:t xml:space="preserve"> </w:t>
      </w:r>
      <w:r>
        <w:t>are most</w:t>
      </w:r>
      <w:r>
        <w:rPr>
          <w:spacing w:val="-3"/>
        </w:rPr>
        <w:t xml:space="preserve"> </w:t>
      </w:r>
      <w:r>
        <w:t>imports</w:t>
      </w:r>
      <w:r>
        <w:rPr>
          <w:spacing w:val="-4"/>
        </w:rPr>
        <w:t xml:space="preserve"> </w:t>
      </w:r>
      <w:r>
        <w:t>from</w:t>
      </w:r>
      <w:r>
        <w:rPr>
          <w:spacing w:val="-3"/>
        </w:rPr>
        <w:t xml:space="preserve"> </w:t>
      </w:r>
      <w:r>
        <w:t>Burma</w:t>
      </w:r>
      <w:r>
        <w:rPr>
          <w:spacing w:val="-6"/>
        </w:rPr>
        <w:t xml:space="preserve"> </w:t>
      </w:r>
      <w:r>
        <w:t>or</w:t>
      </w:r>
      <w:r>
        <w:rPr>
          <w:spacing w:val="-3"/>
        </w:rPr>
        <w:t xml:space="preserve"> </w:t>
      </w:r>
      <w:r>
        <w:t>North</w:t>
      </w:r>
      <w:r>
        <w:rPr>
          <w:spacing w:val="-5"/>
        </w:rPr>
        <w:t xml:space="preserve"> </w:t>
      </w:r>
      <w:r>
        <w:t>Korea,</w:t>
      </w:r>
      <w:r>
        <w:rPr>
          <w:spacing w:val="-3"/>
        </w:rPr>
        <w:t xml:space="preserve"> </w:t>
      </w:r>
      <w:r>
        <w:t>into</w:t>
      </w:r>
      <w:r>
        <w:rPr>
          <w:spacing w:val="-5"/>
        </w:rPr>
        <w:t xml:space="preserve"> </w:t>
      </w:r>
      <w:r>
        <w:t>the</w:t>
      </w:r>
      <w:r>
        <w:rPr>
          <w:spacing w:val="-5"/>
        </w:rPr>
        <w:t xml:space="preserve"> </w:t>
      </w:r>
      <w:r>
        <w:t>United</w:t>
      </w:r>
      <w:r>
        <w:rPr>
          <w:spacing w:val="-5"/>
        </w:rPr>
        <w:t xml:space="preserve"> </w:t>
      </w:r>
      <w:r>
        <w:t>States</w:t>
      </w:r>
      <w:r>
        <w:rPr>
          <w:spacing w:val="-4"/>
        </w:rPr>
        <w:t xml:space="preserve"> </w:t>
      </w:r>
      <w:r>
        <w:t>or</w:t>
      </w:r>
      <w:r>
        <w:rPr>
          <w:spacing w:val="-3"/>
        </w:rPr>
        <w:t xml:space="preserve"> </w:t>
      </w:r>
      <w:r>
        <w:t>its</w:t>
      </w:r>
      <w:r>
        <w:rPr>
          <w:spacing w:val="-2"/>
        </w:rPr>
        <w:t xml:space="preserve"> </w:t>
      </w:r>
      <w:r>
        <w:t>outlying areas. Lists of entities and individuals subject to economic sanctions are included in OFAC's List of Specially Designated Nationals and Blocked Person at hup://</w:t>
      </w:r>
      <w:hyperlink r:id="rId13">
        <w:r>
          <w:t>www.treas.gov/offices/enforcement/ofac/sdn</w:t>
        </w:r>
      </w:hyperlink>
      <w:r>
        <w:t xml:space="preserve">. More information about these </w:t>
      </w:r>
      <w:r>
        <w:rPr>
          <w:spacing w:val="-4"/>
        </w:rPr>
        <w:t>restrictions,</w:t>
      </w:r>
      <w:r>
        <w:rPr>
          <w:spacing w:val="-12"/>
        </w:rPr>
        <w:t xml:space="preserve"> </w:t>
      </w:r>
      <w:r>
        <w:rPr>
          <w:spacing w:val="-4"/>
        </w:rPr>
        <w:t>as</w:t>
      </w:r>
      <w:r>
        <w:rPr>
          <w:spacing w:val="-11"/>
        </w:rPr>
        <w:t xml:space="preserve"> </w:t>
      </w:r>
      <w:r>
        <w:rPr>
          <w:spacing w:val="-4"/>
        </w:rPr>
        <w:t>well</w:t>
      </w:r>
      <w:r>
        <w:rPr>
          <w:spacing w:val="-11"/>
        </w:rPr>
        <w:t xml:space="preserve"> </w:t>
      </w:r>
      <w:r>
        <w:rPr>
          <w:spacing w:val="-4"/>
        </w:rPr>
        <w:t>as</w:t>
      </w:r>
      <w:r>
        <w:rPr>
          <w:spacing w:val="-12"/>
        </w:rPr>
        <w:t xml:space="preserve"> </w:t>
      </w:r>
      <w:r>
        <w:rPr>
          <w:spacing w:val="-4"/>
        </w:rPr>
        <w:t>updates,</w:t>
      </w:r>
      <w:r>
        <w:rPr>
          <w:spacing w:val="-11"/>
        </w:rPr>
        <w:t xml:space="preserve"> </w:t>
      </w:r>
      <w:r>
        <w:rPr>
          <w:spacing w:val="-4"/>
        </w:rPr>
        <w:t>is</w:t>
      </w:r>
      <w:r>
        <w:rPr>
          <w:spacing w:val="-11"/>
        </w:rPr>
        <w:t xml:space="preserve"> </w:t>
      </w:r>
      <w:r>
        <w:rPr>
          <w:spacing w:val="-4"/>
        </w:rPr>
        <w:t>available</w:t>
      </w:r>
      <w:r>
        <w:rPr>
          <w:spacing w:val="-11"/>
        </w:rPr>
        <w:t xml:space="preserve"> </w:t>
      </w:r>
      <w:r>
        <w:rPr>
          <w:spacing w:val="-4"/>
        </w:rPr>
        <w:t>in</w:t>
      </w:r>
      <w:r>
        <w:rPr>
          <w:spacing w:val="-12"/>
        </w:rPr>
        <w:t xml:space="preserve"> </w:t>
      </w:r>
      <w:r>
        <w:rPr>
          <w:spacing w:val="-4"/>
        </w:rPr>
        <w:t>the</w:t>
      </w:r>
      <w:r>
        <w:rPr>
          <w:spacing w:val="-11"/>
        </w:rPr>
        <w:t xml:space="preserve"> </w:t>
      </w:r>
      <w:r>
        <w:rPr>
          <w:spacing w:val="-4"/>
        </w:rPr>
        <w:t>OFAC's</w:t>
      </w:r>
      <w:r>
        <w:rPr>
          <w:spacing w:val="-11"/>
        </w:rPr>
        <w:t xml:space="preserve"> </w:t>
      </w:r>
      <w:r>
        <w:rPr>
          <w:spacing w:val="-4"/>
        </w:rPr>
        <w:t>regulations</w:t>
      </w:r>
      <w:r>
        <w:rPr>
          <w:spacing w:val="-12"/>
        </w:rPr>
        <w:t xml:space="preserve"> </w:t>
      </w:r>
      <w:r>
        <w:rPr>
          <w:spacing w:val="-4"/>
        </w:rPr>
        <w:t>at</w:t>
      </w:r>
      <w:r>
        <w:rPr>
          <w:spacing w:val="-11"/>
        </w:rPr>
        <w:t xml:space="preserve"> </w:t>
      </w:r>
      <w:r>
        <w:rPr>
          <w:spacing w:val="-4"/>
        </w:rPr>
        <w:t>31</w:t>
      </w:r>
      <w:r>
        <w:rPr>
          <w:spacing w:val="-11"/>
        </w:rPr>
        <w:t xml:space="preserve"> </w:t>
      </w:r>
      <w:r>
        <w:rPr>
          <w:spacing w:val="-4"/>
        </w:rPr>
        <w:t>CFR</w:t>
      </w:r>
      <w:r>
        <w:rPr>
          <w:spacing w:val="-11"/>
        </w:rPr>
        <w:t xml:space="preserve"> </w:t>
      </w:r>
      <w:r>
        <w:rPr>
          <w:spacing w:val="-4"/>
        </w:rPr>
        <w:t>Chapter</w:t>
      </w:r>
      <w:r>
        <w:rPr>
          <w:spacing w:val="-12"/>
        </w:rPr>
        <w:t xml:space="preserve"> </w:t>
      </w:r>
      <w:r>
        <w:rPr>
          <w:spacing w:val="-4"/>
        </w:rPr>
        <w:t>V</w:t>
      </w:r>
      <w:r>
        <w:rPr>
          <w:spacing w:val="-11"/>
        </w:rPr>
        <w:t xml:space="preserve"> </w:t>
      </w:r>
      <w:r>
        <w:rPr>
          <w:spacing w:val="-4"/>
        </w:rPr>
        <w:t>and/or</w:t>
      </w:r>
      <w:r>
        <w:rPr>
          <w:spacing w:val="-2"/>
        </w:rPr>
        <w:t xml:space="preserve"> </w:t>
      </w:r>
      <w:r>
        <w:rPr>
          <w:spacing w:val="-4"/>
        </w:rPr>
        <w:t>on</w:t>
      </w:r>
      <w:r>
        <w:rPr>
          <w:spacing w:val="-1"/>
        </w:rPr>
        <w:t xml:space="preserve"> </w:t>
      </w:r>
      <w:r>
        <w:rPr>
          <w:spacing w:val="-4"/>
        </w:rPr>
        <w:t xml:space="preserve">OFAC's </w:t>
      </w:r>
      <w:r>
        <w:t>website at httn:/</w:t>
      </w:r>
      <w:hyperlink r:id="rId14">
        <w:r>
          <w:t>/www.treas.gov/oltices/enforcementiofac.</w:t>
        </w:r>
      </w:hyperlink>
    </w:p>
    <w:p w14:paraId="3A619A2B" w14:textId="77777777" w:rsidR="003E64E5" w:rsidRDefault="00000000">
      <w:pPr>
        <w:pStyle w:val="ListParagraph"/>
        <w:numPr>
          <w:ilvl w:val="0"/>
          <w:numId w:val="1"/>
        </w:numPr>
        <w:tabs>
          <w:tab w:val="left" w:pos="408"/>
        </w:tabs>
        <w:spacing w:before="180"/>
        <w:jc w:val="both"/>
      </w:pPr>
      <w:r>
        <w:rPr>
          <w:spacing w:val="-6"/>
        </w:rPr>
        <w:t>The</w:t>
      </w:r>
      <w:r>
        <w:rPr>
          <w:spacing w:val="-13"/>
        </w:rPr>
        <w:t xml:space="preserve"> </w:t>
      </w:r>
      <w:r>
        <w:rPr>
          <w:spacing w:val="-6"/>
        </w:rPr>
        <w:t>Contractor</w:t>
      </w:r>
      <w:r>
        <w:rPr>
          <w:spacing w:val="-8"/>
        </w:rPr>
        <w:t xml:space="preserve"> </w:t>
      </w:r>
      <w:r>
        <w:rPr>
          <w:spacing w:val="-6"/>
        </w:rPr>
        <w:t>shall</w:t>
      </w:r>
      <w:r>
        <w:rPr>
          <w:spacing w:val="-11"/>
        </w:rPr>
        <w:t xml:space="preserve"> </w:t>
      </w:r>
      <w:r>
        <w:rPr>
          <w:spacing w:val="-6"/>
        </w:rPr>
        <w:t>insert</w:t>
      </w:r>
      <w:r>
        <w:rPr>
          <w:spacing w:val="-8"/>
        </w:rPr>
        <w:t xml:space="preserve"> </w:t>
      </w:r>
      <w:r>
        <w:rPr>
          <w:spacing w:val="-6"/>
        </w:rPr>
        <w:t>this</w:t>
      </w:r>
      <w:r>
        <w:rPr>
          <w:spacing w:val="-13"/>
        </w:rPr>
        <w:t xml:space="preserve"> </w:t>
      </w:r>
      <w:r>
        <w:rPr>
          <w:spacing w:val="-6"/>
        </w:rPr>
        <w:t>clause,</w:t>
      </w:r>
      <w:r>
        <w:rPr>
          <w:spacing w:val="-11"/>
        </w:rPr>
        <w:t xml:space="preserve"> </w:t>
      </w:r>
      <w:r>
        <w:rPr>
          <w:spacing w:val="-6"/>
        </w:rPr>
        <w:t>including</w:t>
      </w:r>
      <w:r>
        <w:rPr>
          <w:spacing w:val="-13"/>
        </w:rPr>
        <w:t xml:space="preserve"> </w:t>
      </w:r>
      <w:r>
        <w:rPr>
          <w:spacing w:val="-6"/>
        </w:rPr>
        <w:t>this</w:t>
      </w:r>
      <w:r>
        <w:rPr>
          <w:spacing w:val="-13"/>
        </w:rPr>
        <w:t xml:space="preserve"> </w:t>
      </w:r>
      <w:r>
        <w:rPr>
          <w:spacing w:val="-6"/>
        </w:rPr>
        <w:t>paragraph</w:t>
      </w:r>
      <w:r>
        <w:rPr>
          <w:spacing w:val="-12"/>
        </w:rPr>
        <w:t xml:space="preserve"> </w:t>
      </w:r>
      <w:r>
        <w:rPr>
          <w:spacing w:val="-6"/>
        </w:rPr>
        <w:t>(c),</w:t>
      </w:r>
      <w:r>
        <w:rPr>
          <w:spacing w:val="-9"/>
        </w:rPr>
        <w:t xml:space="preserve"> </w:t>
      </w:r>
      <w:r>
        <w:rPr>
          <w:spacing w:val="-6"/>
        </w:rPr>
        <w:t>in</w:t>
      </w:r>
      <w:r>
        <w:rPr>
          <w:spacing w:val="-10"/>
        </w:rPr>
        <w:t xml:space="preserve"> </w:t>
      </w:r>
      <w:r>
        <w:rPr>
          <w:spacing w:val="-6"/>
        </w:rPr>
        <w:t>all</w:t>
      </w:r>
      <w:r>
        <w:rPr>
          <w:spacing w:val="-10"/>
        </w:rPr>
        <w:t xml:space="preserve"> </w:t>
      </w:r>
      <w:r>
        <w:rPr>
          <w:spacing w:val="-6"/>
        </w:rPr>
        <w:t>subcontracts.</w:t>
      </w:r>
    </w:p>
    <w:p w14:paraId="4D644900" w14:textId="77777777" w:rsidR="003E64E5" w:rsidRDefault="003E64E5">
      <w:pPr>
        <w:pStyle w:val="BodyText"/>
        <w:spacing w:before="10"/>
        <w:rPr>
          <w:sz w:val="32"/>
        </w:rPr>
      </w:pPr>
    </w:p>
    <w:p w14:paraId="1B5155A0" w14:textId="77777777" w:rsidR="003E64E5" w:rsidRDefault="00000000">
      <w:pPr>
        <w:ind w:left="444"/>
        <w:rPr>
          <w:b/>
        </w:rPr>
      </w:pPr>
      <w:r>
        <w:rPr>
          <w:b/>
        </w:rPr>
        <w:t>1</w:t>
      </w:r>
      <w:r>
        <w:rPr>
          <w:b/>
          <w:spacing w:val="-26"/>
        </w:rPr>
        <w:t xml:space="preserve"> </w:t>
      </w:r>
      <w:r>
        <w:rPr>
          <w:b/>
        </w:rPr>
        <w:t>.</w:t>
      </w:r>
      <w:r>
        <w:rPr>
          <w:b/>
          <w:spacing w:val="-27"/>
        </w:rPr>
        <w:t xml:space="preserve"> </w:t>
      </w:r>
      <w:r>
        <w:rPr>
          <w:b/>
        </w:rPr>
        <w:t>3</w:t>
      </w:r>
      <w:r>
        <w:rPr>
          <w:b/>
          <w:spacing w:val="70"/>
        </w:rPr>
        <w:t xml:space="preserve"> </w:t>
      </w:r>
      <w:r>
        <w:rPr>
          <w:b/>
        </w:rPr>
        <w:t>4-</w:t>
      </w:r>
      <w:r>
        <w:rPr>
          <w:b/>
          <w:spacing w:val="-2"/>
        </w:rPr>
        <w:t>14.001</w:t>
      </w:r>
    </w:p>
    <w:p w14:paraId="1A4E9FB0" w14:textId="77777777" w:rsidR="003E64E5" w:rsidRDefault="003E64E5">
      <w:pPr>
        <w:pStyle w:val="BodyText"/>
        <w:spacing w:before="10"/>
        <w:rPr>
          <w:b/>
          <w:sz w:val="18"/>
        </w:rPr>
      </w:pPr>
    </w:p>
    <w:p w14:paraId="5550DE21" w14:textId="77777777" w:rsidR="003E64E5" w:rsidRDefault="00000000">
      <w:pPr>
        <w:pStyle w:val="BodyText"/>
        <w:ind w:left="120"/>
        <w:jc w:val="both"/>
      </w:pPr>
      <w:r>
        <w:t>Information</w:t>
      </w:r>
      <w:r>
        <w:rPr>
          <w:spacing w:val="-9"/>
        </w:rPr>
        <w:t xml:space="preserve"> </w:t>
      </w:r>
      <w:r>
        <w:t>for</w:t>
      </w:r>
      <w:r>
        <w:rPr>
          <w:spacing w:val="-6"/>
        </w:rPr>
        <w:t xml:space="preserve"> </w:t>
      </w:r>
      <w:r>
        <w:t>Non-US</w:t>
      </w:r>
      <w:r>
        <w:rPr>
          <w:spacing w:val="-7"/>
        </w:rPr>
        <w:t xml:space="preserve"> </w:t>
      </w:r>
      <w:r>
        <w:t>contractors,</w:t>
      </w:r>
      <w:r>
        <w:rPr>
          <w:spacing w:val="-7"/>
        </w:rPr>
        <w:t xml:space="preserve"> </w:t>
      </w:r>
      <w:r>
        <w:t>subcontractors,</w:t>
      </w:r>
      <w:r>
        <w:rPr>
          <w:spacing w:val="-5"/>
        </w:rPr>
        <w:t xml:space="preserve"> </w:t>
      </w:r>
      <w:r>
        <w:t>and</w:t>
      </w:r>
      <w:r>
        <w:rPr>
          <w:spacing w:val="-9"/>
        </w:rPr>
        <w:t xml:space="preserve"> </w:t>
      </w:r>
      <w:r>
        <w:t>key</w:t>
      </w:r>
      <w:r>
        <w:rPr>
          <w:spacing w:val="-8"/>
        </w:rPr>
        <w:t xml:space="preserve"> </w:t>
      </w:r>
      <w:r>
        <w:rPr>
          <w:spacing w:val="-2"/>
        </w:rPr>
        <w:t>individuals.</w:t>
      </w:r>
    </w:p>
    <w:p w14:paraId="1A6684DD" w14:textId="77777777" w:rsidR="003E64E5" w:rsidRDefault="003E64E5">
      <w:pPr>
        <w:pStyle w:val="BodyText"/>
        <w:rPr>
          <w:sz w:val="26"/>
        </w:rPr>
      </w:pPr>
    </w:p>
    <w:p w14:paraId="6A03C2D6" w14:textId="77777777" w:rsidR="003E64E5" w:rsidRDefault="00000000">
      <w:pPr>
        <w:pStyle w:val="ListParagraph"/>
        <w:numPr>
          <w:ilvl w:val="1"/>
          <w:numId w:val="1"/>
        </w:numPr>
        <w:tabs>
          <w:tab w:val="left" w:pos="763"/>
        </w:tabs>
        <w:spacing w:line="252" w:lineRule="exact"/>
        <w:jc w:val="left"/>
      </w:pPr>
      <w:r>
        <w:t>The</w:t>
      </w:r>
      <w:r>
        <w:rPr>
          <w:spacing w:val="29"/>
        </w:rPr>
        <w:t xml:space="preserve"> </w:t>
      </w:r>
      <w:r>
        <w:t>contractor</w:t>
      </w:r>
      <w:r>
        <w:rPr>
          <w:spacing w:val="33"/>
        </w:rPr>
        <w:t xml:space="preserve"> </w:t>
      </w:r>
      <w:r>
        <w:t>must</w:t>
      </w:r>
      <w:r>
        <w:rPr>
          <w:spacing w:val="32"/>
        </w:rPr>
        <w:t xml:space="preserve"> </w:t>
      </w:r>
      <w:r>
        <w:t>complete</w:t>
      </w:r>
      <w:r>
        <w:rPr>
          <w:spacing w:val="30"/>
        </w:rPr>
        <w:t xml:space="preserve"> </w:t>
      </w:r>
      <w:r>
        <w:t>and</w:t>
      </w:r>
      <w:r>
        <w:rPr>
          <w:spacing w:val="33"/>
        </w:rPr>
        <w:t xml:space="preserve"> </w:t>
      </w:r>
      <w:r>
        <w:t>submit</w:t>
      </w:r>
      <w:r>
        <w:rPr>
          <w:spacing w:val="32"/>
        </w:rPr>
        <w:t xml:space="preserve"> </w:t>
      </w:r>
      <w:r>
        <w:t>the</w:t>
      </w:r>
      <w:r>
        <w:rPr>
          <w:spacing w:val="30"/>
        </w:rPr>
        <w:t xml:space="preserve"> </w:t>
      </w:r>
      <w:r>
        <w:t>"USAID</w:t>
      </w:r>
      <w:r>
        <w:rPr>
          <w:spacing w:val="30"/>
        </w:rPr>
        <w:t xml:space="preserve"> </w:t>
      </w:r>
      <w:r>
        <w:t>Information</w:t>
      </w:r>
      <w:r>
        <w:rPr>
          <w:spacing w:val="30"/>
        </w:rPr>
        <w:t xml:space="preserve"> </w:t>
      </w:r>
      <w:r>
        <w:t>Form"</w:t>
      </w:r>
      <w:r>
        <w:rPr>
          <w:spacing w:val="35"/>
        </w:rPr>
        <w:t xml:space="preserve"> </w:t>
      </w:r>
      <w:r>
        <w:t>in</w:t>
      </w:r>
      <w:r>
        <w:rPr>
          <w:spacing w:val="33"/>
        </w:rPr>
        <w:t xml:space="preserve"> </w:t>
      </w:r>
      <w:r>
        <w:t>appendix</w:t>
      </w:r>
      <w:r>
        <w:rPr>
          <w:spacing w:val="34"/>
        </w:rPr>
        <w:t xml:space="preserve"> </w:t>
      </w:r>
      <w:r>
        <w:t>B,</w:t>
      </w:r>
      <w:r>
        <w:rPr>
          <w:spacing w:val="61"/>
        </w:rPr>
        <w:t xml:space="preserve"> </w:t>
      </w:r>
      <w:r>
        <w:rPr>
          <w:spacing w:val="-4"/>
        </w:rPr>
        <w:t>for:</w:t>
      </w:r>
    </w:p>
    <w:p w14:paraId="2D56808F" w14:textId="77777777" w:rsidR="003E64E5" w:rsidRDefault="00000000">
      <w:pPr>
        <w:pStyle w:val="ListParagraph"/>
        <w:numPr>
          <w:ilvl w:val="2"/>
          <w:numId w:val="1"/>
        </w:numPr>
        <w:tabs>
          <w:tab w:val="left" w:pos="1560"/>
          <w:tab w:val="left" w:pos="1561"/>
        </w:tabs>
        <w:spacing w:line="252" w:lineRule="exact"/>
        <w:ind w:left="1560" w:hanging="793"/>
      </w:pPr>
      <w:r>
        <w:t>Itself,</w:t>
      </w:r>
      <w:r>
        <w:rPr>
          <w:spacing w:val="-2"/>
        </w:rPr>
        <w:t xml:space="preserve"> </w:t>
      </w:r>
      <w:r>
        <w:t>if</w:t>
      </w:r>
      <w:r>
        <w:rPr>
          <w:spacing w:val="-1"/>
        </w:rPr>
        <w:t xml:space="preserve"> </w:t>
      </w:r>
      <w:r>
        <w:t>it</w:t>
      </w:r>
      <w:r>
        <w:rPr>
          <w:spacing w:val="-4"/>
        </w:rPr>
        <w:t xml:space="preserve"> </w:t>
      </w:r>
      <w:r>
        <w:t>is</w:t>
      </w:r>
      <w:r>
        <w:rPr>
          <w:spacing w:val="-2"/>
        </w:rPr>
        <w:t xml:space="preserve"> </w:t>
      </w:r>
      <w:r>
        <w:t>a</w:t>
      </w:r>
      <w:r>
        <w:rPr>
          <w:spacing w:val="-4"/>
        </w:rPr>
        <w:t xml:space="preserve"> </w:t>
      </w:r>
      <w:r>
        <w:t>non-U.S.</w:t>
      </w:r>
      <w:r>
        <w:rPr>
          <w:spacing w:val="-1"/>
        </w:rPr>
        <w:t xml:space="preserve"> </w:t>
      </w:r>
      <w:proofErr w:type="gramStart"/>
      <w:r>
        <w:rPr>
          <w:spacing w:val="-2"/>
        </w:rPr>
        <w:t>entity;</w:t>
      </w:r>
      <w:proofErr w:type="gramEnd"/>
    </w:p>
    <w:p w14:paraId="6A8EA83E" w14:textId="77777777" w:rsidR="003E64E5" w:rsidRDefault="00000000">
      <w:pPr>
        <w:pStyle w:val="ListParagraph"/>
        <w:numPr>
          <w:ilvl w:val="2"/>
          <w:numId w:val="1"/>
        </w:numPr>
        <w:tabs>
          <w:tab w:val="left" w:pos="1560"/>
          <w:tab w:val="left" w:pos="1561"/>
        </w:tabs>
        <w:spacing w:before="38"/>
        <w:ind w:left="1560" w:right="387" w:hanging="792"/>
      </w:pPr>
      <w:r>
        <w:t>Each</w:t>
      </w:r>
      <w:r>
        <w:rPr>
          <w:spacing w:val="29"/>
        </w:rPr>
        <w:t xml:space="preserve"> </w:t>
      </w:r>
      <w:r>
        <w:t>subcontractor</w:t>
      </w:r>
      <w:r>
        <w:rPr>
          <w:spacing w:val="31"/>
        </w:rPr>
        <w:t xml:space="preserve"> </w:t>
      </w:r>
      <w:r>
        <w:t>or</w:t>
      </w:r>
      <w:r>
        <w:rPr>
          <w:spacing w:val="28"/>
        </w:rPr>
        <w:t xml:space="preserve"> </w:t>
      </w:r>
      <w:r>
        <w:t>subcontractor</w:t>
      </w:r>
      <w:r>
        <w:rPr>
          <w:spacing w:val="28"/>
        </w:rPr>
        <w:t xml:space="preserve"> </w:t>
      </w:r>
      <w:r>
        <w:t>of</w:t>
      </w:r>
      <w:r>
        <w:rPr>
          <w:spacing w:val="28"/>
        </w:rPr>
        <w:t xml:space="preserve"> </w:t>
      </w:r>
      <w:r>
        <w:t>a</w:t>
      </w:r>
      <w:r>
        <w:rPr>
          <w:spacing w:val="29"/>
        </w:rPr>
        <w:t xml:space="preserve"> </w:t>
      </w:r>
      <w:r>
        <w:t>subcontractor,</w:t>
      </w:r>
      <w:r>
        <w:rPr>
          <w:spacing w:val="28"/>
        </w:rPr>
        <w:t xml:space="preserve"> </w:t>
      </w:r>
      <w:r>
        <w:t>regardless</w:t>
      </w:r>
      <w:r>
        <w:rPr>
          <w:spacing w:val="30"/>
        </w:rPr>
        <w:t xml:space="preserve"> </w:t>
      </w:r>
      <w:r>
        <w:t>of</w:t>
      </w:r>
      <w:r>
        <w:rPr>
          <w:spacing w:val="28"/>
        </w:rPr>
        <w:t xml:space="preserve"> </w:t>
      </w:r>
      <w:r>
        <w:t>the</w:t>
      </w:r>
      <w:r>
        <w:rPr>
          <w:spacing w:val="29"/>
        </w:rPr>
        <w:t xml:space="preserve"> </w:t>
      </w:r>
      <w:r>
        <w:t>tier,</w:t>
      </w:r>
      <w:r>
        <w:rPr>
          <w:spacing w:val="28"/>
        </w:rPr>
        <w:t xml:space="preserve"> </w:t>
      </w:r>
      <w:r>
        <w:t>that</w:t>
      </w:r>
      <w:r>
        <w:rPr>
          <w:spacing w:val="40"/>
        </w:rPr>
        <w:t xml:space="preserve"> </w:t>
      </w:r>
      <w:r>
        <w:t>is a non-U.S. entity; or</w:t>
      </w:r>
    </w:p>
    <w:p w14:paraId="7DD9387F" w14:textId="77777777" w:rsidR="003E64E5" w:rsidRDefault="00000000">
      <w:pPr>
        <w:pStyle w:val="ListParagraph"/>
        <w:numPr>
          <w:ilvl w:val="2"/>
          <w:numId w:val="1"/>
        </w:numPr>
        <w:tabs>
          <w:tab w:val="left" w:pos="1560"/>
          <w:tab w:val="left" w:pos="1561"/>
        </w:tabs>
        <w:spacing w:before="36"/>
        <w:ind w:left="1560" w:hanging="793"/>
      </w:pPr>
      <w:r>
        <w:t>Each</w:t>
      </w:r>
      <w:r>
        <w:rPr>
          <w:spacing w:val="-5"/>
        </w:rPr>
        <w:t xml:space="preserve"> </w:t>
      </w:r>
      <w:r>
        <w:t>key</w:t>
      </w:r>
      <w:r>
        <w:rPr>
          <w:spacing w:val="-4"/>
        </w:rPr>
        <w:t xml:space="preserve"> </w:t>
      </w:r>
      <w:r>
        <w:t>individual</w:t>
      </w:r>
      <w:r>
        <w:rPr>
          <w:spacing w:val="-5"/>
        </w:rPr>
        <w:t xml:space="preserve"> </w:t>
      </w:r>
      <w:r>
        <w:t>that</w:t>
      </w:r>
      <w:r>
        <w:rPr>
          <w:spacing w:val="-2"/>
        </w:rPr>
        <w:t xml:space="preserve"> </w:t>
      </w:r>
      <w:r>
        <w:t>is</w:t>
      </w:r>
      <w:r>
        <w:rPr>
          <w:spacing w:val="-3"/>
        </w:rPr>
        <w:t xml:space="preserve"> </w:t>
      </w:r>
      <w:r>
        <w:t>a</w:t>
      </w:r>
      <w:r>
        <w:rPr>
          <w:spacing w:val="-4"/>
        </w:rPr>
        <w:t xml:space="preserve"> </w:t>
      </w:r>
      <w:r>
        <w:t>non-U.S.</w:t>
      </w:r>
      <w:r>
        <w:rPr>
          <w:spacing w:val="-5"/>
        </w:rPr>
        <w:t xml:space="preserve"> </w:t>
      </w:r>
      <w:r>
        <w:rPr>
          <w:spacing w:val="-2"/>
        </w:rPr>
        <w:t>entity.</w:t>
      </w:r>
    </w:p>
    <w:p w14:paraId="11596882" w14:textId="77777777" w:rsidR="003E64E5" w:rsidRDefault="003E64E5">
      <w:pPr>
        <w:pStyle w:val="BodyText"/>
        <w:spacing w:before="9"/>
        <w:rPr>
          <w:sz w:val="23"/>
        </w:rPr>
      </w:pPr>
    </w:p>
    <w:p w14:paraId="2E0B0D2F" w14:textId="77777777" w:rsidR="003E64E5" w:rsidRDefault="00000000">
      <w:pPr>
        <w:pStyle w:val="ListParagraph"/>
        <w:numPr>
          <w:ilvl w:val="1"/>
          <w:numId w:val="1"/>
        </w:numPr>
        <w:tabs>
          <w:tab w:val="left" w:pos="763"/>
        </w:tabs>
        <w:jc w:val="left"/>
      </w:pPr>
      <w:r>
        <w:t>For</w:t>
      </w:r>
      <w:r>
        <w:rPr>
          <w:spacing w:val="33"/>
        </w:rPr>
        <w:t xml:space="preserve"> </w:t>
      </w:r>
      <w:r>
        <w:t>purposes</w:t>
      </w:r>
      <w:r>
        <w:rPr>
          <w:spacing w:val="34"/>
        </w:rPr>
        <w:t xml:space="preserve"> </w:t>
      </w:r>
      <w:r>
        <w:t>of</w:t>
      </w:r>
      <w:r>
        <w:rPr>
          <w:spacing w:val="36"/>
        </w:rPr>
        <w:t xml:space="preserve"> </w:t>
      </w:r>
      <w:r>
        <w:t>this</w:t>
      </w:r>
      <w:r>
        <w:rPr>
          <w:spacing w:val="34"/>
        </w:rPr>
        <w:t xml:space="preserve"> </w:t>
      </w:r>
      <w:r>
        <w:t>clause,</w:t>
      </w:r>
      <w:r>
        <w:rPr>
          <w:spacing w:val="36"/>
        </w:rPr>
        <w:t xml:space="preserve"> </w:t>
      </w:r>
      <w:r>
        <w:t>the</w:t>
      </w:r>
      <w:r>
        <w:rPr>
          <w:spacing w:val="32"/>
        </w:rPr>
        <w:t xml:space="preserve"> </w:t>
      </w:r>
      <w:r>
        <w:t>following</w:t>
      </w:r>
      <w:r>
        <w:rPr>
          <w:spacing w:val="33"/>
        </w:rPr>
        <w:t xml:space="preserve"> </w:t>
      </w:r>
      <w:r>
        <w:t>definitions</w:t>
      </w:r>
      <w:r>
        <w:rPr>
          <w:spacing w:val="35"/>
        </w:rPr>
        <w:t xml:space="preserve"> </w:t>
      </w:r>
      <w:r>
        <w:rPr>
          <w:spacing w:val="-2"/>
        </w:rPr>
        <w:t>apply:</w:t>
      </w:r>
    </w:p>
    <w:p w14:paraId="79058243" w14:textId="77777777" w:rsidR="003E64E5" w:rsidRDefault="003E64E5">
      <w:pPr>
        <w:pStyle w:val="BodyText"/>
        <w:spacing w:before="5"/>
        <w:rPr>
          <w:sz w:val="32"/>
        </w:rPr>
      </w:pPr>
    </w:p>
    <w:p w14:paraId="63633B66" w14:textId="77777777" w:rsidR="003E64E5" w:rsidRDefault="00000000">
      <w:pPr>
        <w:pStyle w:val="BodyText"/>
        <w:ind w:left="120" w:right="180"/>
        <w:jc w:val="both"/>
      </w:pPr>
      <w:r>
        <w:t>"Non-U.S.</w:t>
      </w:r>
      <w:r>
        <w:rPr>
          <w:spacing w:val="40"/>
        </w:rPr>
        <w:t xml:space="preserve"> </w:t>
      </w:r>
      <w:proofErr w:type="gramStart"/>
      <w:r>
        <w:t>entity:</w:t>
      </w:r>
      <w:proofErr w:type="gramEnd"/>
      <w:r>
        <w:rPr>
          <w:spacing w:val="40"/>
        </w:rPr>
        <w:t xml:space="preserve"> </w:t>
      </w:r>
      <w:r>
        <w:t>means</w:t>
      </w:r>
      <w:r>
        <w:rPr>
          <w:spacing w:val="40"/>
        </w:rPr>
        <w:t xml:space="preserve"> </w:t>
      </w:r>
      <w:r>
        <w:t>(1)</w:t>
      </w:r>
      <w:r>
        <w:rPr>
          <w:spacing w:val="40"/>
        </w:rPr>
        <w:t xml:space="preserve"> </w:t>
      </w:r>
      <w:r>
        <w:t>any</w:t>
      </w:r>
      <w:r>
        <w:rPr>
          <w:spacing w:val="40"/>
        </w:rPr>
        <w:t xml:space="preserve"> </w:t>
      </w:r>
      <w:r>
        <w:t>non-US</w:t>
      </w:r>
      <w:r>
        <w:rPr>
          <w:spacing w:val="39"/>
        </w:rPr>
        <w:t xml:space="preserve"> </w:t>
      </w:r>
      <w:r>
        <w:t>citizen</w:t>
      </w:r>
      <w:r>
        <w:rPr>
          <w:spacing w:val="39"/>
        </w:rPr>
        <w:t xml:space="preserve"> </w:t>
      </w:r>
      <w:r>
        <w:t>or</w:t>
      </w:r>
      <w:r>
        <w:rPr>
          <w:spacing w:val="40"/>
        </w:rPr>
        <w:t xml:space="preserve"> </w:t>
      </w:r>
      <w:r>
        <w:t>non-permanent</w:t>
      </w:r>
      <w:r>
        <w:rPr>
          <w:spacing w:val="40"/>
        </w:rPr>
        <w:t xml:space="preserve"> </w:t>
      </w:r>
      <w:r>
        <w:t>legal</w:t>
      </w:r>
      <w:r>
        <w:rPr>
          <w:spacing w:val="39"/>
        </w:rPr>
        <w:t xml:space="preserve"> </w:t>
      </w:r>
      <w:r>
        <w:t>resident</w:t>
      </w:r>
      <w:r>
        <w:rPr>
          <w:spacing w:val="40"/>
        </w:rPr>
        <w:t xml:space="preserve"> </w:t>
      </w:r>
      <w:r>
        <w:t>of</w:t>
      </w:r>
      <w:r>
        <w:rPr>
          <w:spacing w:val="40"/>
        </w:rPr>
        <w:t xml:space="preserve"> </w:t>
      </w:r>
      <w:r>
        <w:t>the</w:t>
      </w:r>
      <w:r>
        <w:rPr>
          <w:spacing w:val="40"/>
        </w:rPr>
        <w:t xml:space="preserve"> </w:t>
      </w:r>
      <w:r>
        <w:t>United</w:t>
      </w:r>
      <w:r>
        <w:rPr>
          <w:spacing w:val="40"/>
        </w:rPr>
        <w:t xml:space="preserve"> </w:t>
      </w:r>
      <w:r>
        <w:t>States; or</w:t>
      </w:r>
      <w:r>
        <w:rPr>
          <w:spacing w:val="19"/>
        </w:rPr>
        <w:t xml:space="preserve"> </w:t>
      </w:r>
      <w:r>
        <w:t>(2)</w:t>
      </w:r>
      <w:r>
        <w:rPr>
          <w:spacing w:val="19"/>
        </w:rPr>
        <w:t xml:space="preserve"> </w:t>
      </w:r>
      <w:r>
        <w:t>any</w:t>
      </w:r>
      <w:r>
        <w:rPr>
          <w:spacing w:val="22"/>
        </w:rPr>
        <w:t xml:space="preserve"> </w:t>
      </w:r>
      <w:r>
        <w:t>entity</w:t>
      </w:r>
      <w:r>
        <w:rPr>
          <w:spacing w:val="18"/>
        </w:rPr>
        <w:t xml:space="preserve"> </w:t>
      </w:r>
      <w:r>
        <w:t>that</w:t>
      </w:r>
      <w:r>
        <w:rPr>
          <w:spacing w:val="19"/>
        </w:rPr>
        <w:t xml:space="preserve"> </w:t>
      </w:r>
      <w:r>
        <w:t>is</w:t>
      </w:r>
      <w:r>
        <w:rPr>
          <w:spacing w:val="16"/>
        </w:rPr>
        <w:t xml:space="preserve"> </w:t>
      </w:r>
      <w:r>
        <w:t>not</w:t>
      </w:r>
      <w:r>
        <w:rPr>
          <w:spacing w:val="19"/>
        </w:rPr>
        <w:t xml:space="preserve"> </w:t>
      </w:r>
      <w:r>
        <w:t>formed</w:t>
      </w:r>
      <w:r>
        <w:rPr>
          <w:spacing w:val="18"/>
        </w:rPr>
        <w:t xml:space="preserve"> </w:t>
      </w:r>
      <w:r>
        <w:t>in</w:t>
      </w:r>
      <w:r>
        <w:rPr>
          <w:spacing w:val="18"/>
        </w:rPr>
        <w:t xml:space="preserve"> </w:t>
      </w:r>
      <w:r>
        <w:t>the</w:t>
      </w:r>
      <w:r>
        <w:rPr>
          <w:spacing w:val="18"/>
        </w:rPr>
        <w:t xml:space="preserve"> </w:t>
      </w:r>
      <w:r>
        <w:t>United</w:t>
      </w:r>
      <w:r>
        <w:rPr>
          <w:spacing w:val="21"/>
        </w:rPr>
        <w:t xml:space="preserve"> </w:t>
      </w:r>
      <w:r>
        <w:t>States</w:t>
      </w:r>
      <w:r>
        <w:rPr>
          <w:spacing w:val="18"/>
        </w:rPr>
        <w:t xml:space="preserve"> </w:t>
      </w:r>
      <w:r>
        <w:t>or</w:t>
      </w:r>
      <w:r>
        <w:rPr>
          <w:spacing w:val="17"/>
        </w:rPr>
        <w:t xml:space="preserve"> </w:t>
      </w:r>
      <w:r>
        <w:t>for</w:t>
      </w:r>
      <w:r>
        <w:rPr>
          <w:spacing w:val="19"/>
        </w:rPr>
        <w:t xml:space="preserve"> </w:t>
      </w:r>
      <w:r>
        <w:t>which</w:t>
      </w:r>
      <w:r>
        <w:rPr>
          <w:spacing w:val="21"/>
        </w:rPr>
        <w:t xml:space="preserve"> </w:t>
      </w:r>
      <w:r>
        <w:t>50%</w:t>
      </w:r>
      <w:r>
        <w:rPr>
          <w:spacing w:val="22"/>
        </w:rPr>
        <w:t xml:space="preserve"> </w:t>
      </w:r>
      <w:r>
        <w:t>or</w:t>
      </w:r>
      <w:r>
        <w:rPr>
          <w:spacing w:val="19"/>
        </w:rPr>
        <w:t xml:space="preserve"> </w:t>
      </w:r>
      <w:r>
        <w:t>more</w:t>
      </w:r>
      <w:r>
        <w:rPr>
          <w:spacing w:val="18"/>
        </w:rPr>
        <w:t xml:space="preserve"> </w:t>
      </w:r>
      <w:r>
        <w:t>of</w:t>
      </w:r>
      <w:r>
        <w:rPr>
          <w:spacing w:val="17"/>
        </w:rPr>
        <w:t xml:space="preserve"> </w:t>
      </w:r>
      <w:r>
        <w:t>the</w:t>
      </w:r>
      <w:r>
        <w:rPr>
          <w:spacing w:val="40"/>
        </w:rPr>
        <w:t xml:space="preserve"> </w:t>
      </w:r>
      <w:r>
        <w:t>equity</w:t>
      </w:r>
      <w:r>
        <w:rPr>
          <w:spacing w:val="16"/>
        </w:rPr>
        <w:t xml:space="preserve"> </w:t>
      </w:r>
      <w:r>
        <w:t>is</w:t>
      </w:r>
      <w:r>
        <w:rPr>
          <w:spacing w:val="18"/>
        </w:rPr>
        <w:t xml:space="preserve"> </w:t>
      </w:r>
      <w:r>
        <w:t>owned or</w:t>
      </w:r>
      <w:r>
        <w:rPr>
          <w:spacing w:val="26"/>
        </w:rPr>
        <w:t xml:space="preserve"> </w:t>
      </w:r>
      <w:r>
        <w:t>controlled</w:t>
      </w:r>
      <w:r>
        <w:rPr>
          <w:spacing w:val="27"/>
        </w:rPr>
        <w:t xml:space="preserve"> </w:t>
      </w:r>
      <w:r>
        <w:t>by</w:t>
      </w:r>
      <w:r>
        <w:rPr>
          <w:spacing w:val="27"/>
        </w:rPr>
        <w:t xml:space="preserve"> </w:t>
      </w:r>
      <w:r>
        <w:t>persons</w:t>
      </w:r>
      <w:r>
        <w:rPr>
          <w:spacing w:val="27"/>
        </w:rPr>
        <w:t xml:space="preserve"> </w:t>
      </w:r>
      <w:r>
        <w:t>who</w:t>
      </w:r>
      <w:r>
        <w:rPr>
          <w:spacing w:val="27"/>
        </w:rPr>
        <w:t xml:space="preserve"> </w:t>
      </w:r>
      <w:r>
        <w:t>are</w:t>
      </w:r>
      <w:r>
        <w:rPr>
          <w:spacing w:val="27"/>
        </w:rPr>
        <w:t xml:space="preserve"> </w:t>
      </w:r>
      <w:r>
        <w:t>not</w:t>
      </w:r>
      <w:r>
        <w:rPr>
          <w:spacing w:val="29"/>
        </w:rPr>
        <w:t xml:space="preserve"> </w:t>
      </w:r>
      <w:r>
        <w:t>U.S.</w:t>
      </w:r>
      <w:r>
        <w:rPr>
          <w:spacing w:val="26"/>
        </w:rPr>
        <w:t xml:space="preserve"> </w:t>
      </w:r>
      <w:r>
        <w:t>citizens</w:t>
      </w:r>
      <w:r>
        <w:rPr>
          <w:spacing w:val="27"/>
        </w:rPr>
        <w:t xml:space="preserve"> </w:t>
      </w:r>
      <w:r>
        <w:t>or</w:t>
      </w:r>
      <w:r>
        <w:rPr>
          <w:spacing w:val="29"/>
        </w:rPr>
        <w:t xml:space="preserve"> </w:t>
      </w:r>
      <w:r>
        <w:t>permanent</w:t>
      </w:r>
      <w:r>
        <w:rPr>
          <w:spacing w:val="29"/>
        </w:rPr>
        <w:t xml:space="preserve"> </w:t>
      </w:r>
      <w:r>
        <w:t>legal</w:t>
      </w:r>
      <w:r>
        <w:rPr>
          <w:spacing w:val="23"/>
        </w:rPr>
        <w:t xml:space="preserve"> </w:t>
      </w:r>
      <w:r>
        <w:t>residents</w:t>
      </w:r>
      <w:r>
        <w:rPr>
          <w:spacing w:val="40"/>
        </w:rPr>
        <w:t xml:space="preserve"> </w:t>
      </w:r>
      <w:r>
        <w:t>of the United States.</w:t>
      </w:r>
    </w:p>
    <w:p w14:paraId="70EAAA05" w14:textId="77777777" w:rsidR="003E64E5" w:rsidRDefault="003E64E5">
      <w:pPr>
        <w:pStyle w:val="BodyText"/>
        <w:spacing w:before="2"/>
        <w:rPr>
          <w:sz w:val="25"/>
        </w:rPr>
      </w:pPr>
    </w:p>
    <w:p w14:paraId="75896638" w14:textId="77777777" w:rsidR="003E64E5" w:rsidRDefault="00000000">
      <w:pPr>
        <w:pStyle w:val="BodyText"/>
        <w:spacing w:before="1" w:line="268" w:lineRule="auto"/>
        <w:ind w:left="120" w:right="179"/>
        <w:jc w:val="both"/>
      </w:pPr>
      <w:r>
        <w:t>"Key</w:t>
      </w:r>
      <w:r>
        <w:rPr>
          <w:spacing w:val="40"/>
        </w:rPr>
        <w:t xml:space="preserve"> </w:t>
      </w:r>
      <w:r>
        <w:rPr>
          <w:spacing w:val="9"/>
        </w:rPr>
        <w:t>individuals"</w:t>
      </w:r>
      <w:r>
        <w:rPr>
          <w:spacing w:val="40"/>
        </w:rPr>
        <w:t xml:space="preserve"> </w:t>
      </w:r>
      <w:r>
        <w:t>means</w:t>
      </w:r>
      <w:r>
        <w:rPr>
          <w:spacing w:val="40"/>
        </w:rPr>
        <w:t xml:space="preserve"> </w:t>
      </w:r>
      <w:r>
        <w:t>(</w:t>
      </w:r>
      <w:proofErr w:type="spellStart"/>
      <w:r>
        <w:t>i</w:t>
      </w:r>
      <w:proofErr w:type="spellEnd"/>
      <w:r>
        <w:t>)</w:t>
      </w:r>
      <w:r>
        <w:rPr>
          <w:spacing w:val="40"/>
        </w:rPr>
        <w:t xml:space="preserve"> </w:t>
      </w:r>
      <w:r>
        <w:t>an</w:t>
      </w:r>
      <w:r>
        <w:rPr>
          <w:spacing w:val="40"/>
        </w:rPr>
        <w:t xml:space="preserve"> </w:t>
      </w:r>
      <w:r>
        <w:t>individual</w:t>
      </w:r>
      <w:r>
        <w:rPr>
          <w:spacing w:val="40"/>
        </w:rPr>
        <w:t xml:space="preserve"> </w:t>
      </w:r>
      <w:r>
        <w:t>or</w:t>
      </w:r>
      <w:r>
        <w:rPr>
          <w:spacing w:val="40"/>
        </w:rPr>
        <w:t xml:space="preserve"> </w:t>
      </w:r>
      <w:r>
        <w:t>entity</w:t>
      </w:r>
      <w:r>
        <w:rPr>
          <w:spacing w:val="40"/>
        </w:rPr>
        <w:t xml:space="preserve"> </w:t>
      </w:r>
      <w:r>
        <w:t>owning</w:t>
      </w:r>
      <w:r>
        <w:rPr>
          <w:spacing w:val="40"/>
        </w:rPr>
        <w:t xml:space="preserve"> </w:t>
      </w:r>
      <w:r>
        <w:t>10%</w:t>
      </w:r>
      <w:r>
        <w:rPr>
          <w:spacing w:val="40"/>
        </w:rPr>
        <w:t xml:space="preserve"> </w:t>
      </w:r>
      <w:r>
        <w:t>or</w:t>
      </w:r>
      <w:r>
        <w:rPr>
          <w:spacing w:val="40"/>
        </w:rPr>
        <w:t xml:space="preserve"> </w:t>
      </w:r>
      <w:r>
        <w:t>more</w:t>
      </w:r>
      <w:r>
        <w:rPr>
          <w:spacing w:val="40"/>
        </w:rPr>
        <w:t xml:space="preserve"> </w:t>
      </w:r>
      <w:r>
        <w:t>equity</w:t>
      </w:r>
      <w:r>
        <w:rPr>
          <w:spacing w:val="40"/>
        </w:rPr>
        <w:t xml:space="preserve"> </w:t>
      </w:r>
      <w:r>
        <w:t>stake</w:t>
      </w:r>
      <w:r>
        <w:rPr>
          <w:spacing w:val="40"/>
        </w:rPr>
        <w:t xml:space="preserve"> </w:t>
      </w:r>
      <w:r>
        <w:t>in</w:t>
      </w:r>
      <w:r>
        <w:rPr>
          <w:spacing w:val="40"/>
        </w:rPr>
        <w:t xml:space="preserve"> </w:t>
      </w:r>
      <w:r>
        <w:t>the organization,</w:t>
      </w:r>
      <w:r>
        <w:rPr>
          <w:spacing w:val="40"/>
        </w:rPr>
        <w:t xml:space="preserve"> </w:t>
      </w:r>
      <w:r>
        <w:t>whether</w:t>
      </w:r>
      <w:r>
        <w:rPr>
          <w:spacing w:val="40"/>
        </w:rPr>
        <w:t xml:space="preserve"> </w:t>
      </w:r>
      <w:proofErr w:type="spellStart"/>
      <w:r>
        <w:t>publically</w:t>
      </w:r>
      <w:proofErr w:type="spellEnd"/>
      <w:r>
        <w:t>-</w:t>
      </w:r>
      <w:r>
        <w:rPr>
          <w:spacing w:val="40"/>
        </w:rPr>
        <w:t xml:space="preserve"> </w:t>
      </w:r>
      <w:r>
        <w:t>or</w:t>
      </w:r>
      <w:r>
        <w:rPr>
          <w:spacing w:val="40"/>
        </w:rPr>
        <w:t xml:space="preserve"> </w:t>
      </w:r>
      <w:proofErr w:type="gramStart"/>
      <w:r>
        <w:t>privately-held</w:t>
      </w:r>
      <w:proofErr w:type="gramEnd"/>
      <w:r>
        <w:t>;</w:t>
      </w:r>
      <w:r>
        <w:rPr>
          <w:spacing w:val="40"/>
        </w:rPr>
        <w:t xml:space="preserve"> </w:t>
      </w:r>
      <w:r>
        <w:t>(ii)</w:t>
      </w:r>
      <w:r>
        <w:rPr>
          <w:spacing w:val="40"/>
        </w:rPr>
        <w:t xml:space="preserve"> </w:t>
      </w:r>
      <w:r>
        <w:t>principal</w:t>
      </w:r>
      <w:r>
        <w:rPr>
          <w:spacing w:val="40"/>
        </w:rPr>
        <w:t xml:space="preserve"> </w:t>
      </w:r>
      <w:r>
        <w:t>officers</w:t>
      </w:r>
      <w:r>
        <w:rPr>
          <w:spacing w:val="40"/>
        </w:rPr>
        <w:t xml:space="preserve"> </w:t>
      </w:r>
      <w:r>
        <w:t>of</w:t>
      </w:r>
      <w:r>
        <w:rPr>
          <w:spacing w:val="40"/>
        </w:rPr>
        <w:t xml:space="preserve"> </w:t>
      </w:r>
      <w:r>
        <w:t>the</w:t>
      </w:r>
      <w:r>
        <w:rPr>
          <w:spacing w:val="40"/>
        </w:rPr>
        <w:t xml:space="preserve"> </w:t>
      </w:r>
      <w:r>
        <w:t>organization's</w:t>
      </w:r>
      <w:r>
        <w:rPr>
          <w:spacing w:val="40"/>
        </w:rPr>
        <w:t xml:space="preserve"> </w:t>
      </w:r>
      <w:r>
        <w:t>governing body</w:t>
      </w:r>
      <w:r>
        <w:rPr>
          <w:spacing w:val="13"/>
        </w:rPr>
        <w:t xml:space="preserve"> </w:t>
      </w:r>
      <w:r>
        <w:t>(e.g.,</w:t>
      </w:r>
      <w:r>
        <w:rPr>
          <w:spacing w:val="14"/>
        </w:rPr>
        <w:t xml:space="preserve"> </w:t>
      </w:r>
      <w:r>
        <w:t>chairman,</w:t>
      </w:r>
      <w:r>
        <w:rPr>
          <w:spacing w:val="14"/>
        </w:rPr>
        <w:t xml:space="preserve"> </w:t>
      </w:r>
      <w:r>
        <w:t>vice chairman,</w:t>
      </w:r>
      <w:r>
        <w:rPr>
          <w:spacing w:val="14"/>
        </w:rPr>
        <w:t xml:space="preserve"> </w:t>
      </w:r>
      <w:r>
        <w:t>treasurer</w:t>
      </w:r>
      <w:r>
        <w:rPr>
          <w:spacing w:val="14"/>
        </w:rPr>
        <w:t xml:space="preserve"> </w:t>
      </w:r>
      <w:r>
        <w:t>or secretary</w:t>
      </w:r>
      <w:r>
        <w:rPr>
          <w:spacing w:val="13"/>
        </w:rPr>
        <w:t xml:space="preserve"> </w:t>
      </w:r>
      <w:r>
        <w:t>of the board of</w:t>
      </w:r>
      <w:r>
        <w:rPr>
          <w:spacing w:val="13"/>
        </w:rPr>
        <w:t xml:space="preserve"> </w:t>
      </w:r>
      <w:r>
        <w:t>directors</w:t>
      </w:r>
      <w:r>
        <w:rPr>
          <w:spacing w:val="13"/>
        </w:rPr>
        <w:t xml:space="preserve"> </w:t>
      </w:r>
      <w:r>
        <w:t>or</w:t>
      </w:r>
      <w:r>
        <w:rPr>
          <w:spacing w:val="26"/>
        </w:rPr>
        <w:t xml:space="preserve"> </w:t>
      </w:r>
      <w:r>
        <w:t>board</w:t>
      </w:r>
      <w:r>
        <w:rPr>
          <w:spacing w:val="18"/>
        </w:rPr>
        <w:t xml:space="preserve"> </w:t>
      </w:r>
      <w:r>
        <w:t>of</w:t>
      </w:r>
      <w:r>
        <w:rPr>
          <w:spacing w:val="17"/>
        </w:rPr>
        <w:t xml:space="preserve"> </w:t>
      </w:r>
      <w:r>
        <w:t>trustees);</w:t>
      </w:r>
    </w:p>
    <w:p w14:paraId="33235B78" w14:textId="77777777" w:rsidR="003E64E5" w:rsidRDefault="00000000">
      <w:pPr>
        <w:pStyle w:val="BodyText"/>
        <w:spacing w:line="268" w:lineRule="auto"/>
        <w:ind w:left="120" w:right="173"/>
        <w:jc w:val="both"/>
      </w:pPr>
      <w:r>
        <w:t xml:space="preserve">(iii) the principal officer and deputy principal officer of the organization (e.g., executive director, deputy director; president, vice president); (iv) the program manager of chief of </w:t>
      </w:r>
      <w:r>
        <w:rPr>
          <w:spacing w:val="14"/>
        </w:rPr>
        <w:t xml:space="preserve">party </w:t>
      </w:r>
      <w:r>
        <w:rPr>
          <w:spacing w:val="12"/>
        </w:rPr>
        <w:t xml:space="preserve">for </w:t>
      </w:r>
      <w:r>
        <w:rPr>
          <w:spacing w:val="11"/>
        </w:rPr>
        <w:t xml:space="preserve">the </w:t>
      </w:r>
      <w:r>
        <w:rPr>
          <w:spacing w:val="18"/>
        </w:rPr>
        <w:t>USAID-</w:t>
      </w:r>
      <w:r>
        <w:rPr>
          <w:spacing w:val="15"/>
        </w:rPr>
        <w:t xml:space="preserve">financed program; </w:t>
      </w:r>
      <w:r>
        <w:rPr>
          <w:spacing w:val="12"/>
        </w:rPr>
        <w:t xml:space="preserve">and </w:t>
      </w:r>
      <w:r>
        <w:t>(</w:t>
      </w:r>
      <w:r>
        <w:rPr>
          <w:spacing w:val="-16"/>
        </w:rPr>
        <w:t xml:space="preserve"> </w:t>
      </w:r>
      <w:r>
        <w:t xml:space="preserve">v) </w:t>
      </w:r>
      <w:r>
        <w:rPr>
          <w:spacing w:val="11"/>
        </w:rPr>
        <w:t xml:space="preserve">any </w:t>
      </w:r>
      <w:r>
        <w:rPr>
          <w:spacing w:val="14"/>
        </w:rPr>
        <w:t xml:space="preserve">other person </w:t>
      </w:r>
      <w:r>
        <w:rPr>
          <w:spacing w:val="13"/>
        </w:rPr>
        <w:t xml:space="preserve">with </w:t>
      </w:r>
      <w:r>
        <w:rPr>
          <w:spacing w:val="16"/>
        </w:rPr>
        <w:t xml:space="preserve">significant </w:t>
      </w:r>
      <w:r>
        <w:t>responsibilities for administration of USAID financed activities or resources.</w:t>
      </w:r>
    </w:p>
    <w:p w14:paraId="6E78DE70" w14:textId="77777777" w:rsidR="003E64E5" w:rsidRDefault="003E64E5">
      <w:pPr>
        <w:pStyle w:val="BodyText"/>
        <w:spacing w:before="5"/>
        <w:rPr>
          <w:sz w:val="21"/>
        </w:rPr>
      </w:pPr>
    </w:p>
    <w:p w14:paraId="2DFA5258" w14:textId="77777777" w:rsidR="003E64E5" w:rsidRDefault="00000000">
      <w:pPr>
        <w:pStyle w:val="ListParagraph"/>
        <w:numPr>
          <w:ilvl w:val="1"/>
          <w:numId w:val="1"/>
        </w:numPr>
        <w:tabs>
          <w:tab w:val="left" w:pos="832"/>
        </w:tabs>
        <w:spacing w:line="268" w:lineRule="auto"/>
        <w:ind w:left="768" w:right="204" w:hanging="361"/>
        <w:jc w:val="both"/>
      </w:pPr>
      <w:r>
        <w:tab/>
        <w:t>The</w:t>
      </w:r>
      <w:r>
        <w:rPr>
          <w:spacing w:val="9"/>
        </w:rPr>
        <w:t xml:space="preserve"> requirements </w:t>
      </w:r>
      <w:r>
        <w:t>of</w:t>
      </w:r>
      <w:r>
        <w:rPr>
          <w:spacing w:val="9"/>
        </w:rPr>
        <w:t xml:space="preserve"> paragraph </w:t>
      </w:r>
      <w:r>
        <w:t>(a)</w:t>
      </w:r>
      <w:r>
        <w:rPr>
          <w:spacing w:val="40"/>
        </w:rPr>
        <w:t xml:space="preserve"> </w:t>
      </w:r>
      <w:r>
        <w:t>of</w:t>
      </w:r>
      <w:r>
        <w:rPr>
          <w:spacing w:val="40"/>
        </w:rPr>
        <w:t xml:space="preserve"> </w:t>
      </w:r>
      <w:r>
        <w:t>this</w:t>
      </w:r>
      <w:r>
        <w:rPr>
          <w:spacing w:val="40"/>
        </w:rPr>
        <w:t xml:space="preserve"> </w:t>
      </w:r>
      <w:r>
        <w:t>clause</w:t>
      </w:r>
      <w:r>
        <w:rPr>
          <w:spacing w:val="40"/>
        </w:rPr>
        <w:t xml:space="preserve"> </w:t>
      </w:r>
      <w:r>
        <w:t>must</w:t>
      </w:r>
      <w:r>
        <w:rPr>
          <w:spacing w:val="40"/>
        </w:rPr>
        <w:t xml:space="preserve"> </w:t>
      </w:r>
      <w:r>
        <w:t>be</w:t>
      </w:r>
      <w:r>
        <w:rPr>
          <w:spacing w:val="40"/>
        </w:rPr>
        <w:t xml:space="preserve"> </w:t>
      </w:r>
      <w:r>
        <w:t>completed</w:t>
      </w:r>
      <w:r>
        <w:rPr>
          <w:spacing w:val="40"/>
        </w:rPr>
        <w:t xml:space="preserve"> </w:t>
      </w:r>
      <w:r>
        <w:t>at</w:t>
      </w:r>
      <w:r>
        <w:rPr>
          <w:spacing w:val="40"/>
        </w:rPr>
        <w:t xml:space="preserve"> </w:t>
      </w:r>
      <w:r>
        <w:t>prior</w:t>
      </w:r>
      <w:r>
        <w:rPr>
          <w:spacing w:val="40"/>
        </w:rPr>
        <w:t xml:space="preserve"> </w:t>
      </w:r>
      <w:r>
        <w:t>to</w:t>
      </w:r>
      <w:r>
        <w:rPr>
          <w:spacing w:val="40"/>
        </w:rPr>
        <w:t xml:space="preserve"> </w:t>
      </w:r>
      <w:r>
        <w:t>the Government's acceptance of the contract and following that, at the earlier of:</w:t>
      </w:r>
    </w:p>
    <w:p w14:paraId="7735C3EC" w14:textId="77777777" w:rsidR="003E64E5" w:rsidRDefault="00000000">
      <w:pPr>
        <w:pStyle w:val="ListParagraph"/>
        <w:numPr>
          <w:ilvl w:val="2"/>
          <w:numId w:val="1"/>
        </w:numPr>
        <w:tabs>
          <w:tab w:val="left" w:pos="1489"/>
        </w:tabs>
        <w:spacing w:line="253" w:lineRule="exact"/>
        <w:ind w:hanging="721"/>
        <w:jc w:val="both"/>
        <w:rPr>
          <w:sz w:val="20"/>
        </w:rPr>
      </w:pPr>
      <w:r>
        <w:t>Once</w:t>
      </w:r>
      <w:r>
        <w:rPr>
          <w:spacing w:val="-3"/>
        </w:rPr>
        <w:t xml:space="preserve"> </w:t>
      </w:r>
      <w:r>
        <w:t>a</w:t>
      </w:r>
      <w:r>
        <w:rPr>
          <w:spacing w:val="-3"/>
        </w:rPr>
        <w:t xml:space="preserve"> </w:t>
      </w:r>
      <w:r>
        <w:t>year;</w:t>
      </w:r>
      <w:r>
        <w:rPr>
          <w:spacing w:val="-3"/>
        </w:rPr>
        <w:t xml:space="preserve"> </w:t>
      </w:r>
      <w:r>
        <w:rPr>
          <w:spacing w:val="-5"/>
        </w:rPr>
        <w:t>or</w:t>
      </w:r>
    </w:p>
    <w:p w14:paraId="64AA1949" w14:textId="77777777" w:rsidR="003E64E5" w:rsidRDefault="00000000">
      <w:pPr>
        <w:pStyle w:val="ListParagraph"/>
        <w:numPr>
          <w:ilvl w:val="2"/>
          <w:numId w:val="1"/>
        </w:numPr>
        <w:tabs>
          <w:tab w:val="left" w:pos="1489"/>
        </w:tabs>
        <w:spacing w:before="64"/>
        <w:ind w:hanging="721"/>
        <w:jc w:val="both"/>
        <w:rPr>
          <w:sz w:val="20"/>
        </w:rPr>
      </w:pPr>
      <w:r>
        <w:t>When</w:t>
      </w:r>
      <w:r>
        <w:rPr>
          <w:spacing w:val="10"/>
        </w:rPr>
        <w:t xml:space="preserve"> </w:t>
      </w:r>
      <w:r>
        <w:t>there</w:t>
      </w:r>
      <w:r>
        <w:rPr>
          <w:spacing w:val="11"/>
        </w:rPr>
        <w:t xml:space="preserve"> </w:t>
      </w:r>
      <w:r>
        <w:t>is</w:t>
      </w:r>
      <w:r>
        <w:rPr>
          <w:spacing w:val="11"/>
        </w:rPr>
        <w:t xml:space="preserve"> </w:t>
      </w:r>
      <w:r>
        <w:t>a</w:t>
      </w:r>
      <w:r>
        <w:rPr>
          <w:spacing w:val="11"/>
        </w:rPr>
        <w:t xml:space="preserve"> </w:t>
      </w:r>
      <w:r>
        <w:t>change</w:t>
      </w:r>
      <w:r>
        <w:rPr>
          <w:spacing w:val="11"/>
        </w:rPr>
        <w:t xml:space="preserve"> </w:t>
      </w:r>
      <w:r>
        <w:t>or</w:t>
      </w:r>
      <w:r>
        <w:rPr>
          <w:spacing w:val="12"/>
        </w:rPr>
        <w:t xml:space="preserve"> </w:t>
      </w:r>
      <w:r>
        <w:t>addition</w:t>
      </w:r>
      <w:r>
        <w:rPr>
          <w:spacing w:val="11"/>
        </w:rPr>
        <w:t xml:space="preserve"> </w:t>
      </w:r>
      <w:r>
        <w:t>to</w:t>
      </w:r>
      <w:r>
        <w:rPr>
          <w:spacing w:val="11"/>
        </w:rPr>
        <w:t xml:space="preserve"> </w:t>
      </w:r>
      <w:r>
        <w:t>any</w:t>
      </w:r>
      <w:r>
        <w:rPr>
          <w:spacing w:val="11"/>
        </w:rPr>
        <w:t xml:space="preserve"> </w:t>
      </w:r>
      <w:r>
        <w:t>entity</w:t>
      </w:r>
      <w:r>
        <w:rPr>
          <w:spacing w:val="13"/>
        </w:rPr>
        <w:t xml:space="preserve"> </w:t>
      </w:r>
      <w:r>
        <w:t>or</w:t>
      </w:r>
      <w:r>
        <w:rPr>
          <w:spacing w:val="12"/>
        </w:rPr>
        <w:t xml:space="preserve"> </w:t>
      </w:r>
      <w:r>
        <w:t>person</w:t>
      </w:r>
      <w:r>
        <w:rPr>
          <w:spacing w:val="11"/>
        </w:rPr>
        <w:t xml:space="preserve"> </w:t>
      </w:r>
      <w:r>
        <w:t>identified</w:t>
      </w:r>
      <w:r>
        <w:rPr>
          <w:spacing w:val="11"/>
        </w:rPr>
        <w:t xml:space="preserve"> </w:t>
      </w:r>
      <w:r>
        <w:t>in</w:t>
      </w:r>
      <w:r>
        <w:rPr>
          <w:spacing w:val="11"/>
        </w:rPr>
        <w:t xml:space="preserve"> </w:t>
      </w:r>
      <w:r>
        <w:t>paragraph</w:t>
      </w:r>
      <w:r>
        <w:rPr>
          <w:spacing w:val="38"/>
        </w:rPr>
        <w:t xml:space="preserve"> </w:t>
      </w:r>
      <w:r>
        <w:rPr>
          <w:spacing w:val="-4"/>
        </w:rPr>
        <w:t>(a).</w:t>
      </w:r>
    </w:p>
    <w:p w14:paraId="6C98FCBA" w14:textId="77777777" w:rsidR="003E64E5" w:rsidRDefault="00000000">
      <w:pPr>
        <w:pStyle w:val="ListParagraph"/>
        <w:numPr>
          <w:ilvl w:val="1"/>
          <w:numId w:val="1"/>
        </w:numPr>
        <w:tabs>
          <w:tab w:val="left" w:pos="475"/>
        </w:tabs>
        <w:spacing w:before="25"/>
        <w:ind w:left="120" w:right="180" w:firstLine="0"/>
        <w:jc w:val="both"/>
      </w:pPr>
      <w:r>
        <w:t>USA1D reserves the right to rescind approval for a sub-award in the event that USAID subsequently becomes aware of information indicating that the sub-award is contrary to U.S. law or policy prohibiting support</w:t>
      </w:r>
      <w:r>
        <w:rPr>
          <w:spacing w:val="40"/>
        </w:rPr>
        <w:t xml:space="preserve"> </w:t>
      </w:r>
      <w:r>
        <w:t>for</w:t>
      </w:r>
      <w:r>
        <w:rPr>
          <w:spacing w:val="40"/>
        </w:rPr>
        <w:t xml:space="preserve"> </w:t>
      </w:r>
      <w:proofErr w:type="gramStart"/>
      <w:r>
        <w:t>terrorism,</w:t>
      </w:r>
      <w:r>
        <w:rPr>
          <w:spacing w:val="40"/>
        </w:rPr>
        <w:t xml:space="preserve"> </w:t>
      </w:r>
      <w:r>
        <w:t>or</w:t>
      </w:r>
      <w:proofErr w:type="gramEnd"/>
      <w:r>
        <w:rPr>
          <w:spacing w:val="40"/>
        </w:rPr>
        <w:t xml:space="preserve"> </w:t>
      </w:r>
      <w:r>
        <w:t>facilitating</w:t>
      </w:r>
      <w:r>
        <w:rPr>
          <w:spacing w:val="40"/>
        </w:rPr>
        <w:t xml:space="preserve"> </w:t>
      </w:r>
      <w:r>
        <w:t>criminal</w:t>
      </w:r>
      <w:r>
        <w:rPr>
          <w:spacing w:val="40"/>
        </w:rPr>
        <w:t xml:space="preserve"> </w:t>
      </w:r>
      <w:r>
        <w:t>activity.</w:t>
      </w:r>
      <w:r>
        <w:rPr>
          <w:spacing w:val="40"/>
        </w:rPr>
        <w:t xml:space="preserve"> </w:t>
      </w:r>
      <w:r>
        <w:t>In</w:t>
      </w:r>
      <w:r>
        <w:rPr>
          <w:spacing w:val="40"/>
        </w:rPr>
        <w:t xml:space="preserve"> </w:t>
      </w:r>
      <w:r>
        <w:t>such</w:t>
      </w:r>
      <w:r>
        <w:rPr>
          <w:spacing w:val="40"/>
        </w:rPr>
        <w:t xml:space="preserve"> </w:t>
      </w:r>
      <w:r>
        <w:t>cases,</w:t>
      </w:r>
      <w:r>
        <w:rPr>
          <w:spacing w:val="40"/>
        </w:rPr>
        <w:t xml:space="preserve"> </w:t>
      </w:r>
      <w:r>
        <w:t>USAID's</w:t>
      </w:r>
      <w:r>
        <w:rPr>
          <w:spacing w:val="40"/>
        </w:rPr>
        <w:t xml:space="preserve"> </w:t>
      </w:r>
      <w:r>
        <w:t>Contracting Officer</w:t>
      </w:r>
      <w:r>
        <w:rPr>
          <w:spacing w:val="40"/>
        </w:rPr>
        <w:t xml:space="preserve"> </w:t>
      </w:r>
      <w:r>
        <w:t>will provide</w:t>
      </w:r>
      <w:r>
        <w:rPr>
          <w:spacing w:val="40"/>
        </w:rPr>
        <w:t xml:space="preserve"> </w:t>
      </w:r>
      <w:r>
        <w:t>written</w:t>
      </w:r>
      <w:r>
        <w:rPr>
          <w:spacing w:val="40"/>
        </w:rPr>
        <w:t xml:space="preserve"> </w:t>
      </w:r>
      <w:r>
        <w:t>instructions</w:t>
      </w:r>
      <w:r>
        <w:rPr>
          <w:spacing w:val="40"/>
        </w:rPr>
        <w:t xml:space="preserve"> </w:t>
      </w:r>
      <w:r>
        <w:t>to</w:t>
      </w:r>
      <w:r>
        <w:rPr>
          <w:spacing w:val="40"/>
        </w:rPr>
        <w:t xml:space="preserve"> </w:t>
      </w:r>
      <w:r>
        <w:t>the</w:t>
      </w:r>
      <w:r>
        <w:rPr>
          <w:spacing w:val="40"/>
        </w:rPr>
        <w:t xml:space="preserve"> </w:t>
      </w:r>
      <w:r>
        <w:t>recipient</w:t>
      </w:r>
      <w:r>
        <w:rPr>
          <w:spacing w:val="40"/>
        </w:rPr>
        <w:t xml:space="preserve"> </w:t>
      </w:r>
      <w:r>
        <w:t>to terminate the sub-award.</w:t>
      </w:r>
    </w:p>
    <w:p w14:paraId="44246B66" w14:textId="77777777" w:rsidR="003E64E5" w:rsidRDefault="003E64E5">
      <w:pPr>
        <w:pStyle w:val="BodyText"/>
        <w:spacing w:before="5"/>
        <w:rPr>
          <w:sz w:val="26"/>
        </w:rPr>
      </w:pPr>
    </w:p>
    <w:p w14:paraId="4438FD66" w14:textId="77777777" w:rsidR="003E64E5" w:rsidRDefault="00000000">
      <w:pPr>
        <w:ind w:left="145" w:right="203"/>
        <w:jc w:val="center"/>
        <w:rPr>
          <w:b/>
        </w:rPr>
      </w:pPr>
      <w:r>
        <w:rPr>
          <w:b/>
        </w:rPr>
        <w:t>(End</w:t>
      </w:r>
      <w:r>
        <w:rPr>
          <w:b/>
          <w:spacing w:val="-1"/>
        </w:rPr>
        <w:t xml:space="preserve"> </w:t>
      </w:r>
      <w:r>
        <w:rPr>
          <w:b/>
        </w:rPr>
        <w:t>of</w:t>
      </w:r>
      <w:r>
        <w:rPr>
          <w:b/>
          <w:spacing w:val="-1"/>
        </w:rPr>
        <w:t xml:space="preserve"> </w:t>
      </w:r>
      <w:r>
        <w:rPr>
          <w:b/>
          <w:spacing w:val="-2"/>
        </w:rPr>
        <w:t>Provision)</w:t>
      </w:r>
    </w:p>
    <w:sectPr w:rsidR="003E64E5">
      <w:pgSz w:w="11910" w:h="16840"/>
      <w:pgMar w:top="920" w:right="5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69C0" w14:textId="77777777" w:rsidR="007963F1" w:rsidRDefault="007963F1" w:rsidP="00B10A55">
      <w:r>
        <w:separator/>
      </w:r>
    </w:p>
  </w:endnote>
  <w:endnote w:type="continuationSeparator" w:id="0">
    <w:p w14:paraId="7CBF527F" w14:textId="77777777" w:rsidR="007963F1" w:rsidRDefault="007963F1" w:rsidP="00B1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38A1" w14:textId="77777777" w:rsidR="007963F1" w:rsidRDefault="007963F1" w:rsidP="00B10A55">
      <w:r>
        <w:separator/>
      </w:r>
    </w:p>
  </w:footnote>
  <w:footnote w:type="continuationSeparator" w:id="0">
    <w:p w14:paraId="27AE9082" w14:textId="77777777" w:rsidR="007963F1" w:rsidRDefault="007963F1" w:rsidP="00B10A55">
      <w:r>
        <w:continuationSeparator/>
      </w:r>
    </w:p>
  </w:footnote>
  <w:footnote w:id="1">
    <w:p w14:paraId="79CED723" w14:textId="77777777" w:rsidR="00B10A55" w:rsidRDefault="00B10A55" w:rsidP="00B10A55">
      <w:pPr>
        <w:pStyle w:val="FootnoteText"/>
      </w:pPr>
      <w:r>
        <w:rPr>
          <w:rStyle w:val="FootnoteReference"/>
        </w:rPr>
        <w:footnoteRef/>
      </w:r>
      <w:r>
        <w:t xml:space="preserve"> </w:t>
      </w:r>
      <w:r w:rsidRPr="00BC0687">
        <w:t>https://usaidlearninglab.org/sites/default/files/resource/files/learning_agenda_tip_sheet_final.pdf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75C"/>
    <w:multiLevelType w:val="hybridMultilevel"/>
    <w:tmpl w:val="39086AC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7CC8"/>
    <w:multiLevelType w:val="hybridMultilevel"/>
    <w:tmpl w:val="8B444A00"/>
    <w:lvl w:ilvl="0" w:tplc="4B8CC1B4">
      <w:start w:val="1"/>
      <w:numFmt w:val="lowerRoman"/>
      <w:lvlText w:val="%1)"/>
      <w:lvlJc w:val="left"/>
      <w:pPr>
        <w:ind w:left="292" w:hanging="185"/>
        <w:jc w:val="left"/>
      </w:pPr>
      <w:rPr>
        <w:rFonts w:ascii="Arial" w:eastAsia="Arial" w:hAnsi="Arial" w:cs="Arial" w:hint="default"/>
        <w:b w:val="0"/>
        <w:bCs w:val="0"/>
        <w:i/>
        <w:iCs/>
        <w:spacing w:val="-2"/>
        <w:w w:val="100"/>
        <w:sz w:val="22"/>
        <w:szCs w:val="22"/>
        <w:lang w:val="en-US" w:eastAsia="en-US" w:bidi="ar-SA"/>
      </w:rPr>
    </w:lvl>
    <w:lvl w:ilvl="1" w:tplc="AA12DDF0">
      <w:numFmt w:val="bullet"/>
      <w:lvlText w:val="•"/>
      <w:lvlJc w:val="left"/>
      <w:pPr>
        <w:ind w:left="939" w:hanging="185"/>
      </w:pPr>
      <w:rPr>
        <w:rFonts w:hint="default"/>
        <w:lang w:val="en-US" w:eastAsia="en-US" w:bidi="ar-SA"/>
      </w:rPr>
    </w:lvl>
    <w:lvl w:ilvl="2" w:tplc="DEC4A4F6">
      <w:numFmt w:val="bullet"/>
      <w:lvlText w:val="•"/>
      <w:lvlJc w:val="left"/>
      <w:pPr>
        <w:ind w:left="1579" w:hanging="185"/>
      </w:pPr>
      <w:rPr>
        <w:rFonts w:hint="default"/>
        <w:lang w:val="en-US" w:eastAsia="en-US" w:bidi="ar-SA"/>
      </w:rPr>
    </w:lvl>
    <w:lvl w:ilvl="3" w:tplc="FDDCA1CC">
      <w:numFmt w:val="bullet"/>
      <w:lvlText w:val="•"/>
      <w:lvlJc w:val="left"/>
      <w:pPr>
        <w:ind w:left="2218" w:hanging="185"/>
      </w:pPr>
      <w:rPr>
        <w:rFonts w:hint="default"/>
        <w:lang w:val="en-US" w:eastAsia="en-US" w:bidi="ar-SA"/>
      </w:rPr>
    </w:lvl>
    <w:lvl w:ilvl="4" w:tplc="B3484CE0">
      <w:numFmt w:val="bullet"/>
      <w:lvlText w:val="•"/>
      <w:lvlJc w:val="left"/>
      <w:pPr>
        <w:ind w:left="2858" w:hanging="185"/>
      </w:pPr>
      <w:rPr>
        <w:rFonts w:hint="default"/>
        <w:lang w:val="en-US" w:eastAsia="en-US" w:bidi="ar-SA"/>
      </w:rPr>
    </w:lvl>
    <w:lvl w:ilvl="5" w:tplc="B016F236">
      <w:numFmt w:val="bullet"/>
      <w:lvlText w:val="•"/>
      <w:lvlJc w:val="left"/>
      <w:pPr>
        <w:ind w:left="3497" w:hanging="185"/>
      </w:pPr>
      <w:rPr>
        <w:rFonts w:hint="default"/>
        <w:lang w:val="en-US" w:eastAsia="en-US" w:bidi="ar-SA"/>
      </w:rPr>
    </w:lvl>
    <w:lvl w:ilvl="6" w:tplc="C73864FC">
      <w:numFmt w:val="bullet"/>
      <w:lvlText w:val="•"/>
      <w:lvlJc w:val="left"/>
      <w:pPr>
        <w:ind w:left="4137" w:hanging="185"/>
      </w:pPr>
      <w:rPr>
        <w:rFonts w:hint="default"/>
        <w:lang w:val="en-US" w:eastAsia="en-US" w:bidi="ar-SA"/>
      </w:rPr>
    </w:lvl>
    <w:lvl w:ilvl="7" w:tplc="8070D2EC">
      <w:numFmt w:val="bullet"/>
      <w:lvlText w:val="•"/>
      <w:lvlJc w:val="left"/>
      <w:pPr>
        <w:ind w:left="4776" w:hanging="185"/>
      </w:pPr>
      <w:rPr>
        <w:rFonts w:hint="default"/>
        <w:lang w:val="en-US" w:eastAsia="en-US" w:bidi="ar-SA"/>
      </w:rPr>
    </w:lvl>
    <w:lvl w:ilvl="8" w:tplc="360837BE">
      <w:numFmt w:val="bullet"/>
      <w:lvlText w:val="•"/>
      <w:lvlJc w:val="left"/>
      <w:pPr>
        <w:ind w:left="5416" w:hanging="185"/>
      </w:pPr>
      <w:rPr>
        <w:rFonts w:hint="default"/>
        <w:lang w:val="en-US" w:eastAsia="en-US" w:bidi="ar-SA"/>
      </w:rPr>
    </w:lvl>
  </w:abstractNum>
  <w:abstractNum w:abstractNumId="2" w15:restartNumberingAfterBreak="0">
    <w:nsid w:val="093C6888"/>
    <w:multiLevelType w:val="hybridMultilevel"/>
    <w:tmpl w:val="0C2E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5289"/>
    <w:multiLevelType w:val="hybridMultilevel"/>
    <w:tmpl w:val="4F0E59A6"/>
    <w:lvl w:ilvl="0" w:tplc="CE1CBAEC">
      <w:start w:val="1"/>
      <w:numFmt w:val="lowerLetter"/>
      <w:lvlText w:val="(%1)"/>
      <w:lvlJc w:val="left"/>
      <w:pPr>
        <w:ind w:left="408" w:hanging="288"/>
        <w:jc w:val="left"/>
      </w:pPr>
      <w:rPr>
        <w:rFonts w:ascii="Arial" w:eastAsia="Arial" w:hAnsi="Arial" w:cs="Arial" w:hint="default"/>
        <w:b w:val="0"/>
        <w:bCs w:val="0"/>
        <w:i w:val="0"/>
        <w:iCs w:val="0"/>
        <w:spacing w:val="-6"/>
        <w:w w:val="100"/>
        <w:sz w:val="22"/>
        <w:szCs w:val="22"/>
        <w:lang w:val="en-US" w:eastAsia="en-US" w:bidi="ar-SA"/>
      </w:rPr>
    </w:lvl>
    <w:lvl w:ilvl="1" w:tplc="6F662E6C">
      <w:start w:val="1"/>
      <w:numFmt w:val="lowerLetter"/>
      <w:lvlText w:val="(%2)"/>
      <w:lvlJc w:val="left"/>
      <w:pPr>
        <w:ind w:left="762" w:hanging="355"/>
        <w:jc w:val="right"/>
      </w:pPr>
      <w:rPr>
        <w:rFonts w:ascii="Arial" w:eastAsia="Arial" w:hAnsi="Arial" w:cs="Arial" w:hint="default"/>
        <w:b w:val="0"/>
        <w:bCs w:val="0"/>
        <w:i w:val="0"/>
        <w:iCs w:val="0"/>
        <w:spacing w:val="0"/>
        <w:w w:val="100"/>
        <w:sz w:val="22"/>
        <w:szCs w:val="22"/>
        <w:lang w:val="en-US" w:eastAsia="en-US" w:bidi="ar-SA"/>
      </w:rPr>
    </w:lvl>
    <w:lvl w:ilvl="2" w:tplc="504CDCDA">
      <w:start w:val="1"/>
      <w:numFmt w:val="lowerRoman"/>
      <w:lvlText w:val="(%3)"/>
      <w:lvlJc w:val="left"/>
      <w:pPr>
        <w:ind w:left="1488" w:hanging="720"/>
        <w:jc w:val="left"/>
      </w:pPr>
      <w:rPr>
        <w:rFonts w:hint="default"/>
        <w:spacing w:val="-2"/>
        <w:w w:val="99"/>
        <w:lang w:val="en-US" w:eastAsia="en-US" w:bidi="ar-SA"/>
      </w:rPr>
    </w:lvl>
    <w:lvl w:ilvl="3" w:tplc="588A31C8">
      <w:numFmt w:val="bullet"/>
      <w:lvlText w:val="•"/>
      <w:lvlJc w:val="left"/>
      <w:pPr>
        <w:ind w:left="1560" w:hanging="720"/>
      </w:pPr>
      <w:rPr>
        <w:rFonts w:hint="default"/>
        <w:lang w:val="en-US" w:eastAsia="en-US" w:bidi="ar-SA"/>
      </w:rPr>
    </w:lvl>
    <w:lvl w:ilvl="4" w:tplc="40C2CE88">
      <w:numFmt w:val="bullet"/>
      <w:lvlText w:val="•"/>
      <w:lvlJc w:val="left"/>
      <w:pPr>
        <w:ind w:left="2875" w:hanging="720"/>
      </w:pPr>
      <w:rPr>
        <w:rFonts w:hint="default"/>
        <w:lang w:val="en-US" w:eastAsia="en-US" w:bidi="ar-SA"/>
      </w:rPr>
    </w:lvl>
    <w:lvl w:ilvl="5" w:tplc="C788445E">
      <w:numFmt w:val="bullet"/>
      <w:lvlText w:val="•"/>
      <w:lvlJc w:val="left"/>
      <w:pPr>
        <w:ind w:left="4191" w:hanging="720"/>
      </w:pPr>
      <w:rPr>
        <w:rFonts w:hint="default"/>
        <w:lang w:val="en-US" w:eastAsia="en-US" w:bidi="ar-SA"/>
      </w:rPr>
    </w:lvl>
    <w:lvl w:ilvl="6" w:tplc="31889932">
      <w:numFmt w:val="bullet"/>
      <w:lvlText w:val="•"/>
      <w:lvlJc w:val="left"/>
      <w:pPr>
        <w:ind w:left="5506" w:hanging="720"/>
      </w:pPr>
      <w:rPr>
        <w:rFonts w:hint="default"/>
        <w:lang w:val="en-US" w:eastAsia="en-US" w:bidi="ar-SA"/>
      </w:rPr>
    </w:lvl>
    <w:lvl w:ilvl="7" w:tplc="BA587AFE">
      <w:numFmt w:val="bullet"/>
      <w:lvlText w:val="•"/>
      <w:lvlJc w:val="left"/>
      <w:pPr>
        <w:ind w:left="6822" w:hanging="720"/>
      </w:pPr>
      <w:rPr>
        <w:rFonts w:hint="default"/>
        <w:lang w:val="en-US" w:eastAsia="en-US" w:bidi="ar-SA"/>
      </w:rPr>
    </w:lvl>
    <w:lvl w:ilvl="8" w:tplc="E40C3110">
      <w:numFmt w:val="bullet"/>
      <w:lvlText w:val="•"/>
      <w:lvlJc w:val="left"/>
      <w:pPr>
        <w:ind w:left="8137" w:hanging="720"/>
      </w:pPr>
      <w:rPr>
        <w:rFonts w:hint="default"/>
        <w:lang w:val="en-US" w:eastAsia="en-US" w:bidi="ar-SA"/>
      </w:rPr>
    </w:lvl>
  </w:abstractNum>
  <w:abstractNum w:abstractNumId="4" w15:restartNumberingAfterBreak="0">
    <w:nsid w:val="17FD7A57"/>
    <w:multiLevelType w:val="hybridMultilevel"/>
    <w:tmpl w:val="DA0465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91B2F"/>
    <w:multiLevelType w:val="hybridMultilevel"/>
    <w:tmpl w:val="1806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52C38"/>
    <w:multiLevelType w:val="hybridMultilevel"/>
    <w:tmpl w:val="16366A52"/>
    <w:lvl w:ilvl="0" w:tplc="55FC3A58">
      <w:start w:val="1"/>
      <w:numFmt w:val="upperLetter"/>
      <w:lvlText w:val="%1."/>
      <w:lvlJc w:val="left"/>
      <w:pPr>
        <w:ind w:left="480" w:hanging="360"/>
        <w:jc w:val="left"/>
      </w:pPr>
      <w:rPr>
        <w:rFonts w:ascii="Arial" w:eastAsia="Arial" w:hAnsi="Arial" w:cs="Arial" w:hint="default"/>
        <w:b/>
        <w:bCs/>
        <w:i w:val="0"/>
        <w:iCs w:val="0"/>
        <w:spacing w:val="0"/>
        <w:w w:val="100"/>
        <w:sz w:val="22"/>
        <w:szCs w:val="22"/>
        <w:lang w:val="en-US" w:eastAsia="en-US" w:bidi="ar-SA"/>
      </w:rPr>
    </w:lvl>
    <w:lvl w:ilvl="1" w:tplc="AF6A2A48">
      <w:start w:val="1"/>
      <w:numFmt w:val="decimal"/>
      <w:lvlText w:val="%2."/>
      <w:lvlJc w:val="left"/>
      <w:pPr>
        <w:ind w:left="840" w:hanging="361"/>
        <w:jc w:val="left"/>
      </w:pPr>
      <w:rPr>
        <w:rFonts w:hint="default"/>
        <w:spacing w:val="-1"/>
        <w:w w:val="100"/>
        <w:lang w:val="en-US" w:eastAsia="en-US" w:bidi="ar-SA"/>
      </w:rPr>
    </w:lvl>
    <w:lvl w:ilvl="2" w:tplc="63D0BDEA">
      <w:numFmt w:val="bullet"/>
      <w:lvlText w:val="•"/>
      <w:lvlJc w:val="left"/>
      <w:pPr>
        <w:ind w:left="1943" w:hanging="361"/>
      </w:pPr>
      <w:rPr>
        <w:rFonts w:hint="default"/>
        <w:lang w:val="en-US" w:eastAsia="en-US" w:bidi="ar-SA"/>
      </w:rPr>
    </w:lvl>
    <w:lvl w:ilvl="3" w:tplc="67CEA7E6">
      <w:numFmt w:val="bullet"/>
      <w:lvlText w:val="•"/>
      <w:lvlJc w:val="left"/>
      <w:pPr>
        <w:ind w:left="3046" w:hanging="361"/>
      </w:pPr>
      <w:rPr>
        <w:rFonts w:hint="default"/>
        <w:lang w:val="en-US" w:eastAsia="en-US" w:bidi="ar-SA"/>
      </w:rPr>
    </w:lvl>
    <w:lvl w:ilvl="4" w:tplc="9AFC310E">
      <w:numFmt w:val="bullet"/>
      <w:lvlText w:val="•"/>
      <w:lvlJc w:val="left"/>
      <w:pPr>
        <w:ind w:left="4149" w:hanging="361"/>
      </w:pPr>
      <w:rPr>
        <w:rFonts w:hint="default"/>
        <w:lang w:val="en-US" w:eastAsia="en-US" w:bidi="ar-SA"/>
      </w:rPr>
    </w:lvl>
    <w:lvl w:ilvl="5" w:tplc="2D8CAEC6">
      <w:numFmt w:val="bullet"/>
      <w:lvlText w:val="•"/>
      <w:lvlJc w:val="left"/>
      <w:pPr>
        <w:ind w:left="5252" w:hanging="361"/>
      </w:pPr>
      <w:rPr>
        <w:rFonts w:hint="default"/>
        <w:lang w:val="en-US" w:eastAsia="en-US" w:bidi="ar-SA"/>
      </w:rPr>
    </w:lvl>
    <w:lvl w:ilvl="6" w:tplc="77C6823A">
      <w:numFmt w:val="bullet"/>
      <w:lvlText w:val="•"/>
      <w:lvlJc w:val="left"/>
      <w:pPr>
        <w:ind w:left="6356" w:hanging="361"/>
      </w:pPr>
      <w:rPr>
        <w:rFonts w:hint="default"/>
        <w:lang w:val="en-US" w:eastAsia="en-US" w:bidi="ar-SA"/>
      </w:rPr>
    </w:lvl>
    <w:lvl w:ilvl="7" w:tplc="522CF39E">
      <w:numFmt w:val="bullet"/>
      <w:lvlText w:val="•"/>
      <w:lvlJc w:val="left"/>
      <w:pPr>
        <w:ind w:left="7459" w:hanging="361"/>
      </w:pPr>
      <w:rPr>
        <w:rFonts w:hint="default"/>
        <w:lang w:val="en-US" w:eastAsia="en-US" w:bidi="ar-SA"/>
      </w:rPr>
    </w:lvl>
    <w:lvl w:ilvl="8" w:tplc="8954DBE8">
      <w:numFmt w:val="bullet"/>
      <w:lvlText w:val="•"/>
      <w:lvlJc w:val="left"/>
      <w:pPr>
        <w:ind w:left="8562" w:hanging="361"/>
      </w:pPr>
      <w:rPr>
        <w:rFonts w:hint="default"/>
        <w:lang w:val="en-US" w:eastAsia="en-US" w:bidi="ar-SA"/>
      </w:rPr>
    </w:lvl>
  </w:abstractNum>
  <w:abstractNum w:abstractNumId="7" w15:restartNumberingAfterBreak="0">
    <w:nsid w:val="30A56302"/>
    <w:multiLevelType w:val="hybridMultilevel"/>
    <w:tmpl w:val="10BEBDE8"/>
    <w:lvl w:ilvl="0" w:tplc="1A7A0090">
      <w:start w:val="1"/>
      <w:numFmt w:val="decimal"/>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FE5A7862">
      <w:start w:val="1"/>
      <w:numFmt w:val="lowerLetter"/>
      <w:lvlText w:val="%2."/>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2" w:tplc="A9E091CC">
      <w:numFmt w:val="bullet"/>
      <w:lvlText w:val="•"/>
      <w:lvlJc w:val="left"/>
      <w:pPr>
        <w:ind w:left="1600" w:hanging="360"/>
      </w:pPr>
      <w:rPr>
        <w:rFonts w:hint="default"/>
        <w:lang w:val="en-US" w:eastAsia="en-US" w:bidi="ar-SA"/>
      </w:rPr>
    </w:lvl>
    <w:lvl w:ilvl="3" w:tplc="EC9475BC">
      <w:numFmt w:val="bullet"/>
      <w:lvlText w:val="•"/>
      <w:lvlJc w:val="left"/>
      <w:pPr>
        <w:ind w:left="2746" w:hanging="360"/>
      </w:pPr>
      <w:rPr>
        <w:rFonts w:hint="default"/>
        <w:lang w:val="en-US" w:eastAsia="en-US" w:bidi="ar-SA"/>
      </w:rPr>
    </w:lvl>
    <w:lvl w:ilvl="4" w:tplc="2C2E5E9E">
      <w:numFmt w:val="bullet"/>
      <w:lvlText w:val="•"/>
      <w:lvlJc w:val="left"/>
      <w:pPr>
        <w:ind w:left="3892" w:hanging="360"/>
      </w:pPr>
      <w:rPr>
        <w:rFonts w:hint="default"/>
        <w:lang w:val="en-US" w:eastAsia="en-US" w:bidi="ar-SA"/>
      </w:rPr>
    </w:lvl>
    <w:lvl w:ilvl="5" w:tplc="5FD03EAA">
      <w:numFmt w:val="bullet"/>
      <w:lvlText w:val="•"/>
      <w:lvlJc w:val="left"/>
      <w:pPr>
        <w:ind w:left="5038" w:hanging="360"/>
      </w:pPr>
      <w:rPr>
        <w:rFonts w:hint="default"/>
        <w:lang w:val="en-US" w:eastAsia="en-US" w:bidi="ar-SA"/>
      </w:rPr>
    </w:lvl>
    <w:lvl w:ilvl="6" w:tplc="85CA2A5C">
      <w:numFmt w:val="bullet"/>
      <w:lvlText w:val="•"/>
      <w:lvlJc w:val="left"/>
      <w:pPr>
        <w:ind w:left="6184" w:hanging="360"/>
      </w:pPr>
      <w:rPr>
        <w:rFonts w:hint="default"/>
        <w:lang w:val="en-US" w:eastAsia="en-US" w:bidi="ar-SA"/>
      </w:rPr>
    </w:lvl>
    <w:lvl w:ilvl="7" w:tplc="8230FF64">
      <w:numFmt w:val="bullet"/>
      <w:lvlText w:val="•"/>
      <w:lvlJc w:val="left"/>
      <w:pPr>
        <w:ind w:left="7330" w:hanging="360"/>
      </w:pPr>
      <w:rPr>
        <w:rFonts w:hint="default"/>
        <w:lang w:val="en-US" w:eastAsia="en-US" w:bidi="ar-SA"/>
      </w:rPr>
    </w:lvl>
    <w:lvl w:ilvl="8" w:tplc="309897EA">
      <w:numFmt w:val="bullet"/>
      <w:lvlText w:val="•"/>
      <w:lvlJc w:val="left"/>
      <w:pPr>
        <w:ind w:left="8476" w:hanging="360"/>
      </w:pPr>
      <w:rPr>
        <w:rFonts w:hint="default"/>
        <w:lang w:val="en-US" w:eastAsia="en-US" w:bidi="ar-SA"/>
      </w:rPr>
    </w:lvl>
  </w:abstractNum>
  <w:abstractNum w:abstractNumId="8" w15:restartNumberingAfterBreak="0">
    <w:nsid w:val="4257347B"/>
    <w:multiLevelType w:val="hybridMultilevel"/>
    <w:tmpl w:val="106EAB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AE31E1B"/>
    <w:multiLevelType w:val="hybridMultilevel"/>
    <w:tmpl w:val="336057AA"/>
    <w:lvl w:ilvl="0" w:tplc="9CACEBEC">
      <w:start w:val="2"/>
      <w:numFmt w:val="lowerLetter"/>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473A0762">
      <w:start w:val="1"/>
      <w:numFmt w:val="lowerRoman"/>
      <w:lvlText w:val="%2."/>
      <w:lvlJc w:val="left"/>
      <w:pPr>
        <w:ind w:left="1560" w:hanging="471"/>
        <w:jc w:val="right"/>
      </w:pPr>
      <w:rPr>
        <w:rFonts w:ascii="Arial" w:eastAsia="Arial" w:hAnsi="Arial" w:cs="Arial" w:hint="default"/>
        <w:b w:val="0"/>
        <w:bCs w:val="0"/>
        <w:i w:val="0"/>
        <w:iCs w:val="0"/>
        <w:spacing w:val="-2"/>
        <w:w w:val="100"/>
        <w:sz w:val="22"/>
        <w:szCs w:val="22"/>
        <w:lang w:val="en-US" w:eastAsia="en-US" w:bidi="ar-SA"/>
      </w:rPr>
    </w:lvl>
    <w:lvl w:ilvl="2" w:tplc="B3682D82">
      <w:numFmt w:val="bullet"/>
      <w:lvlText w:val="•"/>
      <w:lvlJc w:val="left"/>
      <w:pPr>
        <w:ind w:left="2583" w:hanging="471"/>
      </w:pPr>
      <w:rPr>
        <w:rFonts w:hint="default"/>
        <w:lang w:val="en-US" w:eastAsia="en-US" w:bidi="ar-SA"/>
      </w:rPr>
    </w:lvl>
    <w:lvl w:ilvl="3" w:tplc="62A27D08">
      <w:numFmt w:val="bullet"/>
      <w:lvlText w:val="•"/>
      <w:lvlJc w:val="left"/>
      <w:pPr>
        <w:ind w:left="3606" w:hanging="471"/>
      </w:pPr>
      <w:rPr>
        <w:rFonts w:hint="default"/>
        <w:lang w:val="en-US" w:eastAsia="en-US" w:bidi="ar-SA"/>
      </w:rPr>
    </w:lvl>
    <w:lvl w:ilvl="4" w:tplc="332A3446">
      <w:numFmt w:val="bullet"/>
      <w:lvlText w:val="•"/>
      <w:lvlJc w:val="left"/>
      <w:pPr>
        <w:ind w:left="4629" w:hanging="471"/>
      </w:pPr>
      <w:rPr>
        <w:rFonts w:hint="default"/>
        <w:lang w:val="en-US" w:eastAsia="en-US" w:bidi="ar-SA"/>
      </w:rPr>
    </w:lvl>
    <w:lvl w:ilvl="5" w:tplc="D2C43C2E">
      <w:numFmt w:val="bullet"/>
      <w:lvlText w:val="•"/>
      <w:lvlJc w:val="left"/>
      <w:pPr>
        <w:ind w:left="5652" w:hanging="471"/>
      </w:pPr>
      <w:rPr>
        <w:rFonts w:hint="default"/>
        <w:lang w:val="en-US" w:eastAsia="en-US" w:bidi="ar-SA"/>
      </w:rPr>
    </w:lvl>
    <w:lvl w:ilvl="6" w:tplc="05A8707A">
      <w:numFmt w:val="bullet"/>
      <w:lvlText w:val="•"/>
      <w:lvlJc w:val="left"/>
      <w:pPr>
        <w:ind w:left="6676" w:hanging="471"/>
      </w:pPr>
      <w:rPr>
        <w:rFonts w:hint="default"/>
        <w:lang w:val="en-US" w:eastAsia="en-US" w:bidi="ar-SA"/>
      </w:rPr>
    </w:lvl>
    <w:lvl w:ilvl="7" w:tplc="86B44062">
      <w:numFmt w:val="bullet"/>
      <w:lvlText w:val="•"/>
      <w:lvlJc w:val="left"/>
      <w:pPr>
        <w:ind w:left="7699" w:hanging="471"/>
      </w:pPr>
      <w:rPr>
        <w:rFonts w:hint="default"/>
        <w:lang w:val="en-US" w:eastAsia="en-US" w:bidi="ar-SA"/>
      </w:rPr>
    </w:lvl>
    <w:lvl w:ilvl="8" w:tplc="543261F0">
      <w:numFmt w:val="bullet"/>
      <w:lvlText w:val="•"/>
      <w:lvlJc w:val="left"/>
      <w:pPr>
        <w:ind w:left="8722" w:hanging="471"/>
      </w:pPr>
      <w:rPr>
        <w:rFonts w:hint="default"/>
        <w:lang w:val="en-US" w:eastAsia="en-US" w:bidi="ar-SA"/>
      </w:rPr>
    </w:lvl>
  </w:abstractNum>
  <w:abstractNum w:abstractNumId="10" w15:restartNumberingAfterBreak="0">
    <w:nsid w:val="4EA84F93"/>
    <w:multiLevelType w:val="hybridMultilevel"/>
    <w:tmpl w:val="F8C8B9DA"/>
    <w:lvl w:ilvl="0" w:tplc="5D72332C">
      <w:start w:val="1"/>
      <w:numFmt w:val="decimal"/>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7E0AB61A">
      <w:numFmt w:val="bullet"/>
      <w:lvlText w:val=""/>
      <w:lvlJc w:val="left"/>
      <w:pPr>
        <w:ind w:left="840" w:hanging="361"/>
      </w:pPr>
      <w:rPr>
        <w:rFonts w:ascii="Symbol" w:eastAsia="Symbol" w:hAnsi="Symbol" w:cs="Symbol" w:hint="default"/>
        <w:w w:val="100"/>
        <w:lang w:val="en-US" w:eastAsia="en-US" w:bidi="ar-SA"/>
      </w:rPr>
    </w:lvl>
    <w:lvl w:ilvl="2" w:tplc="B6C42724">
      <w:numFmt w:val="bullet"/>
      <w:lvlText w:val="•"/>
      <w:lvlJc w:val="left"/>
      <w:pPr>
        <w:ind w:left="2825" w:hanging="361"/>
      </w:pPr>
      <w:rPr>
        <w:rFonts w:hint="default"/>
        <w:lang w:val="en-US" w:eastAsia="en-US" w:bidi="ar-SA"/>
      </w:rPr>
    </w:lvl>
    <w:lvl w:ilvl="3" w:tplc="ECD8D98A">
      <w:numFmt w:val="bullet"/>
      <w:lvlText w:val="•"/>
      <w:lvlJc w:val="left"/>
      <w:pPr>
        <w:ind w:left="3818" w:hanging="361"/>
      </w:pPr>
      <w:rPr>
        <w:rFonts w:hint="default"/>
        <w:lang w:val="en-US" w:eastAsia="en-US" w:bidi="ar-SA"/>
      </w:rPr>
    </w:lvl>
    <w:lvl w:ilvl="4" w:tplc="0C267B64">
      <w:numFmt w:val="bullet"/>
      <w:lvlText w:val="•"/>
      <w:lvlJc w:val="left"/>
      <w:pPr>
        <w:ind w:left="4811" w:hanging="361"/>
      </w:pPr>
      <w:rPr>
        <w:rFonts w:hint="default"/>
        <w:lang w:val="en-US" w:eastAsia="en-US" w:bidi="ar-SA"/>
      </w:rPr>
    </w:lvl>
    <w:lvl w:ilvl="5" w:tplc="4B0A2BD8">
      <w:numFmt w:val="bullet"/>
      <w:lvlText w:val="•"/>
      <w:lvlJc w:val="left"/>
      <w:pPr>
        <w:ind w:left="5804" w:hanging="361"/>
      </w:pPr>
      <w:rPr>
        <w:rFonts w:hint="default"/>
        <w:lang w:val="en-US" w:eastAsia="en-US" w:bidi="ar-SA"/>
      </w:rPr>
    </w:lvl>
    <w:lvl w:ilvl="6" w:tplc="596CFACC">
      <w:numFmt w:val="bullet"/>
      <w:lvlText w:val="•"/>
      <w:lvlJc w:val="left"/>
      <w:pPr>
        <w:ind w:left="6797" w:hanging="361"/>
      </w:pPr>
      <w:rPr>
        <w:rFonts w:hint="default"/>
        <w:lang w:val="en-US" w:eastAsia="en-US" w:bidi="ar-SA"/>
      </w:rPr>
    </w:lvl>
    <w:lvl w:ilvl="7" w:tplc="143812AE">
      <w:numFmt w:val="bullet"/>
      <w:lvlText w:val="•"/>
      <w:lvlJc w:val="left"/>
      <w:pPr>
        <w:ind w:left="7790" w:hanging="361"/>
      </w:pPr>
      <w:rPr>
        <w:rFonts w:hint="default"/>
        <w:lang w:val="en-US" w:eastAsia="en-US" w:bidi="ar-SA"/>
      </w:rPr>
    </w:lvl>
    <w:lvl w:ilvl="8" w:tplc="E23A8928">
      <w:numFmt w:val="bullet"/>
      <w:lvlText w:val="•"/>
      <w:lvlJc w:val="left"/>
      <w:pPr>
        <w:ind w:left="8783" w:hanging="361"/>
      </w:pPr>
      <w:rPr>
        <w:rFonts w:hint="default"/>
        <w:lang w:val="en-US" w:eastAsia="en-US" w:bidi="ar-SA"/>
      </w:rPr>
    </w:lvl>
  </w:abstractNum>
  <w:abstractNum w:abstractNumId="11" w15:restartNumberingAfterBreak="0">
    <w:nsid w:val="574C5307"/>
    <w:multiLevelType w:val="hybridMultilevel"/>
    <w:tmpl w:val="D5746318"/>
    <w:lvl w:ilvl="0" w:tplc="24D2F940">
      <w:start w:val="1"/>
      <w:numFmt w:val="lowerLetter"/>
      <w:lvlText w:val="%1)"/>
      <w:lvlJc w:val="left"/>
      <w:pPr>
        <w:ind w:left="828" w:hanging="361"/>
        <w:jc w:val="left"/>
      </w:pPr>
      <w:rPr>
        <w:rFonts w:ascii="Arial" w:eastAsia="Arial" w:hAnsi="Arial" w:cs="Arial" w:hint="default"/>
        <w:b w:val="0"/>
        <w:bCs w:val="0"/>
        <w:i w:val="0"/>
        <w:iCs w:val="0"/>
        <w:spacing w:val="-1"/>
        <w:w w:val="100"/>
        <w:sz w:val="22"/>
        <w:szCs w:val="22"/>
        <w:lang w:val="en-US" w:eastAsia="en-US" w:bidi="ar-SA"/>
      </w:rPr>
    </w:lvl>
    <w:lvl w:ilvl="1" w:tplc="C0FAD294">
      <w:numFmt w:val="bullet"/>
      <w:lvlText w:val="•"/>
      <w:lvlJc w:val="left"/>
      <w:pPr>
        <w:ind w:left="1407" w:hanging="361"/>
      </w:pPr>
      <w:rPr>
        <w:rFonts w:hint="default"/>
        <w:lang w:val="en-US" w:eastAsia="en-US" w:bidi="ar-SA"/>
      </w:rPr>
    </w:lvl>
    <w:lvl w:ilvl="2" w:tplc="227072D4">
      <w:numFmt w:val="bullet"/>
      <w:lvlText w:val="•"/>
      <w:lvlJc w:val="left"/>
      <w:pPr>
        <w:ind w:left="1995" w:hanging="361"/>
      </w:pPr>
      <w:rPr>
        <w:rFonts w:hint="default"/>
        <w:lang w:val="en-US" w:eastAsia="en-US" w:bidi="ar-SA"/>
      </w:rPr>
    </w:lvl>
    <w:lvl w:ilvl="3" w:tplc="B7A818B8">
      <w:numFmt w:val="bullet"/>
      <w:lvlText w:val="•"/>
      <w:lvlJc w:val="left"/>
      <w:pPr>
        <w:ind w:left="2582" w:hanging="361"/>
      </w:pPr>
      <w:rPr>
        <w:rFonts w:hint="default"/>
        <w:lang w:val="en-US" w:eastAsia="en-US" w:bidi="ar-SA"/>
      </w:rPr>
    </w:lvl>
    <w:lvl w:ilvl="4" w:tplc="A98E2C5E">
      <w:numFmt w:val="bullet"/>
      <w:lvlText w:val="•"/>
      <w:lvlJc w:val="left"/>
      <w:pPr>
        <w:ind w:left="3170" w:hanging="361"/>
      </w:pPr>
      <w:rPr>
        <w:rFonts w:hint="default"/>
        <w:lang w:val="en-US" w:eastAsia="en-US" w:bidi="ar-SA"/>
      </w:rPr>
    </w:lvl>
    <w:lvl w:ilvl="5" w:tplc="639CF80E">
      <w:numFmt w:val="bullet"/>
      <w:lvlText w:val="•"/>
      <w:lvlJc w:val="left"/>
      <w:pPr>
        <w:ind w:left="3757" w:hanging="361"/>
      </w:pPr>
      <w:rPr>
        <w:rFonts w:hint="default"/>
        <w:lang w:val="en-US" w:eastAsia="en-US" w:bidi="ar-SA"/>
      </w:rPr>
    </w:lvl>
    <w:lvl w:ilvl="6" w:tplc="E6A26F1C">
      <w:numFmt w:val="bullet"/>
      <w:lvlText w:val="•"/>
      <w:lvlJc w:val="left"/>
      <w:pPr>
        <w:ind w:left="4345" w:hanging="361"/>
      </w:pPr>
      <w:rPr>
        <w:rFonts w:hint="default"/>
        <w:lang w:val="en-US" w:eastAsia="en-US" w:bidi="ar-SA"/>
      </w:rPr>
    </w:lvl>
    <w:lvl w:ilvl="7" w:tplc="FA7624CE">
      <w:numFmt w:val="bullet"/>
      <w:lvlText w:val="•"/>
      <w:lvlJc w:val="left"/>
      <w:pPr>
        <w:ind w:left="4932" w:hanging="361"/>
      </w:pPr>
      <w:rPr>
        <w:rFonts w:hint="default"/>
        <w:lang w:val="en-US" w:eastAsia="en-US" w:bidi="ar-SA"/>
      </w:rPr>
    </w:lvl>
    <w:lvl w:ilvl="8" w:tplc="3F54F9C2">
      <w:numFmt w:val="bullet"/>
      <w:lvlText w:val="•"/>
      <w:lvlJc w:val="left"/>
      <w:pPr>
        <w:ind w:left="5520" w:hanging="361"/>
      </w:pPr>
      <w:rPr>
        <w:rFonts w:hint="default"/>
        <w:lang w:val="en-US" w:eastAsia="en-US" w:bidi="ar-SA"/>
      </w:rPr>
    </w:lvl>
  </w:abstractNum>
  <w:abstractNum w:abstractNumId="12" w15:restartNumberingAfterBreak="0">
    <w:nsid w:val="5F285CB3"/>
    <w:multiLevelType w:val="hybridMultilevel"/>
    <w:tmpl w:val="2CC853F8"/>
    <w:lvl w:ilvl="0" w:tplc="B2C6CFB4">
      <w:start w:val="1"/>
      <w:numFmt w:val="lowerLetter"/>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D4B0EE3A">
      <w:numFmt w:val="bullet"/>
      <w:lvlText w:val="•"/>
      <w:lvlJc w:val="left"/>
      <w:pPr>
        <w:ind w:left="1832" w:hanging="361"/>
      </w:pPr>
      <w:rPr>
        <w:rFonts w:hint="default"/>
        <w:lang w:val="en-US" w:eastAsia="en-US" w:bidi="ar-SA"/>
      </w:rPr>
    </w:lvl>
    <w:lvl w:ilvl="2" w:tplc="D7902B26">
      <w:numFmt w:val="bullet"/>
      <w:lvlText w:val="•"/>
      <w:lvlJc w:val="left"/>
      <w:pPr>
        <w:ind w:left="2825" w:hanging="361"/>
      </w:pPr>
      <w:rPr>
        <w:rFonts w:hint="default"/>
        <w:lang w:val="en-US" w:eastAsia="en-US" w:bidi="ar-SA"/>
      </w:rPr>
    </w:lvl>
    <w:lvl w:ilvl="3" w:tplc="DB6C65B2">
      <w:numFmt w:val="bullet"/>
      <w:lvlText w:val="•"/>
      <w:lvlJc w:val="left"/>
      <w:pPr>
        <w:ind w:left="3818" w:hanging="361"/>
      </w:pPr>
      <w:rPr>
        <w:rFonts w:hint="default"/>
        <w:lang w:val="en-US" w:eastAsia="en-US" w:bidi="ar-SA"/>
      </w:rPr>
    </w:lvl>
    <w:lvl w:ilvl="4" w:tplc="CCF2F6AC">
      <w:numFmt w:val="bullet"/>
      <w:lvlText w:val="•"/>
      <w:lvlJc w:val="left"/>
      <w:pPr>
        <w:ind w:left="4811" w:hanging="361"/>
      </w:pPr>
      <w:rPr>
        <w:rFonts w:hint="default"/>
        <w:lang w:val="en-US" w:eastAsia="en-US" w:bidi="ar-SA"/>
      </w:rPr>
    </w:lvl>
    <w:lvl w:ilvl="5" w:tplc="EAB6C984">
      <w:numFmt w:val="bullet"/>
      <w:lvlText w:val="•"/>
      <w:lvlJc w:val="left"/>
      <w:pPr>
        <w:ind w:left="5804" w:hanging="361"/>
      </w:pPr>
      <w:rPr>
        <w:rFonts w:hint="default"/>
        <w:lang w:val="en-US" w:eastAsia="en-US" w:bidi="ar-SA"/>
      </w:rPr>
    </w:lvl>
    <w:lvl w:ilvl="6" w:tplc="76B6B006">
      <w:numFmt w:val="bullet"/>
      <w:lvlText w:val="•"/>
      <w:lvlJc w:val="left"/>
      <w:pPr>
        <w:ind w:left="6797" w:hanging="361"/>
      </w:pPr>
      <w:rPr>
        <w:rFonts w:hint="default"/>
        <w:lang w:val="en-US" w:eastAsia="en-US" w:bidi="ar-SA"/>
      </w:rPr>
    </w:lvl>
    <w:lvl w:ilvl="7" w:tplc="497EE9EA">
      <w:numFmt w:val="bullet"/>
      <w:lvlText w:val="•"/>
      <w:lvlJc w:val="left"/>
      <w:pPr>
        <w:ind w:left="7790" w:hanging="361"/>
      </w:pPr>
      <w:rPr>
        <w:rFonts w:hint="default"/>
        <w:lang w:val="en-US" w:eastAsia="en-US" w:bidi="ar-SA"/>
      </w:rPr>
    </w:lvl>
    <w:lvl w:ilvl="8" w:tplc="48AA071C">
      <w:numFmt w:val="bullet"/>
      <w:lvlText w:val="•"/>
      <w:lvlJc w:val="left"/>
      <w:pPr>
        <w:ind w:left="8783" w:hanging="361"/>
      </w:pPr>
      <w:rPr>
        <w:rFonts w:hint="default"/>
        <w:lang w:val="en-US" w:eastAsia="en-US" w:bidi="ar-SA"/>
      </w:rPr>
    </w:lvl>
  </w:abstractNum>
  <w:abstractNum w:abstractNumId="13" w15:restartNumberingAfterBreak="0">
    <w:nsid w:val="644F7B9B"/>
    <w:multiLevelType w:val="hybridMultilevel"/>
    <w:tmpl w:val="6C48686C"/>
    <w:lvl w:ilvl="0" w:tplc="6004CFDE">
      <w:start w:val="1"/>
      <w:numFmt w:val="decimal"/>
      <w:lvlText w:val="%1."/>
      <w:lvlJc w:val="left"/>
      <w:pPr>
        <w:ind w:left="480" w:hanging="360"/>
        <w:jc w:val="left"/>
      </w:pPr>
      <w:rPr>
        <w:rFonts w:ascii="Times New Roman" w:eastAsia="Times New Roman" w:hAnsi="Times New Roman" w:cs="Times New Roman" w:hint="default"/>
        <w:b/>
        <w:bCs/>
        <w:i w:val="0"/>
        <w:iCs w:val="0"/>
        <w:w w:val="100"/>
        <w:sz w:val="22"/>
        <w:szCs w:val="22"/>
        <w:lang w:val="en-US" w:eastAsia="en-US" w:bidi="ar-SA"/>
      </w:rPr>
    </w:lvl>
    <w:lvl w:ilvl="1" w:tplc="F8DE28D6">
      <w:start w:val="1"/>
      <w:numFmt w:val="upperLetter"/>
      <w:lvlText w:val="%2."/>
      <w:lvlJc w:val="left"/>
      <w:pPr>
        <w:ind w:left="1121" w:hanging="281"/>
        <w:jc w:val="left"/>
      </w:pPr>
      <w:rPr>
        <w:rFonts w:ascii="Arial" w:eastAsia="Arial" w:hAnsi="Arial" w:cs="Arial" w:hint="default"/>
        <w:b/>
        <w:bCs/>
        <w:i w:val="0"/>
        <w:iCs w:val="0"/>
        <w:spacing w:val="0"/>
        <w:w w:val="100"/>
        <w:sz w:val="22"/>
        <w:szCs w:val="22"/>
        <w:lang w:val="en-US" w:eastAsia="en-US" w:bidi="ar-SA"/>
      </w:rPr>
    </w:lvl>
    <w:lvl w:ilvl="2" w:tplc="DC9E5432">
      <w:numFmt w:val="bullet"/>
      <w:lvlText w:val="•"/>
      <w:lvlJc w:val="left"/>
      <w:pPr>
        <w:ind w:left="2192" w:hanging="281"/>
      </w:pPr>
      <w:rPr>
        <w:rFonts w:hint="default"/>
        <w:lang w:val="en-US" w:eastAsia="en-US" w:bidi="ar-SA"/>
      </w:rPr>
    </w:lvl>
    <w:lvl w:ilvl="3" w:tplc="683E9F36">
      <w:numFmt w:val="bullet"/>
      <w:lvlText w:val="•"/>
      <w:lvlJc w:val="left"/>
      <w:pPr>
        <w:ind w:left="3264" w:hanging="281"/>
      </w:pPr>
      <w:rPr>
        <w:rFonts w:hint="default"/>
        <w:lang w:val="en-US" w:eastAsia="en-US" w:bidi="ar-SA"/>
      </w:rPr>
    </w:lvl>
    <w:lvl w:ilvl="4" w:tplc="5038FF14">
      <w:numFmt w:val="bullet"/>
      <w:lvlText w:val="•"/>
      <w:lvlJc w:val="left"/>
      <w:pPr>
        <w:ind w:left="4336" w:hanging="281"/>
      </w:pPr>
      <w:rPr>
        <w:rFonts w:hint="default"/>
        <w:lang w:val="en-US" w:eastAsia="en-US" w:bidi="ar-SA"/>
      </w:rPr>
    </w:lvl>
    <w:lvl w:ilvl="5" w:tplc="2A6022C4">
      <w:numFmt w:val="bullet"/>
      <w:lvlText w:val="•"/>
      <w:lvlJc w:val="left"/>
      <w:pPr>
        <w:ind w:left="5408" w:hanging="281"/>
      </w:pPr>
      <w:rPr>
        <w:rFonts w:hint="default"/>
        <w:lang w:val="en-US" w:eastAsia="en-US" w:bidi="ar-SA"/>
      </w:rPr>
    </w:lvl>
    <w:lvl w:ilvl="6" w:tplc="009827BE">
      <w:numFmt w:val="bullet"/>
      <w:lvlText w:val="•"/>
      <w:lvlJc w:val="left"/>
      <w:pPr>
        <w:ind w:left="6480" w:hanging="281"/>
      </w:pPr>
      <w:rPr>
        <w:rFonts w:hint="default"/>
        <w:lang w:val="en-US" w:eastAsia="en-US" w:bidi="ar-SA"/>
      </w:rPr>
    </w:lvl>
    <w:lvl w:ilvl="7" w:tplc="E61431CA">
      <w:numFmt w:val="bullet"/>
      <w:lvlText w:val="•"/>
      <w:lvlJc w:val="left"/>
      <w:pPr>
        <w:ind w:left="7552" w:hanging="281"/>
      </w:pPr>
      <w:rPr>
        <w:rFonts w:hint="default"/>
        <w:lang w:val="en-US" w:eastAsia="en-US" w:bidi="ar-SA"/>
      </w:rPr>
    </w:lvl>
    <w:lvl w:ilvl="8" w:tplc="5E8231EC">
      <w:numFmt w:val="bullet"/>
      <w:lvlText w:val="•"/>
      <w:lvlJc w:val="left"/>
      <w:pPr>
        <w:ind w:left="8624" w:hanging="281"/>
      </w:pPr>
      <w:rPr>
        <w:rFonts w:hint="default"/>
        <w:lang w:val="en-US" w:eastAsia="en-US" w:bidi="ar-SA"/>
      </w:rPr>
    </w:lvl>
  </w:abstractNum>
  <w:abstractNum w:abstractNumId="14" w15:restartNumberingAfterBreak="0">
    <w:nsid w:val="69936832"/>
    <w:multiLevelType w:val="hybridMultilevel"/>
    <w:tmpl w:val="379259DC"/>
    <w:lvl w:ilvl="0" w:tplc="E6CCDB06">
      <w:numFmt w:val="bullet"/>
      <w:lvlText w:val="o"/>
      <w:lvlJc w:val="left"/>
      <w:pPr>
        <w:ind w:left="840" w:hanging="361"/>
      </w:pPr>
      <w:rPr>
        <w:rFonts w:ascii="Courier New" w:eastAsia="Courier New" w:hAnsi="Courier New" w:cs="Courier New" w:hint="default"/>
        <w:b w:val="0"/>
        <w:bCs w:val="0"/>
        <w:i w:val="0"/>
        <w:iCs w:val="0"/>
        <w:w w:val="99"/>
        <w:sz w:val="20"/>
        <w:szCs w:val="20"/>
        <w:lang w:val="en-US" w:eastAsia="en-US" w:bidi="ar-SA"/>
      </w:rPr>
    </w:lvl>
    <w:lvl w:ilvl="1" w:tplc="23420A24">
      <w:numFmt w:val="bullet"/>
      <w:lvlText w:val="•"/>
      <w:lvlJc w:val="left"/>
      <w:pPr>
        <w:ind w:left="1832" w:hanging="361"/>
      </w:pPr>
      <w:rPr>
        <w:rFonts w:hint="default"/>
        <w:lang w:val="en-US" w:eastAsia="en-US" w:bidi="ar-SA"/>
      </w:rPr>
    </w:lvl>
    <w:lvl w:ilvl="2" w:tplc="6130E846">
      <w:numFmt w:val="bullet"/>
      <w:lvlText w:val="•"/>
      <w:lvlJc w:val="left"/>
      <w:pPr>
        <w:ind w:left="2825" w:hanging="361"/>
      </w:pPr>
      <w:rPr>
        <w:rFonts w:hint="default"/>
        <w:lang w:val="en-US" w:eastAsia="en-US" w:bidi="ar-SA"/>
      </w:rPr>
    </w:lvl>
    <w:lvl w:ilvl="3" w:tplc="633AFCE8">
      <w:numFmt w:val="bullet"/>
      <w:lvlText w:val="•"/>
      <w:lvlJc w:val="left"/>
      <w:pPr>
        <w:ind w:left="3818" w:hanging="361"/>
      </w:pPr>
      <w:rPr>
        <w:rFonts w:hint="default"/>
        <w:lang w:val="en-US" w:eastAsia="en-US" w:bidi="ar-SA"/>
      </w:rPr>
    </w:lvl>
    <w:lvl w:ilvl="4" w:tplc="19005E34">
      <w:numFmt w:val="bullet"/>
      <w:lvlText w:val="•"/>
      <w:lvlJc w:val="left"/>
      <w:pPr>
        <w:ind w:left="4811" w:hanging="361"/>
      </w:pPr>
      <w:rPr>
        <w:rFonts w:hint="default"/>
        <w:lang w:val="en-US" w:eastAsia="en-US" w:bidi="ar-SA"/>
      </w:rPr>
    </w:lvl>
    <w:lvl w:ilvl="5" w:tplc="77E4FA9E">
      <w:numFmt w:val="bullet"/>
      <w:lvlText w:val="•"/>
      <w:lvlJc w:val="left"/>
      <w:pPr>
        <w:ind w:left="5804" w:hanging="361"/>
      </w:pPr>
      <w:rPr>
        <w:rFonts w:hint="default"/>
        <w:lang w:val="en-US" w:eastAsia="en-US" w:bidi="ar-SA"/>
      </w:rPr>
    </w:lvl>
    <w:lvl w:ilvl="6" w:tplc="49465D00">
      <w:numFmt w:val="bullet"/>
      <w:lvlText w:val="•"/>
      <w:lvlJc w:val="left"/>
      <w:pPr>
        <w:ind w:left="6797" w:hanging="361"/>
      </w:pPr>
      <w:rPr>
        <w:rFonts w:hint="default"/>
        <w:lang w:val="en-US" w:eastAsia="en-US" w:bidi="ar-SA"/>
      </w:rPr>
    </w:lvl>
    <w:lvl w:ilvl="7" w:tplc="22DA7D76">
      <w:numFmt w:val="bullet"/>
      <w:lvlText w:val="•"/>
      <w:lvlJc w:val="left"/>
      <w:pPr>
        <w:ind w:left="7790" w:hanging="361"/>
      </w:pPr>
      <w:rPr>
        <w:rFonts w:hint="default"/>
        <w:lang w:val="en-US" w:eastAsia="en-US" w:bidi="ar-SA"/>
      </w:rPr>
    </w:lvl>
    <w:lvl w:ilvl="8" w:tplc="7B9A3CB4">
      <w:numFmt w:val="bullet"/>
      <w:lvlText w:val="•"/>
      <w:lvlJc w:val="left"/>
      <w:pPr>
        <w:ind w:left="8783" w:hanging="361"/>
      </w:pPr>
      <w:rPr>
        <w:rFonts w:hint="default"/>
        <w:lang w:val="en-US" w:eastAsia="en-US" w:bidi="ar-SA"/>
      </w:rPr>
    </w:lvl>
  </w:abstractNum>
  <w:abstractNum w:abstractNumId="15" w15:restartNumberingAfterBreak="0">
    <w:nsid w:val="6DF469C4"/>
    <w:multiLevelType w:val="hybridMultilevel"/>
    <w:tmpl w:val="9E7A2A08"/>
    <w:lvl w:ilvl="0" w:tplc="F19EBF9A">
      <w:start w:val="1"/>
      <w:numFmt w:val="lowerLetter"/>
      <w:lvlText w:val="%1)"/>
      <w:lvlJc w:val="left"/>
      <w:pPr>
        <w:ind w:left="467" w:hanging="360"/>
        <w:jc w:val="left"/>
      </w:pPr>
      <w:rPr>
        <w:rFonts w:ascii="Arial" w:eastAsia="Arial" w:hAnsi="Arial" w:cs="Arial" w:hint="default"/>
        <w:b w:val="0"/>
        <w:bCs w:val="0"/>
        <w:i w:val="0"/>
        <w:iCs w:val="0"/>
        <w:spacing w:val="-1"/>
        <w:w w:val="100"/>
        <w:sz w:val="22"/>
        <w:szCs w:val="22"/>
        <w:lang w:val="en-US" w:eastAsia="en-US" w:bidi="ar-SA"/>
      </w:rPr>
    </w:lvl>
    <w:lvl w:ilvl="1" w:tplc="FCA61510">
      <w:numFmt w:val="bullet"/>
      <w:lvlText w:val="•"/>
      <w:lvlJc w:val="left"/>
      <w:pPr>
        <w:ind w:left="1083" w:hanging="360"/>
      </w:pPr>
      <w:rPr>
        <w:rFonts w:hint="default"/>
        <w:lang w:val="en-US" w:eastAsia="en-US" w:bidi="ar-SA"/>
      </w:rPr>
    </w:lvl>
    <w:lvl w:ilvl="2" w:tplc="5918424C">
      <w:numFmt w:val="bullet"/>
      <w:lvlText w:val="•"/>
      <w:lvlJc w:val="left"/>
      <w:pPr>
        <w:ind w:left="1707" w:hanging="360"/>
      </w:pPr>
      <w:rPr>
        <w:rFonts w:hint="default"/>
        <w:lang w:val="en-US" w:eastAsia="en-US" w:bidi="ar-SA"/>
      </w:rPr>
    </w:lvl>
    <w:lvl w:ilvl="3" w:tplc="A7D28D60">
      <w:numFmt w:val="bullet"/>
      <w:lvlText w:val="•"/>
      <w:lvlJc w:val="left"/>
      <w:pPr>
        <w:ind w:left="2330" w:hanging="360"/>
      </w:pPr>
      <w:rPr>
        <w:rFonts w:hint="default"/>
        <w:lang w:val="en-US" w:eastAsia="en-US" w:bidi="ar-SA"/>
      </w:rPr>
    </w:lvl>
    <w:lvl w:ilvl="4" w:tplc="43A0B9BC">
      <w:numFmt w:val="bullet"/>
      <w:lvlText w:val="•"/>
      <w:lvlJc w:val="left"/>
      <w:pPr>
        <w:ind w:left="2954" w:hanging="360"/>
      </w:pPr>
      <w:rPr>
        <w:rFonts w:hint="default"/>
        <w:lang w:val="en-US" w:eastAsia="en-US" w:bidi="ar-SA"/>
      </w:rPr>
    </w:lvl>
    <w:lvl w:ilvl="5" w:tplc="DE2E3A78">
      <w:numFmt w:val="bullet"/>
      <w:lvlText w:val="•"/>
      <w:lvlJc w:val="left"/>
      <w:pPr>
        <w:ind w:left="3577" w:hanging="360"/>
      </w:pPr>
      <w:rPr>
        <w:rFonts w:hint="default"/>
        <w:lang w:val="en-US" w:eastAsia="en-US" w:bidi="ar-SA"/>
      </w:rPr>
    </w:lvl>
    <w:lvl w:ilvl="6" w:tplc="72606200">
      <w:numFmt w:val="bullet"/>
      <w:lvlText w:val="•"/>
      <w:lvlJc w:val="left"/>
      <w:pPr>
        <w:ind w:left="4201" w:hanging="360"/>
      </w:pPr>
      <w:rPr>
        <w:rFonts w:hint="default"/>
        <w:lang w:val="en-US" w:eastAsia="en-US" w:bidi="ar-SA"/>
      </w:rPr>
    </w:lvl>
    <w:lvl w:ilvl="7" w:tplc="0236475C">
      <w:numFmt w:val="bullet"/>
      <w:lvlText w:val="•"/>
      <w:lvlJc w:val="left"/>
      <w:pPr>
        <w:ind w:left="4824" w:hanging="360"/>
      </w:pPr>
      <w:rPr>
        <w:rFonts w:hint="default"/>
        <w:lang w:val="en-US" w:eastAsia="en-US" w:bidi="ar-SA"/>
      </w:rPr>
    </w:lvl>
    <w:lvl w:ilvl="8" w:tplc="E8FEF584">
      <w:numFmt w:val="bullet"/>
      <w:lvlText w:val="•"/>
      <w:lvlJc w:val="left"/>
      <w:pPr>
        <w:ind w:left="5448" w:hanging="360"/>
      </w:pPr>
      <w:rPr>
        <w:rFonts w:hint="default"/>
        <w:lang w:val="en-US" w:eastAsia="en-US" w:bidi="ar-SA"/>
      </w:rPr>
    </w:lvl>
  </w:abstractNum>
  <w:abstractNum w:abstractNumId="16" w15:restartNumberingAfterBreak="0">
    <w:nsid w:val="7A5D233E"/>
    <w:multiLevelType w:val="hybridMultilevel"/>
    <w:tmpl w:val="8054A68C"/>
    <w:lvl w:ilvl="0" w:tplc="CF3CD9F6">
      <w:start w:val="1"/>
      <w:numFmt w:val="lowerRoman"/>
      <w:lvlText w:val="%1."/>
      <w:lvlJc w:val="left"/>
      <w:pPr>
        <w:ind w:left="1200" w:hanging="471"/>
        <w:jc w:val="right"/>
      </w:pPr>
      <w:rPr>
        <w:rFonts w:ascii="Arial" w:eastAsia="Arial" w:hAnsi="Arial" w:cs="Arial" w:hint="default"/>
        <w:b w:val="0"/>
        <w:bCs w:val="0"/>
        <w:i w:val="0"/>
        <w:iCs w:val="0"/>
        <w:spacing w:val="-2"/>
        <w:w w:val="100"/>
        <w:sz w:val="22"/>
        <w:szCs w:val="22"/>
        <w:lang w:val="en-US" w:eastAsia="en-US" w:bidi="ar-SA"/>
      </w:rPr>
    </w:lvl>
    <w:lvl w:ilvl="1" w:tplc="426C8618">
      <w:numFmt w:val="bullet"/>
      <w:lvlText w:val="•"/>
      <w:lvlJc w:val="left"/>
      <w:pPr>
        <w:ind w:left="2156" w:hanging="471"/>
      </w:pPr>
      <w:rPr>
        <w:rFonts w:hint="default"/>
        <w:lang w:val="en-US" w:eastAsia="en-US" w:bidi="ar-SA"/>
      </w:rPr>
    </w:lvl>
    <w:lvl w:ilvl="2" w:tplc="D398F0E0">
      <w:numFmt w:val="bullet"/>
      <w:lvlText w:val="•"/>
      <w:lvlJc w:val="left"/>
      <w:pPr>
        <w:ind w:left="3113" w:hanging="471"/>
      </w:pPr>
      <w:rPr>
        <w:rFonts w:hint="default"/>
        <w:lang w:val="en-US" w:eastAsia="en-US" w:bidi="ar-SA"/>
      </w:rPr>
    </w:lvl>
    <w:lvl w:ilvl="3" w:tplc="8822095A">
      <w:numFmt w:val="bullet"/>
      <w:lvlText w:val="•"/>
      <w:lvlJc w:val="left"/>
      <w:pPr>
        <w:ind w:left="4070" w:hanging="471"/>
      </w:pPr>
      <w:rPr>
        <w:rFonts w:hint="default"/>
        <w:lang w:val="en-US" w:eastAsia="en-US" w:bidi="ar-SA"/>
      </w:rPr>
    </w:lvl>
    <w:lvl w:ilvl="4" w:tplc="2558016A">
      <w:numFmt w:val="bullet"/>
      <w:lvlText w:val="•"/>
      <w:lvlJc w:val="left"/>
      <w:pPr>
        <w:ind w:left="5027" w:hanging="471"/>
      </w:pPr>
      <w:rPr>
        <w:rFonts w:hint="default"/>
        <w:lang w:val="en-US" w:eastAsia="en-US" w:bidi="ar-SA"/>
      </w:rPr>
    </w:lvl>
    <w:lvl w:ilvl="5" w:tplc="8774CEB8">
      <w:numFmt w:val="bullet"/>
      <w:lvlText w:val="•"/>
      <w:lvlJc w:val="left"/>
      <w:pPr>
        <w:ind w:left="5984" w:hanging="471"/>
      </w:pPr>
      <w:rPr>
        <w:rFonts w:hint="default"/>
        <w:lang w:val="en-US" w:eastAsia="en-US" w:bidi="ar-SA"/>
      </w:rPr>
    </w:lvl>
    <w:lvl w:ilvl="6" w:tplc="057A5DC8">
      <w:numFmt w:val="bullet"/>
      <w:lvlText w:val="•"/>
      <w:lvlJc w:val="left"/>
      <w:pPr>
        <w:ind w:left="6941" w:hanging="471"/>
      </w:pPr>
      <w:rPr>
        <w:rFonts w:hint="default"/>
        <w:lang w:val="en-US" w:eastAsia="en-US" w:bidi="ar-SA"/>
      </w:rPr>
    </w:lvl>
    <w:lvl w:ilvl="7" w:tplc="3738DCDA">
      <w:numFmt w:val="bullet"/>
      <w:lvlText w:val="•"/>
      <w:lvlJc w:val="left"/>
      <w:pPr>
        <w:ind w:left="7898" w:hanging="471"/>
      </w:pPr>
      <w:rPr>
        <w:rFonts w:hint="default"/>
        <w:lang w:val="en-US" w:eastAsia="en-US" w:bidi="ar-SA"/>
      </w:rPr>
    </w:lvl>
    <w:lvl w:ilvl="8" w:tplc="20A49AD6">
      <w:numFmt w:val="bullet"/>
      <w:lvlText w:val="•"/>
      <w:lvlJc w:val="left"/>
      <w:pPr>
        <w:ind w:left="8855" w:hanging="471"/>
      </w:pPr>
      <w:rPr>
        <w:rFonts w:hint="default"/>
        <w:lang w:val="en-US" w:eastAsia="en-US" w:bidi="ar-SA"/>
      </w:rPr>
    </w:lvl>
  </w:abstractNum>
  <w:abstractNum w:abstractNumId="17" w15:restartNumberingAfterBreak="0">
    <w:nsid w:val="7C290DC1"/>
    <w:multiLevelType w:val="hybridMultilevel"/>
    <w:tmpl w:val="B61AA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171828">
    <w:abstractNumId w:val="3"/>
  </w:num>
  <w:num w:numId="2" w16cid:durableId="411245754">
    <w:abstractNumId w:val="12"/>
  </w:num>
  <w:num w:numId="3" w16cid:durableId="1094014547">
    <w:abstractNumId w:val="9"/>
  </w:num>
  <w:num w:numId="4" w16cid:durableId="1775393539">
    <w:abstractNumId w:val="1"/>
  </w:num>
  <w:num w:numId="5" w16cid:durableId="1105342013">
    <w:abstractNumId w:val="15"/>
  </w:num>
  <w:num w:numId="6" w16cid:durableId="711271697">
    <w:abstractNumId w:val="11"/>
  </w:num>
  <w:num w:numId="7" w16cid:durableId="1538665156">
    <w:abstractNumId w:val="13"/>
  </w:num>
  <w:num w:numId="8" w16cid:durableId="1688798053">
    <w:abstractNumId w:val="7"/>
  </w:num>
  <w:num w:numId="9" w16cid:durableId="477187954">
    <w:abstractNumId w:val="16"/>
  </w:num>
  <w:num w:numId="10" w16cid:durableId="103694016">
    <w:abstractNumId w:val="6"/>
  </w:num>
  <w:num w:numId="11" w16cid:durableId="901986635">
    <w:abstractNumId w:val="14"/>
  </w:num>
  <w:num w:numId="12" w16cid:durableId="422803341">
    <w:abstractNumId w:val="10"/>
  </w:num>
  <w:num w:numId="13" w16cid:durableId="295185325">
    <w:abstractNumId w:val="8"/>
  </w:num>
  <w:num w:numId="14" w16cid:durableId="1099373915">
    <w:abstractNumId w:val="4"/>
  </w:num>
  <w:num w:numId="15" w16cid:durableId="1740863355">
    <w:abstractNumId w:val="2"/>
  </w:num>
  <w:num w:numId="16" w16cid:durableId="2100365829">
    <w:abstractNumId w:val="5"/>
  </w:num>
  <w:num w:numId="17" w16cid:durableId="253589990">
    <w:abstractNumId w:val="17"/>
  </w:num>
  <w:num w:numId="18" w16cid:durableId="100906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E5"/>
    <w:rsid w:val="003658B6"/>
    <w:rsid w:val="003E64E5"/>
    <w:rsid w:val="005131DB"/>
    <w:rsid w:val="00606E42"/>
    <w:rsid w:val="007963F1"/>
    <w:rsid w:val="00955CD7"/>
    <w:rsid w:val="00B10A55"/>
    <w:rsid w:val="00CF0CF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8384"/>
  <w15:docId w15:val="{B37DFC7F-F424-4676-B05C-661C44A2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146" w:right="203"/>
      <w:jc w:val="center"/>
      <w:outlineLvl w:val="0"/>
    </w:pPr>
    <w:rPr>
      <w:b/>
      <w:bCs/>
    </w:rPr>
  </w:style>
  <w:style w:type="paragraph" w:styleId="Heading2">
    <w:name w:val="heading 2"/>
    <w:basedOn w:val="Normal"/>
    <w:next w:val="Normal"/>
    <w:link w:val="Heading2Char"/>
    <w:uiPriority w:val="9"/>
    <w:semiHidden/>
    <w:unhideWhenUsed/>
    <w:qFormat/>
    <w:rsid w:val="00B10A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0A5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146" w:right="203"/>
      <w:jc w:val="center"/>
    </w:pPr>
    <w:rPr>
      <w:rFonts w:ascii="Calibri" w:eastAsia="Calibri" w:hAnsi="Calibri" w:cs="Calibri"/>
      <w:b/>
      <w:bCs/>
      <w:sz w:val="28"/>
      <w:szCs w:val="28"/>
    </w:rPr>
  </w:style>
  <w:style w:type="paragraph" w:styleId="ListParagraph">
    <w:name w:val="List Paragraph"/>
    <w:basedOn w:val="Normal"/>
    <w:link w:val="ListParagraphChar"/>
    <w:uiPriority w:val="34"/>
    <w:qFormat/>
    <w:pPr>
      <w:ind w:left="840" w:hanging="361"/>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B10A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0A5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B10A55"/>
    <w:pPr>
      <w:widowControl/>
      <w:autoSpaceDE/>
      <w:autoSpaceDN/>
    </w:pPr>
    <w:rPr>
      <w:lang w:val="en-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0A55"/>
    <w:pPr>
      <w:widowControl/>
      <w:autoSpaceDE/>
      <w:autoSpaceDN/>
      <w:spacing w:line="259" w:lineRule="auto"/>
      <w:jc w:val="both"/>
    </w:pPr>
    <w:rPr>
      <w:rFonts w:ascii="Gill Sans MT" w:eastAsiaTheme="minorHAnsi" w:hAnsi="Gill Sans MT" w:cs="Calibri"/>
      <w:color w:val="000000" w:themeColor="text1"/>
      <w:sz w:val="20"/>
      <w:szCs w:val="20"/>
    </w:rPr>
  </w:style>
  <w:style w:type="character" w:customStyle="1" w:styleId="FootnoteTextChar">
    <w:name w:val="Footnote Text Char"/>
    <w:basedOn w:val="DefaultParagraphFont"/>
    <w:link w:val="FootnoteText"/>
    <w:uiPriority w:val="99"/>
    <w:semiHidden/>
    <w:rsid w:val="00B10A55"/>
    <w:rPr>
      <w:rFonts w:ascii="Gill Sans MT" w:hAnsi="Gill Sans MT" w:cs="Calibri"/>
      <w:color w:val="000000" w:themeColor="text1"/>
      <w:sz w:val="20"/>
      <w:szCs w:val="20"/>
    </w:rPr>
  </w:style>
  <w:style w:type="character" w:customStyle="1" w:styleId="ListParagraphChar">
    <w:name w:val="List Paragraph Char"/>
    <w:basedOn w:val="DefaultParagraphFont"/>
    <w:link w:val="ListParagraph"/>
    <w:uiPriority w:val="34"/>
    <w:rsid w:val="00B10A55"/>
    <w:rPr>
      <w:rFonts w:ascii="Arial" w:eastAsia="Arial" w:hAnsi="Arial" w:cs="Arial"/>
    </w:rPr>
  </w:style>
  <w:style w:type="character" w:styleId="FootnoteReference">
    <w:name w:val="footnote reference"/>
    <w:basedOn w:val="DefaultParagraphFont"/>
    <w:uiPriority w:val="99"/>
    <w:semiHidden/>
    <w:unhideWhenUsed/>
    <w:rsid w:val="00B10A55"/>
    <w:rPr>
      <w:vertAlign w:val="superscript"/>
    </w:rPr>
  </w:style>
  <w:style w:type="table" w:styleId="GridTable4-Accent1">
    <w:name w:val="Grid Table 4 Accent 1"/>
    <w:basedOn w:val="TableNormal"/>
    <w:uiPriority w:val="49"/>
    <w:rsid w:val="00B10A55"/>
    <w:pPr>
      <w:widowControl/>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curement@connection-nigeria.com" TargetMode="External"/><Relationship Id="rId13" Type="http://schemas.openxmlformats.org/officeDocument/2006/relationships/hyperlink" Target="http://www.treas.gov/offices/enforcement/ofac/sd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curement@connection-niger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gpo.gov/nara/cfr/waisidx_02/22cfr228_0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connection-nigeria.com" TargetMode="External"/><Relationship Id="rId4" Type="http://schemas.openxmlformats.org/officeDocument/2006/relationships/webSettings" Target="webSettings.xml"/><Relationship Id="rId9" Type="http://schemas.openxmlformats.org/officeDocument/2006/relationships/hyperlink" Target="mailto:procurement@connection-nigeria.com" TargetMode="External"/><Relationship Id="rId14" Type="http://schemas.openxmlformats.org/officeDocument/2006/relationships/hyperlink" Target="http://www.treas.gov/oltices/enforcementiof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6585</Words>
  <Characters>37538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Yousri Hanna</dc:creator>
  <cp:lastModifiedBy>Abubakar Ahmed</cp:lastModifiedBy>
  <cp:revision>2</cp:revision>
  <dcterms:created xsi:type="dcterms:W3CDTF">2022-09-02T22:12:00Z</dcterms:created>
  <dcterms:modified xsi:type="dcterms:W3CDTF">2022-09-02T22:12:00Z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for Microsoft 365</vt:lpwstr>
  </property>
  <property fmtid="{D5CDD505-2E9C-101B-9397-08002B2CF9AE}" pid="4" name="LastSaved">
    <vt:filetime>2022-09-01T00:00:00Z</vt:filetime>
  </property>
  <property fmtid="{D5CDD505-2E9C-101B-9397-08002B2CF9AE}" pid="5" name="Producer">
    <vt:lpwstr>Microsoft® Word for Microsoft 365</vt:lpwstr>
  </property>
</Properties>
</file>