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BCBCF" w14:textId="7F875B97" w:rsidR="00CB02D8" w:rsidRPr="003501CB" w:rsidRDefault="009636F4" w:rsidP="00CA26D5">
      <w:pPr>
        <w:spacing w:line="240" w:lineRule="auto"/>
        <w:contextualSpacing/>
        <w:jc w:val="both"/>
        <w:rPr>
          <w:rFonts w:ascii="Times New Roman" w:hAnsi="Times New Roman" w:cs="Times New Roman"/>
        </w:rPr>
      </w:pPr>
      <w:r w:rsidRPr="003501CB">
        <w:rPr>
          <w:rFonts w:ascii="Times New Roman" w:hAnsi="Times New Roman" w:cs="Times New Roman"/>
          <w:noProof/>
          <w:lang w:val="fr-FR" w:eastAsia="fr-FR"/>
        </w:rPr>
        <w:drawing>
          <wp:anchor distT="0" distB="0" distL="114300" distR="114300" simplePos="0" relativeHeight="251659264" behindDoc="1" locked="0" layoutInCell="1" allowOverlap="1" wp14:anchorId="320A9C53" wp14:editId="76F6E43C">
            <wp:simplePos x="0" y="0"/>
            <wp:positionH relativeFrom="margin">
              <wp:posOffset>4905375</wp:posOffset>
            </wp:positionH>
            <wp:positionV relativeFrom="paragraph">
              <wp:posOffset>-956945</wp:posOffset>
            </wp:positionV>
            <wp:extent cx="1057275" cy="10572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FA_Logo_Stacked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679"/>
        <w:gridCol w:w="6671"/>
      </w:tblGrid>
      <w:tr w:rsidR="009636F4" w:rsidRPr="003501CB" w14:paraId="736337DF" w14:textId="77777777" w:rsidTr="009636F4">
        <w:tc>
          <w:tcPr>
            <w:tcW w:w="2679" w:type="dxa"/>
          </w:tcPr>
          <w:p w14:paraId="6320AFE2" w14:textId="77777777" w:rsidR="009636F4" w:rsidRPr="003501CB" w:rsidRDefault="009636F4" w:rsidP="00CA26D5">
            <w:pPr>
              <w:contextualSpacing/>
              <w:jc w:val="both"/>
              <w:rPr>
                <w:rFonts w:ascii="Times New Roman" w:hAnsi="Times New Roman" w:cs="Times New Roman"/>
                <w:b/>
              </w:rPr>
            </w:pPr>
            <w:r w:rsidRPr="003501CB">
              <w:rPr>
                <w:rFonts w:ascii="Times New Roman" w:hAnsi="Times New Roman" w:cs="Times New Roman"/>
                <w:b/>
              </w:rPr>
              <w:t>RFQ Number:</w:t>
            </w:r>
          </w:p>
        </w:tc>
        <w:tc>
          <w:tcPr>
            <w:tcW w:w="6671" w:type="dxa"/>
          </w:tcPr>
          <w:p w14:paraId="780859A0" w14:textId="205A8C42" w:rsidR="009636F4" w:rsidRPr="003501CB" w:rsidRDefault="00381C7D" w:rsidP="00CA26D5">
            <w:pPr>
              <w:contextualSpacing/>
              <w:jc w:val="both"/>
              <w:rPr>
                <w:rFonts w:ascii="Times New Roman" w:hAnsi="Times New Roman" w:cs="Times New Roman"/>
              </w:rPr>
            </w:pPr>
            <w:r>
              <w:rPr>
                <w:rFonts w:ascii="Times New Roman" w:hAnsi="Times New Roman" w:cs="Times New Roman"/>
              </w:rPr>
              <w:t xml:space="preserve">RFQ </w:t>
            </w:r>
            <w:r w:rsidR="00F00FD6">
              <w:rPr>
                <w:rFonts w:ascii="Times New Roman" w:hAnsi="Times New Roman" w:cs="Times New Roman"/>
              </w:rPr>
              <w:t>N</w:t>
            </w:r>
            <w:r w:rsidR="00FA77BC">
              <w:rPr>
                <w:rFonts w:ascii="Times New Roman" w:hAnsi="Times New Roman" w:cs="Times New Roman"/>
              </w:rPr>
              <w:t>G</w:t>
            </w:r>
            <w:r w:rsidR="00962445">
              <w:rPr>
                <w:rFonts w:ascii="Times New Roman" w:hAnsi="Times New Roman" w:cs="Times New Roman"/>
              </w:rPr>
              <w:t>A</w:t>
            </w:r>
            <w:r w:rsidR="0063226A">
              <w:rPr>
                <w:rFonts w:ascii="Times New Roman" w:hAnsi="Times New Roman" w:cs="Times New Roman"/>
              </w:rPr>
              <w:t>#</w:t>
            </w:r>
            <w:r w:rsidR="00FA77BC">
              <w:rPr>
                <w:rFonts w:ascii="Times New Roman" w:hAnsi="Times New Roman" w:cs="Times New Roman"/>
              </w:rPr>
              <w:t>0</w:t>
            </w:r>
            <w:r w:rsidR="001676EC">
              <w:rPr>
                <w:rFonts w:ascii="Times New Roman" w:hAnsi="Times New Roman" w:cs="Times New Roman"/>
              </w:rPr>
              <w:t>6</w:t>
            </w:r>
            <w:r w:rsidR="0063226A">
              <w:rPr>
                <w:rFonts w:ascii="Times New Roman" w:hAnsi="Times New Roman" w:cs="Times New Roman"/>
              </w:rPr>
              <w:t>-0</w:t>
            </w:r>
            <w:r w:rsidR="00FA77BC">
              <w:rPr>
                <w:rFonts w:ascii="Times New Roman" w:hAnsi="Times New Roman" w:cs="Times New Roman"/>
              </w:rPr>
              <w:t>0</w:t>
            </w:r>
            <w:r w:rsidR="005925E2">
              <w:rPr>
                <w:rFonts w:ascii="Times New Roman" w:hAnsi="Times New Roman" w:cs="Times New Roman"/>
              </w:rPr>
              <w:t>3</w:t>
            </w:r>
            <w:r w:rsidR="00962445">
              <w:rPr>
                <w:rFonts w:ascii="Times New Roman" w:hAnsi="Times New Roman" w:cs="Times New Roman"/>
              </w:rPr>
              <w:t>/</w:t>
            </w:r>
            <w:r w:rsidR="005248C4" w:rsidRPr="005248C4">
              <w:rPr>
                <w:rFonts w:ascii="Times New Roman" w:hAnsi="Times New Roman" w:cs="Times New Roman"/>
              </w:rPr>
              <w:t>202</w:t>
            </w:r>
            <w:r w:rsidR="001676EC">
              <w:rPr>
                <w:rFonts w:ascii="Times New Roman" w:hAnsi="Times New Roman" w:cs="Times New Roman"/>
              </w:rPr>
              <w:t>2</w:t>
            </w:r>
          </w:p>
        </w:tc>
      </w:tr>
      <w:tr w:rsidR="009636F4" w:rsidRPr="003501CB" w14:paraId="53950C6D" w14:textId="77777777" w:rsidTr="009636F4">
        <w:tc>
          <w:tcPr>
            <w:tcW w:w="2679" w:type="dxa"/>
          </w:tcPr>
          <w:p w14:paraId="406363D1" w14:textId="77777777" w:rsidR="009636F4" w:rsidRPr="003501CB" w:rsidRDefault="009636F4" w:rsidP="00CA26D5">
            <w:pPr>
              <w:contextualSpacing/>
              <w:jc w:val="both"/>
              <w:rPr>
                <w:rFonts w:ascii="Times New Roman" w:hAnsi="Times New Roman" w:cs="Times New Roman"/>
                <w:b/>
              </w:rPr>
            </w:pPr>
            <w:r w:rsidRPr="003501CB">
              <w:rPr>
                <w:rFonts w:ascii="Times New Roman" w:hAnsi="Times New Roman" w:cs="Times New Roman"/>
                <w:b/>
              </w:rPr>
              <w:t>Issuance Date:</w:t>
            </w:r>
          </w:p>
        </w:tc>
        <w:tc>
          <w:tcPr>
            <w:tcW w:w="6671" w:type="dxa"/>
          </w:tcPr>
          <w:p w14:paraId="3FF921DE" w14:textId="5A9C2440" w:rsidR="009636F4" w:rsidRPr="003501CB" w:rsidRDefault="001676EC" w:rsidP="00CA26D5">
            <w:pPr>
              <w:contextualSpacing/>
              <w:jc w:val="both"/>
              <w:rPr>
                <w:rFonts w:ascii="Times New Roman" w:hAnsi="Times New Roman" w:cs="Times New Roman"/>
              </w:rPr>
            </w:pPr>
            <w:r>
              <w:rPr>
                <w:rFonts w:ascii="Times New Roman" w:hAnsi="Times New Roman" w:cs="Times New Roman"/>
              </w:rPr>
              <w:t>2</w:t>
            </w:r>
            <w:r w:rsidR="008743BB">
              <w:rPr>
                <w:rFonts w:ascii="Times New Roman" w:hAnsi="Times New Roman" w:cs="Times New Roman"/>
              </w:rPr>
              <w:t>1</w:t>
            </w:r>
            <w:r w:rsidR="001B3897" w:rsidRPr="008533BC">
              <w:rPr>
                <w:rFonts w:ascii="Times New Roman" w:hAnsi="Times New Roman" w:cs="Times New Roman"/>
              </w:rPr>
              <w:t xml:space="preserve"> </w:t>
            </w:r>
            <w:r>
              <w:rPr>
                <w:rFonts w:ascii="Times New Roman" w:hAnsi="Times New Roman" w:cs="Times New Roman"/>
              </w:rPr>
              <w:t>June</w:t>
            </w:r>
            <w:r w:rsidR="001B3897" w:rsidRPr="008533BC">
              <w:rPr>
                <w:rFonts w:ascii="Times New Roman" w:hAnsi="Times New Roman" w:cs="Times New Roman"/>
              </w:rPr>
              <w:t xml:space="preserve"> 202</w:t>
            </w:r>
            <w:r>
              <w:rPr>
                <w:rFonts w:ascii="Times New Roman" w:hAnsi="Times New Roman" w:cs="Times New Roman"/>
              </w:rPr>
              <w:t>2</w:t>
            </w:r>
          </w:p>
        </w:tc>
      </w:tr>
      <w:tr w:rsidR="009636F4" w:rsidRPr="003501CB" w14:paraId="62AC7449" w14:textId="77777777" w:rsidTr="009636F4">
        <w:tc>
          <w:tcPr>
            <w:tcW w:w="2679" w:type="dxa"/>
          </w:tcPr>
          <w:p w14:paraId="180A9614" w14:textId="77777777" w:rsidR="009636F4" w:rsidRPr="003501CB" w:rsidRDefault="009636F4" w:rsidP="00CA26D5">
            <w:pPr>
              <w:contextualSpacing/>
              <w:jc w:val="both"/>
              <w:rPr>
                <w:rFonts w:ascii="Times New Roman" w:hAnsi="Times New Roman" w:cs="Times New Roman"/>
                <w:b/>
              </w:rPr>
            </w:pPr>
            <w:r w:rsidRPr="003501CB">
              <w:rPr>
                <w:rFonts w:ascii="Times New Roman" w:hAnsi="Times New Roman" w:cs="Times New Roman"/>
                <w:b/>
              </w:rPr>
              <w:t>Deadline for Questions:</w:t>
            </w:r>
          </w:p>
        </w:tc>
        <w:tc>
          <w:tcPr>
            <w:tcW w:w="6671" w:type="dxa"/>
          </w:tcPr>
          <w:p w14:paraId="692C46FE" w14:textId="3327A097" w:rsidR="009636F4" w:rsidRPr="003501CB" w:rsidRDefault="008426E4" w:rsidP="00CA26D5">
            <w:pPr>
              <w:contextualSpacing/>
              <w:jc w:val="both"/>
              <w:rPr>
                <w:rFonts w:ascii="Times New Roman" w:hAnsi="Times New Roman" w:cs="Times New Roman"/>
              </w:rPr>
            </w:pPr>
            <w:r>
              <w:rPr>
                <w:rFonts w:ascii="Times New Roman" w:hAnsi="Times New Roman" w:cs="Times New Roman"/>
              </w:rPr>
              <w:t>2</w:t>
            </w:r>
            <w:r w:rsidR="008743BB">
              <w:rPr>
                <w:rFonts w:ascii="Times New Roman" w:hAnsi="Times New Roman" w:cs="Times New Roman"/>
              </w:rPr>
              <w:t>7</w:t>
            </w:r>
            <w:r w:rsidR="0064719F">
              <w:rPr>
                <w:rFonts w:ascii="Times New Roman" w:hAnsi="Times New Roman" w:cs="Times New Roman"/>
              </w:rPr>
              <w:t xml:space="preserve"> </w:t>
            </w:r>
            <w:r>
              <w:rPr>
                <w:rFonts w:ascii="Times New Roman" w:hAnsi="Times New Roman" w:cs="Times New Roman"/>
              </w:rPr>
              <w:t>June</w:t>
            </w:r>
            <w:r w:rsidR="001B3897" w:rsidRPr="008533BC">
              <w:rPr>
                <w:rFonts w:ascii="Times New Roman" w:hAnsi="Times New Roman" w:cs="Times New Roman"/>
              </w:rPr>
              <w:t xml:space="preserve"> 202</w:t>
            </w:r>
            <w:r>
              <w:rPr>
                <w:rFonts w:ascii="Times New Roman" w:hAnsi="Times New Roman" w:cs="Times New Roman"/>
              </w:rPr>
              <w:t xml:space="preserve">2 </w:t>
            </w:r>
            <w:r w:rsidR="00777AAD" w:rsidRPr="003501CB">
              <w:rPr>
                <w:rFonts w:ascii="Times New Roman" w:hAnsi="Times New Roman" w:cs="Times New Roman"/>
              </w:rPr>
              <w:t>@ 5pm GMT</w:t>
            </w:r>
          </w:p>
        </w:tc>
      </w:tr>
      <w:tr w:rsidR="009636F4" w:rsidRPr="003501CB" w14:paraId="3C5E6868" w14:textId="77777777" w:rsidTr="009636F4">
        <w:tc>
          <w:tcPr>
            <w:tcW w:w="2679" w:type="dxa"/>
          </w:tcPr>
          <w:p w14:paraId="0CF5F195" w14:textId="77777777" w:rsidR="009636F4" w:rsidRPr="003501CB" w:rsidRDefault="009636F4" w:rsidP="00CA26D5">
            <w:pPr>
              <w:contextualSpacing/>
              <w:jc w:val="both"/>
              <w:rPr>
                <w:rFonts w:ascii="Times New Roman" w:hAnsi="Times New Roman" w:cs="Times New Roman"/>
                <w:b/>
              </w:rPr>
            </w:pPr>
            <w:r w:rsidRPr="003501CB">
              <w:rPr>
                <w:rFonts w:ascii="Times New Roman" w:hAnsi="Times New Roman" w:cs="Times New Roman"/>
                <w:b/>
              </w:rPr>
              <w:t>Deadline for Offers:</w:t>
            </w:r>
          </w:p>
        </w:tc>
        <w:tc>
          <w:tcPr>
            <w:tcW w:w="6671" w:type="dxa"/>
          </w:tcPr>
          <w:p w14:paraId="5241AB88" w14:textId="12488591" w:rsidR="009636F4" w:rsidRPr="003501CB" w:rsidRDefault="008743BB" w:rsidP="00CA26D5">
            <w:pPr>
              <w:contextualSpacing/>
              <w:jc w:val="both"/>
              <w:rPr>
                <w:rFonts w:ascii="Times New Roman" w:hAnsi="Times New Roman" w:cs="Times New Roman"/>
              </w:rPr>
            </w:pPr>
            <w:r>
              <w:rPr>
                <w:rFonts w:ascii="Times New Roman" w:hAnsi="Times New Roman" w:cs="Times New Roman"/>
              </w:rPr>
              <w:t>30</w:t>
            </w:r>
            <w:r w:rsidR="001B3897" w:rsidRPr="008533BC">
              <w:rPr>
                <w:rFonts w:ascii="Times New Roman" w:hAnsi="Times New Roman" w:cs="Times New Roman"/>
              </w:rPr>
              <w:t xml:space="preserve"> </w:t>
            </w:r>
            <w:r w:rsidR="008426E4">
              <w:rPr>
                <w:rFonts w:ascii="Times New Roman" w:hAnsi="Times New Roman" w:cs="Times New Roman"/>
              </w:rPr>
              <w:t>June</w:t>
            </w:r>
            <w:r w:rsidR="001B3897" w:rsidRPr="008533BC">
              <w:rPr>
                <w:rFonts w:ascii="Times New Roman" w:hAnsi="Times New Roman" w:cs="Times New Roman"/>
              </w:rPr>
              <w:t xml:space="preserve"> 202</w:t>
            </w:r>
            <w:r w:rsidR="009B1D1B">
              <w:rPr>
                <w:rFonts w:ascii="Times New Roman" w:hAnsi="Times New Roman" w:cs="Times New Roman"/>
              </w:rPr>
              <w:t xml:space="preserve">2 </w:t>
            </w:r>
            <w:r w:rsidR="00777AAD" w:rsidRPr="003501CB">
              <w:rPr>
                <w:rFonts w:ascii="Times New Roman" w:hAnsi="Times New Roman" w:cs="Times New Roman"/>
              </w:rPr>
              <w:t>@</w:t>
            </w:r>
            <w:r w:rsidR="00EA0CF6">
              <w:rPr>
                <w:rFonts w:ascii="Times New Roman" w:hAnsi="Times New Roman" w:cs="Times New Roman"/>
              </w:rPr>
              <w:t xml:space="preserve"> </w:t>
            </w:r>
            <w:r w:rsidR="00777AAD" w:rsidRPr="003501CB">
              <w:rPr>
                <w:rFonts w:ascii="Times New Roman" w:hAnsi="Times New Roman" w:cs="Times New Roman"/>
              </w:rPr>
              <w:t>5pm GMT</w:t>
            </w:r>
          </w:p>
        </w:tc>
      </w:tr>
      <w:tr w:rsidR="009636F4" w:rsidRPr="003501CB" w14:paraId="7FCA6D26" w14:textId="77777777" w:rsidTr="009636F4">
        <w:trPr>
          <w:trHeight w:val="188"/>
        </w:trPr>
        <w:tc>
          <w:tcPr>
            <w:tcW w:w="2679" w:type="dxa"/>
          </w:tcPr>
          <w:p w14:paraId="0CD83C1F" w14:textId="77777777" w:rsidR="009636F4" w:rsidRPr="003501CB" w:rsidRDefault="009636F4" w:rsidP="00CA26D5">
            <w:pPr>
              <w:contextualSpacing/>
              <w:jc w:val="both"/>
              <w:rPr>
                <w:rFonts w:ascii="Times New Roman" w:hAnsi="Times New Roman" w:cs="Times New Roman"/>
                <w:b/>
              </w:rPr>
            </w:pPr>
            <w:r w:rsidRPr="003501CB">
              <w:rPr>
                <w:rFonts w:ascii="Times New Roman" w:hAnsi="Times New Roman" w:cs="Times New Roman"/>
                <w:b/>
              </w:rPr>
              <w:t>Description:</w:t>
            </w:r>
          </w:p>
        </w:tc>
        <w:tc>
          <w:tcPr>
            <w:tcW w:w="6671" w:type="dxa"/>
          </w:tcPr>
          <w:p w14:paraId="5E8718AC" w14:textId="042D986A" w:rsidR="009636F4" w:rsidRPr="003501CB" w:rsidRDefault="00777AAD" w:rsidP="00CA26D5">
            <w:pPr>
              <w:contextualSpacing/>
              <w:jc w:val="both"/>
              <w:rPr>
                <w:rFonts w:ascii="Times New Roman" w:hAnsi="Times New Roman" w:cs="Times New Roman"/>
              </w:rPr>
            </w:pPr>
            <w:r w:rsidRPr="003501CB">
              <w:rPr>
                <w:rFonts w:ascii="Times New Roman" w:hAnsi="Times New Roman" w:cs="Times New Roman"/>
              </w:rPr>
              <w:t xml:space="preserve">Request for </w:t>
            </w:r>
            <w:r w:rsidR="00BD5AD2">
              <w:rPr>
                <w:rFonts w:ascii="Times New Roman" w:hAnsi="Times New Roman" w:cs="Times New Roman"/>
              </w:rPr>
              <w:t xml:space="preserve">Quotations (RFQ) </w:t>
            </w:r>
            <w:r w:rsidR="00CC3E32">
              <w:rPr>
                <w:rFonts w:ascii="Times New Roman" w:hAnsi="Times New Roman" w:cs="Times New Roman"/>
              </w:rPr>
              <w:t>Car rental company</w:t>
            </w:r>
            <w:r w:rsidR="009B1D1B">
              <w:rPr>
                <w:rFonts w:ascii="Times New Roman" w:hAnsi="Times New Roman" w:cs="Times New Roman"/>
              </w:rPr>
              <w:t xml:space="preserve"> in</w:t>
            </w:r>
            <w:r w:rsidR="005925E2">
              <w:rPr>
                <w:rFonts w:ascii="Times New Roman" w:hAnsi="Times New Roman" w:cs="Times New Roman"/>
              </w:rPr>
              <w:t xml:space="preserve"> </w:t>
            </w:r>
            <w:r w:rsidR="009B1D1B">
              <w:rPr>
                <w:rFonts w:ascii="Times New Roman" w:hAnsi="Times New Roman" w:cs="Times New Roman"/>
              </w:rPr>
              <w:t>Nigeria</w:t>
            </w:r>
          </w:p>
        </w:tc>
      </w:tr>
      <w:tr w:rsidR="009636F4" w:rsidRPr="003501CB" w14:paraId="2F69E597" w14:textId="77777777" w:rsidTr="009636F4">
        <w:tc>
          <w:tcPr>
            <w:tcW w:w="2679" w:type="dxa"/>
          </w:tcPr>
          <w:p w14:paraId="13CA55E0" w14:textId="77777777" w:rsidR="009636F4" w:rsidRPr="003501CB" w:rsidRDefault="009636F4" w:rsidP="00CA26D5">
            <w:pPr>
              <w:contextualSpacing/>
              <w:jc w:val="both"/>
              <w:rPr>
                <w:rFonts w:ascii="Times New Roman" w:hAnsi="Times New Roman" w:cs="Times New Roman"/>
                <w:b/>
              </w:rPr>
            </w:pPr>
            <w:r w:rsidRPr="003501CB">
              <w:rPr>
                <w:rFonts w:ascii="Times New Roman" w:hAnsi="Times New Roman" w:cs="Times New Roman"/>
                <w:b/>
              </w:rPr>
              <w:t>For:</w:t>
            </w:r>
          </w:p>
        </w:tc>
        <w:tc>
          <w:tcPr>
            <w:tcW w:w="6671" w:type="dxa"/>
          </w:tcPr>
          <w:p w14:paraId="544D2AA5" w14:textId="1D396C08" w:rsidR="009636F4" w:rsidRPr="003501CB" w:rsidRDefault="002513FA" w:rsidP="00CA26D5">
            <w:pPr>
              <w:contextualSpacing/>
              <w:jc w:val="both"/>
              <w:rPr>
                <w:rFonts w:ascii="Times New Roman" w:hAnsi="Times New Roman" w:cs="Times New Roman"/>
              </w:rPr>
            </w:pPr>
            <w:r w:rsidRPr="003501CB">
              <w:rPr>
                <w:rFonts w:ascii="Times New Roman" w:hAnsi="Times New Roman" w:cs="Times New Roman"/>
              </w:rPr>
              <w:t xml:space="preserve">West Africa </w:t>
            </w:r>
            <w:r w:rsidR="00777AAD" w:rsidRPr="003501CB">
              <w:rPr>
                <w:rFonts w:ascii="Times New Roman" w:hAnsi="Times New Roman" w:cs="Times New Roman"/>
              </w:rPr>
              <w:t xml:space="preserve">PRO-Cashew project </w:t>
            </w:r>
          </w:p>
        </w:tc>
      </w:tr>
      <w:tr w:rsidR="009636F4" w:rsidRPr="003501CB" w14:paraId="3E50D1EA" w14:textId="77777777" w:rsidTr="009636F4">
        <w:tc>
          <w:tcPr>
            <w:tcW w:w="2679" w:type="dxa"/>
          </w:tcPr>
          <w:p w14:paraId="0C99B00B" w14:textId="77777777" w:rsidR="009636F4" w:rsidRPr="003501CB" w:rsidRDefault="009636F4" w:rsidP="00CA26D5">
            <w:pPr>
              <w:contextualSpacing/>
              <w:jc w:val="both"/>
              <w:rPr>
                <w:rFonts w:ascii="Times New Roman" w:hAnsi="Times New Roman" w:cs="Times New Roman"/>
                <w:b/>
              </w:rPr>
            </w:pPr>
            <w:r w:rsidRPr="003501CB">
              <w:rPr>
                <w:rFonts w:ascii="Times New Roman" w:hAnsi="Times New Roman" w:cs="Times New Roman"/>
                <w:b/>
              </w:rPr>
              <w:t>Funded By:</w:t>
            </w:r>
          </w:p>
        </w:tc>
        <w:tc>
          <w:tcPr>
            <w:tcW w:w="6671" w:type="dxa"/>
          </w:tcPr>
          <w:p w14:paraId="3E00C34A" w14:textId="20B71A12" w:rsidR="009636F4" w:rsidRPr="003501CB" w:rsidRDefault="00777AAD" w:rsidP="00CA26D5">
            <w:pPr>
              <w:contextualSpacing/>
              <w:jc w:val="both"/>
              <w:rPr>
                <w:rFonts w:ascii="Times New Roman" w:hAnsi="Times New Roman" w:cs="Times New Roman"/>
              </w:rPr>
            </w:pPr>
            <w:r w:rsidRPr="003501CB">
              <w:rPr>
                <w:rFonts w:ascii="Times New Roman" w:hAnsi="Times New Roman" w:cs="Times New Roman"/>
              </w:rPr>
              <w:t>USDA</w:t>
            </w:r>
            <w:r w:rsidR="00BD5AD2">
              <w:rPr>
                <w:rFonts w:ascii="Times New Roman" w:hAnsi="Times New Roman" w:cs="Times New Roman"/>
              </w:rPr>
              <w:t xml:space="preserve"> </w:t>
            </w:r>
            <w:bookmarkStart w:id="0" w:name="_Hlk51084989"/>
            <w:r w:rsidR="004A3CC0" w:rsidRPr="003501CB">
              <w:rPr>
                <w:rFonts w:ascii="Times New Roman" w:hAnsi="Times New Roman" w:cs="Times New Roman"/>
              </w:rPr>
              <w:t>FCC-641-2019/006-00</w:t>
            </w:r>
            <w:bookmarkEnd w:id="0"/>
          </w:p>
        </w:tc>
      </w:tr>
      <w:tr w:rsidR="009636F4" w:rsidRPr="003501CB" w14:paraId="33CF45CA" w14:textId="77777777" w:rsidTr="009636F4">
        <w:tc>
          <w:tcPr>
            <w:tcW w:w="2679" w:type="dxa"/>
          </w:tcPr>
          <w:p w14:paraId="3D91C44B" w14:textId="77777777" w:rsidR="009636F4" w:rsidRPr="003501CB" w:rsidRDefault="009636F4" w:rsidP="00CA26D5">
            <w:pPr>
              <w:contextualSpacing/>
              <w:jc w:val="both"/>
              <w:rPr>
                <w:rFonts w:ascii="Times New Roman" w:hAnsi="Times New Roman" w:cs="Times New Roman"/>
                <w:b/>
              </w:rPr>
            </w:pPr>
            <w:r w:rsidRPr="003501CB">
              <w:rPr>
                <w:rFonts w:ascii="Times New Roman" w:hAnsi="Times New Roman" w:cs="Times New Roman"/>
                <w:b/>
              </w:rPr>
              <w:t>Implemented By:</w:t>
            </w:r>
          </w:p>
        </w:tc>
        <w:tc>
          <w:tcPr>
            <w:tcW w:w="6671" w:type="dxa"/>
          </w:tcPr>
          <w:p w14:paraId="1C243343" w14:textId="77777777" w:rsidR="009636F4" w:rsidRPr="003501CB" w:rsidRDefault="009636F4" w:rsidP="00CA26D5">
            <w:pPr>
              <w:contextualSpacing/>
              <w:jc w:val="both"/>
              <w:rPr>
                <w:rFonts w:ascii="Times New Roman" w:hAnsi="Times New Roman" w:cs="Times New Roman"/>
              </w:rPr>
            </w:pPr>
            <w:r w:rsidRPr="003501CB">
              <w:rPr>
                <w:rFonts w:ascii="Times New Roman" w:hAnsi="Times New Roman" w:cs="Times New Roman"/>
              </w:rPr>
              <w:t>CNFA</w:t>
            </w:r>
          </w:p>
        </w:tc>
      </w:tr>
      <w:tr w:rsidR="009636F4" w:rsidRPr="003501CB" w14:paraId="4179198D" w14:textId="77777777" w:rsidTr="009636F4">
        <w:tc>
          <w:tcPr>
            <w:tcW w:w="2679" w:type="dxa"/>
          </w:tcPr>
          <w:p w14:paraId="31B535EB" w14:textId="77777777" w:rsidR="009636F4" w:rsidRPr="003501CB" w:rsidRDefault="009636F4" w:rsidP="00CA26D5">
            <w:pPr>
              <w:contextualSpacing/>
              <w:jc w:val="both"/>
              <w:rPr>
                <w:rFonts w:ascii="Times New Roman" w:hAnsi="Times New Roman" w:cs="Times New Roman"/>
                <w:b/>
              </w:rPr>
            </w:pPr>
            <w:r w:rsidRPr="003501CB">
              <w:rPr>
                <w:rFonts w:ascii="Times New Roman" w:hAnsi="Times New Roman" w:cs="Times New Roman"/>
                <w:b/>
              </w:rPr>
              <w:t>Point of Contact</w:t>
            </w:r>
          </w:p>
        </w:tc>
        <w:tc>
          <w:tcPr>
            <w:tcW w:w="6671" w:type="dxa"/>
          </w:tcPr>
          <w:p w14:paraId="761FEE51" w14:textId="0EFA69C1" w:rsidR="009636F4" w:rsidRPr="0040404D" w:rsidRDefault="00262EC7" w:rsidP="00CA26D5">
            <w:pPr>
              <w:contextualSpacing/>
              <w:jc w:val="both"/>
              <w:rPr>
                <w:rFonts w:ascii="Times New Roman" w:hAnsi="Times New Roman" w:cs="Times New Roman"/>
                <w:lang w:val="fr-FR"/>
              </w:rPr>
            </w:pPr>
            <w:r w:rsidRPr="0040404D">
              <w:rPr>
                <w:rFonts w:ascii="Times New Roman" w:hAnsi="Times New Roman" w:cs="Times New Roman"/>
                <w:lang w:val="fr-FR"/>
              </w:rPr>
              <w:t>Procurement team</w:t>
            </w:r>
          </w:p>
          <w:p w14:paraId="32FDD555" w14:textId="77777777" w:rsidR="002513FA" w:rsidRPr="003501CB" w:rsidRDefault="002513FA" w:rsidP="00CA26D5">
            <w:pPr>
              <w:spacing w:line="252" w:lineRule="atLeast"/>
              <w:jc w:val="both"/>
              <w:textAlignment w:val="baseline"/>
              <w:rPr>
                <w:rFonts w:ascii="Times New Roman" w:hAnsi="Times New Roman" w:cs="Times New Roman"/>
                <w:lang w:val="fr-FR"/>
              </w:rPr>
            </w:pPr>
            <w:r w:rsidRPr="003501CB">
              <w:rPr>
                <w:rFonts w:ascii="Times New Roman" w:hAnsi="Times New Roman" w:cs="Times New Roman"/>
                <w:lang w:val="fr-FR"/>
              </w:rPr>
              <w:t>II Plateaux Vallon, Abidjan, Cote d’Ivoire</w:t>
            </w:r>
          </w:p>
          <w:p w14:paraId="4EEDE9B5" w14:textId="4526264C" w:rsidR="002513FA" w:rsidRPr="003501CB" w:rsidRDefault="002513FA" w:rsidP="00CA26D5">
            <w:pPr>
              <w:spacing w:line="252" w:lineRule="atLeast"/>
              <w:jc w:val="both"/>
              <w:textAlignment w:val="baseline"/>
              <w:rPr>
                <w:rFonts w:ascii="Times New Roman" w:hAnsi="Times New Roman" w:cs="Times New Roman"/>
              </w:rPr>
            </w:pPr>
            <w:r w:rsidRPr="003501CB">
              <w:rPr>
                <w:rFonts w:ascii="Times New Roman" w:hAnsi="Times New Roman" w:cs="Times New Roman"/>
              </w:rPr>
              <w:t xml:space="preserve">Phone: </w:t>
            </w:r>
            <w:r w:rsidR="00D220EC">
              <w:rPr>
                <w:rFonts w:ascii="Times New Roman" w:hAnsi="Times New Roman" w:cs="Times New Roman"/>
              </w:rPr>
              <w:t>+</w:t>
            </w:r>
            <w:r w:rsidRPr="003501CB">
              <w:rPr>
                <w:rFonts w:ascii="Times New Roman" w:hAnsi="Times New Roman" w:cs="Times New Roman"/>
              </w:rPr>
              <w:t>2</w:t>
            </w:r>
            <w:r w:rsidR="00CC73B2">
              <w:rPr>
                <w:rFonts w:ascii="Times New Roman" w:hAnsi="Times New Roman" w:cs="Times New Roman"/>
              </w:rPr>
              <w:t>34 803 582 9828</w:t>
            </w:r>
          </w:p>
          <w:p w14:paraId="79D41B86" w14:textId="77777777" w:rsidR="009636F4" w:rsidRPr="00D220EC" w:rsidRDefault="00F11823" w:rsidP="00CA26D5">
            <w:pPr>
              <w:contextualSpacing/>
              <w:jc w:val="both"/>
              <w:rPr>
                <w:rFonts w:ascii="Times New Roman" w:hAnsi="Times New Roman" w:cs="Times New Roman"/>
              </w:rPr>
            </w:pPr>
            <w:hyperlink r:id="rId12" w:history="1">
              <w:r w:rsidR="002513FA" w:rsidRPr="00D220EC">
                <w:rPr>
                  <w:rStyle w:val="Hyperlink"/>
                  <w:rFonts w:ascii="Times New Roman" w:hAnsi="Times New Roman" w:cs="Times New Roman"/>
                  <w:u w:val="none"/>
                </w:rPr>
                <w:t>procurement@cnfa-procashew.org</w:t>
              </w:r>
            </w:hyperlink>
            <w:r w:rsidR="002513FA" w:rsidRPr="00D220EC">
              <w:rPr>
                <w:rFonts w:ascii="Times New Roman" w:hAnsi="Times New Roman" w:cs="Times New Roman"/>
              </w:rPr>
              <w:t xml:space="preserve"> </w:t>
            </w:r>
          </w:p>
          <w:p w14:paraId="2F9D52AA" w14:textId="3D029032" w:rsidR="00D220EC" w:rsidRPr="003501CB" w:rsidRDefault="00D220EC" w:rsidP="00CA26D5">
            <w:pPr>
              <w:contextualSpacing/>
              <w:jc w:val="both"/>
              <w:rPr>
                <w:rFonts w:ascii="Times New Roman" w:hAnsi="Times New Roman" w:cs="Times New Roman"/>
              </w:rPr>
            </w:pPr>
          </w:p>
        </w:tc>
      </w:tr>
    </w:tbl>
    <w:p w14:paraId="0BCB6882" w14:textId="5D5FE65F" w:rsidR="00CB02D8" w:rsidRPr="003501CB" w:rsidRDefault="00CB02D8" w:rsidP="00CA26D5">
      <w:pPr>
        <w:spacing w:after="0" w:line="240" w:lineRule="auto"/>
        <w:contextualSpacing/>
        <w:jc w:val="both"/>
        <w:rPr>
          <w:rFonts w:ascii="Times New Roman" w:hAnsi="Times New Roman" w:cs="Times New Roman"/>
        </w:rPr>
      </w:pPr>
    </w:p>
    <w:p w14:paraId="116D6F9F" w14:textId="3724A57E" w:rsidR="002513FA" w:rsidRDefault="00D32AE2" w:rsidP="00CA26D5">
      <w:pPr>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u w:val="single"/>
        </w:rPr>
        <w:t xml:space="preserve">Section 1: </w:t>
      </w:r>
      <w:r w:rsidR="00CB02D8" w:rsidRPr="0040404D">
        <w:rPr>
          <w:rFonts w:ascii="Times New Roman" w:hAnsi="Times New Roman" w:cs="Times New Roman"/>
          <w:b/>
          <w:u w:val="single"/>
        </w:rPr>
        <w:t>Introduction</w:t>
      </w:r>
      <w:r w:rsidR="00CB02D8" w:rsidRPr="0040404D">
        <w:rPr>
          <w:rFonts w:ascii="Times New Roman" w:hAnsi="Times New Roman" w:cs="Times New Roman"/>
        </w:rPr>
        <w:t xml:space="preserve">: </w:t>
      </w:r>
      <w:r w:rsidR="002513FA" w:rsidRPr="0040404D">
        <w:rPr>
          <w:rFonts w:ascii="Times New Roman" w:hAnsi="Times New Roman" w:cs="Times New Roman"/>
        </w:rPr>
        <w:t xml:space="preserve">The five-year West Africa Cashew Project (PRO-Cashew), funded by USDA and implemented by Cultivating New Frontiers in Agriculture (CNFA), will focus on cashew producers in Benin, Burkina Faso, Côte d’Ivoire, Ghana and Nigeria. In addition to helping growers increase production capacity and nut quality, the project will work to develop incentives to renovate and rehabilitate cashew farms and create a more competitive West African raw cashew nut for the international market. </w:t>
      </w:r>
    </w:p>
    <w:p w14:paraId="13ED9E74" w14:textId="77777777" w:rsidR="00B56827" w:rsidRPr="003501CB" w:rsidRDefault="00B56827" w:rsidP="00CA26D5">
      <w:pPr>
        <w:suppressAutoHyphens/>
        <w:autoSpaceDE w:val="0"/>
        <w:autoSpaceDN w:val="0"/>
        <w:adjustRightInd w:val="0"/>
        <w:spacing w:after="0" w:line="240" w:lineRule="auto"/>
        <w:jc w:val="both"/>
        <w:rPr>
          <w:rFonts w:ascii="Times New Roman" w:hAnsi="Times New Roman" w:cs="Times New Roman"/>
          <w:color w:val="000000" w:themeColor="text1"/>
        </w:rPr>
      </w:pPr>
    </w:p>
    <w:p w14:paraId="59E176C9" w14:textId="73AE223A" w:rsidR="00CB02D8" w:rsidRPr="003501CB" w:rsidRDefault="00CB02D8" w:rsidP="00F91BCD">
      <w:pPr>
        <w:suppressAutoHyphens/>
        <w:spacing w:after="0" w:line="240" w:lineRule="auto"/>
        <w:contextualSpacing/>
        <w:jc w:val="both"/>
        <w:rPr>
          <w:rFonts w:ascii="Times New Roman" w:hAnsi="Times New Roman" w:cs="Times New Roman"/>
        </w:rPr>
      </w:pPr>
      <w:r w:rsidRPr="003501CB">
        <w:rPr>
          <w:rFonts w:ascii="Times New Roman" w:hAnsi="Times New Roman" w:cs="Times New Roman"/>
        </w:rPr>
        <w:t xml:space="preserve">As part of project activities, the </w:t>
      </w:r>
      <w:r w:rsidR="00786DFC" w:rsidRPr="003501CB">
        <w:rPr>
          <w:rFonts w:ascii="Times New Roman" w:hAnsi="Times New Roman" w:cs="Times New Roman"/>
        </w:rPr>
        <w:t>PRO-Cashew</w:t>
      </w:r>
      <w:r w:rsidR="009636F4" w:rsidRPr="003501CB">
        <w:rPr>
          <w:rFonts w:ascii="Times New Roman" w:hAnsi="Times New Roman" w:cs="Times New Roman"/>
        </w:rPr>
        <w:t xml:space="preserve"> </w:t>
      </w:r>
      <w:r w:rsidR="008444E9" w:rsidRPr="003501CB">
        <w:rPr>
          <w:rFonts w:ascii="Times New Roman" w:hAnsi="Times New Roman" w:cs="Times New Roman"/>
        </w:rPr>
        <w:t>Project</w:t>
      </w:r>
      <w:r w:rsidRPr="003501CB">
        <w:rPr>
          <w:rFonts w:ascii="Times New Roman" w:hAnsi="Times New Roman" w:cs="Times New Roman"/>
        </w:rPr>
        <w:t xml:space="preserve"> requires</w:t>
      </w:r>
      <w:r w:rsidR="008A5558">
        <w:rPr>
          <w:rFonts w:ascii="Times New Roman" w:hAnsi="Times New Roman" w:cs="Times New Roman"/>
        </w:rPr>
        <w:t xml:space="preserve"> to</w:t>
      </w:r>
      <w:r w:rsidRPr="003501CB">
        <w:rPr>
          <w:rFonts w:ascii="Times New Roman" w:hAnsi="Times New Roman" w:cs="Times New Roman"/>
        </w:rPr>
        <w:t xml:space="preserve"> </w:t>
      </w:r>
      <w:r w:rsidR="00CC3E32">
        <w:rPr>
          <w:rFonts w:ascii="Times New Roman" w:hAnsi="Times New Roman" w:cs="Times New Roman"/>
          <w:b/>
        </w:rPr>
        <w:t>select a car rental company</w:t>
      </w:r>
      <w:r w:rsidR="00B56827">
        <w:rPr>
          <w:rFonts w:ascii="Times New Roman" w:hAnsi="Times New Roman" w:cs="Times New Roman"/>
          <w:b/>
        </w:rPr>
        <w:t xml:space="preserve"> for </w:t>
      </w:r>
      <w:r w:rsidR="00E93FC8">
        <w:rPr>
          <w:rFonts w:ascii="Times New Roman" w:hAnsi="Times New Roman" w:cs="Times New Roman"/>
          <w:b/>
        </w:rPr>
        <w:t>Nigeria</w:t>
      </w:r>
      <w:r w:rsidR="001B3897">
        <w:rPr>
          <w:rFonts w:ascii="Times New Roman" w:hAnsi="Times New Roman" w:cs="Times New Roman"/>
          <w:b/>
        </w:rPr>
        <w:t xml:space="preserve">’s </w:t>
      </w:r>
      <w:r w:rsidR="00B56827">
        <w:rPr>
          <w:rFonts w:ascii="Times New Roman" w:hAnsi="Times New Roman" w:cs="Times New Roman"/>
          <w:b/>
        </w:rPr>
        <w:t xml:space="preserve">project </w:t>
      </w:r>
      <w:r w:rsidR="00CC73B2">
        <w:rPr>
          <w:rFonts w:ascii="Times New Roman" w:hAnsi="Times New Roman" w:cs="Times New Roman"/>
          <w:b/>
        </w:rPr>
        <w:t xml:space="preserve">in Abuja, </w:t>
      </w:r>
      <w:proofErr w:type="gramStart"/>
      <w:r w:rsidR="008743BB">
        <w:rPr>
          <w:rFonts w:ascii="Times New Roman" w:hAnsi="Times New Roman" w:cs="Times New Roman"/>
          <w:b/>
        </w:rPr>
        <w:t>Lagos</w:t>
      </w:r>
      <w:proofErr w:type="gramEnd"/>
      <w:r w:rsidR="008743BB">
        <w:rPr>
          <w:rFonts w:ascii="Times New Roman" w:hAnsi="Times New Roman" w:cs="Times New Roman"/>
          <w:b/>
        </w:rPr>
        <w:t xml:space="preserve"> and Ilorin </w:t>
      </w:r>
      <w:r w:rsidR="00CC73B2">
        <w:rPr>
          <w:rFonts w:ascii="Times New Roman" w:hAnsi="Times New Roman" w:cs="Times New Roman"/>
          <w:b/>
        </w:rPr>
        <w:t>Nigeria</w:t>
      </w:r>
      <w:r w:rsidRPr="003501CB">
        <w:rPr>
          <w:rFonts w:ascii="Times New Roman" w:hAnsi="Times New Roman" w:cs="Times New Roman"/>
        </w:rPr>
        <w:t xml:space="preserve">. The purpose of this RFQ is to solicit quotations </w:t>
      </w:r>
      <w:r w:rsidR="00305B15">
        <w:rPr>
          <w:rFonts w:ascii="Times New Roman" w:hAnsi="Times New Roman" w:cs="Times New Roman"/>
        </w:rPr>
        <w:t>from car rental companies</w:t>
      </w:r>
      <w:r w:rsidRPr="003501CB">
        <w:rPr>
          <w:rFonts w:ascii="Times New Roman" w:hAnsi="Times New Roman" w:cs="Times New Roman"/>
        </w:rPr>
        <w:t>.</w:t>
      </w:r>
    </w:p>
    <w:p w14:paraId="3996D9B5" w14:textId="77777777" w:rsidR="00CB02D8" w:rsidRPr="003501CB" w:rsidRDefault="00CB02D8" w:rsidP="00CA26D5">
      <w:pPr>
        <w:suppressAutoHyphens/>
        <w:spacing w:after="0" w:line="240" w:lineRule="auto"/>
        <w:contextualSpacing/>
        <w:jc w:val="both"/>
        <w:rPr>
          <w:rFonts w:ascii="Times New Roman" w:hAnsi="Times New Roman" w:cs="Times New Roman"/>
        </w:rPr>
      </w:pPr>
    </w:p>
    <w:p w14:paraId="6B2AC2AD" w14:textId="68F4C001" w:rsidR="00CB02D8" w:rsidRPr="003501CB" w:rsidRDefault="00CB02D8" w:rsidP="00CA26D5">
      <w:pPr>
        <w:suppressAutoHyphens/>
        <w:spacing w:after="0" w:line="240" w:lineRule="auto"/>
        <w:contextualSpacing/>
        <w:jc w:val="both"/>
        <w:rPr>
          <w:rFonts w:ascii="Times New Roman" w:hAnsi="Times New Roman" w:cs="Times New Roman"/>
        </w:rPr>
      </w:pPr>
      <w:r w:rsidRPr="003501CB">
        <w:rPr>
          <w:rFonts w:ascii="Times New Roman" w:hAnsi="Times New Roman" w:cs="Times New Roman"/>
        </w:rPr>
        <w:t>Offerors are responsible for ensuring that their offers are received by CNFA in accordance with the instructions, terms, and conditions described in this RFQ.  Failure to adhere with instructions described in this RFQ may lead to disqualification of an offer from consideration.</w:t>
      </w:r>
    </w:p>
    <w:p w14:paraId="1076C587" w14:textId="37847362" w:rsidR="006C6308" w:rsidRPr="003501CB" w:rsidRDefault="006C6308" w:rsidP="00F91BCD">
      <w:pPr>
        <w:suppressAutoHyphens/>
        <w:spacing w:after="0" w:line="240" w:lineRule="auto"/>
        <w:contextualSpacing/>
        <w:jc w:val="both"/>
        <w:rPr>
          <w:rFonts w:ascii="Times New Roman" w:hAnsi="Times New Roman" w:cs="Times New Roman"/>
        </w:rPr>
      </w:pPr>
    </w:p>
    <w:p w14:paraId="6F4B37F0" w14:textId="246BE4D0" w:rsidR="006C6308" w:rsidRPr="003501CB" w:rsidRDefault="006C6308" w:rsidP="00CA26D5">
      <w:pPr>
        <w:suppressAutoHyphens/>
        <w:spacing w:after="0" w:line="240" w:lineRule="auto"/>
        <w:jc w:val="both"/>
        <w:rPr>
          <w:rFonts w:ascii="Times New Roman" w:hAnsi="Times New Roman" w:cs="Times New Roman"/>
        </w:rPr>
      </w:pPr>
      <w:r w:rsidRPr="003501CB">
        <w:rPr>
          <w:rFonts w:ascii="Times New Roman" w:hAnsi="Times New Roman" w:cs="Times New Roman"/>
        </w:rPr>
        <w:t>CNFA will consider proposals in response to this RF</w:t>
      </w:r>
      <w:r w:rsidR="00C7755A" w:rsidRPr="003501CB">
        <w:rPr>
          <w:rFonts w:ascii="Times New Roman" w:hAnsi="Times New Roman" w:cs="Times New Roman"/>
        </w:rPr>
        <w:t>Q</w:t>
      </w:r>
      <w:r w:rsidRPr="003501CB">
        <w:rPr>
          <w:rFonts w:ascii="Times New Roman" w:hAnsi="Times New Roman" w:cs="Times New Roman"/>
        </w:rPr>
        <w:t xml:space="preserve"> from </w:t>
      </w:r>
      <w:r w:rsidR="008A5C70">
        <w:rPr>
          <w:rFonts w:ascii="Times New Roman" w:hAnsi="Times New Roman" w:cs="Times New Roman"/>
        </w:rPr>
        <w:t>companies and Independent Consultants.</w:t>
      </w:r>
    </w:p>
    <w:p w14:paraId="627B6374" w14:textId="77777777" w:rsidR="00CB02D8" w:rsidRPr="003501CB" w:rsidRDefault="00CB02D8" w:rsidP="00CA26D5">
      <w:pPr>
        <w:suppressAutoHyphens/>
        <w:spacing w:after="0" w:line="240" w:lineRule="auto"/>
        <w:ind w:left="360"/>
        <w:contextualSpacing/>
        <w:jc w:val="both"/>
        <w:rPr>
          <w:rFonts w:ascii="Times New Roman" w:hAnsi="Times New Roman" w:cs="Times New Roman"/>
        </w:rPr>
      </w:pPr>
    </w:p>
    <w:p w14:paraId="3CF97860" w14:textId="0338D4CF" w:rsidR="00DF7E39" w:rsidRPr="0040404D" w:rsidRDefault="00D32AE2" w:rsidP="00CA26D5">
      <w:pPr>
        <w:suppressAutoHyphens/>
        <w:spacing w:after="0" w:line="240" w:lineRule="auto"/>
        <w:jc w:val="both"/>
        <w:rPr>
          <w:rFonts w:ascii="Times New Roman" w:hAnsi="Times New Roman" w:cs="Times New Roman"/>
        </w:rPr>
      </w:pPr>
      <w:r>
        <w:rPr>
          <w:rFonts w:ascii="Times New Roman" w:hAnsi="Times New Roman" w:cs="Times New Roman"/>
          <w:b/>
          <w:u w:val="single"/>
        </w:rPr>
        <w:t xml:space="preserve">Section 2: </w:t>
      </w:r>
      <w:r w:rsidR="00CB02D8" w:rsidRPr="0040404D">
        <w:rPr>
          <w:rFonts w:ascii="Times New Roman" w:hAnsi="Times New Roman" w:cs="Times New Roman"/>
          <w:b/>
          <w:u w:val="single"/>
        </w:rPr>
        <w:t>Offer Deadline and Protocol</w:t>
      </w:r>
      <w:r w:rsidR="00CB02D8" w:rsidRPr="0040404D">
        <w:rPr>
          <w:rFonts w:ascii="Times New Roman" w:hAnsi="Times New Roman" w:cs="Times New Roman"/>
        </w:rPr>
        <w:t xml:space="preserve">: </w:t>
      </w:r>
      <w:r w:rsidR="008444E9" w:rsidRPr="0040404D">
        <w:rPr>
          <w:rFonts w:ascii="Times New Roman" w:hAnsi="Times New Roman" w:cs="Times New Roman"/>
        </w:rPr>
        <w:t xml:space="preserve">Offers must be received no later than </w:t>
      </w:r>
      <w:r w:rsidR="008E0961" w:rsidRPr="0040404D">
        <w:rPr>
          <w:rFonts w:ascii="Times New Roman" w:hAnsi="Times New Roman" w:cs="Times New Roman"/>
        </w:rPr>
        <w:t>5pm</w:t>
      </w:r>
      <w:r w:rsidR="00DD3D82" w:rsidRPr="0040404D">
        <w:rPr>
          <w:rFonts w:ascii="Times New Roman" w:hAnsi="Times New Roman" w:cs="Times New Roman"/>
        </w:rPr>
        <w:t xml:space="preserve">, </w:t>
      </w:r>
      <w:r w:rsidR="008E0961" w:rsidRPr="0040404D">
        <w:rPr>
          <w:rFonts w:ascii="Times New Roman" w:hAnsi="Times New Roman" w:cs="Times New Roman"/>
        </w:rPr>
        <w:t>local time</w:t>
      </w:r>
      <w:r w:rsidR="00DD3D82" w:rsidRPr="0040404D">
        <w:rPr>
          <w:rFonts w:ascii="Times New Roman" w:hAnsi="Times New Roman" w:cs="Times New Roman"/>
        </w:rPr>
        <w:t>, on</w:t>
      </w:r>
      <w:r w:rsidR="008E0961" w:rsidRPr="0040404D">
        <w:rPr>
          <w:rFonts w:ascii="Times New Roman" w:hAnsi="Times New Roman" w:cs="Times New Roman"/>
        </w:rPr>
        <w:t xml:space="preserve"> </w:t>
      </w:r>
      <w:r w:rsidR="00B632DC">
        <w:rPr>
          <w:rFonts w:ascii="Times New Roman" w:hAnsi="Times New Roman" w:cs="Times New Roman"/>
          <w:b/>
          <w:bCs/>
        </w:rPr>
        <w:t xml:space="preserve">June </w:t>
      </w:r>
      <w:r w:rsidR="008743BB">
        <w:rPr>
          <w:rFonts w:ascii="Times New Roman" w:hAnsi="Times New Roman" w:cs="Times New Roman"/>
          <w:b/>
          <w:bCs/>
        </w:rPr>
        <w:t>30</w:t>
      </w:r>
      <w:r w:rsidR="00B64193" w:rsidRPr="001E6DF7">
        <w:rPr>
          <w:rFonts w:ascii="Times New Roman" w:hAnsi="Times New Roman" w:cs="Times New Roman"/>
          <w:b/>
          <w:bCs/>
        </w:rPr>
        <w:t>, 202</w:t>
      </w:r>
      <w:r w:rsidR="00B632DC">
        <w:rPr>
          <w:rFonts w:ascii="Times New Roman" w:hAnsi="Times New Roman" w:cs="Times New Roman"/>
          <w:b/>
          <w:bCs/>
        </w:rPr>
        <w:t>2</w:t>
      </w:r>
      <w:r w:rsidR="00DD3D82" w:rsidRPr="0040404D">
        <w:rPr>
          <w:rFonts w:ascii="Times New Roman" w:hAnsi="Times New Roman" w:cs="Times New Roman"/>
        </w:rPr>
        <w:t>. Offers must be submitted by email</w:t>
      </w:r>
      <w:r w:rsidR="008E0961" w:rsidRPr="0040404D">
        <w:rPr>
          <w:rFonts w:ascii="Times New Roman" w:hAnsi="Times New Roman" w:cs="Times New Roman"/>
        </w:rPr>
        <w:t xml:space="preserve"> or </w:t>
      </w:r>
      <w:r w:rsidR="00DF7E39" w:rsidRPr="0040404D">
        <w:rPr>
          <w:rFonts w:ascii="Times New Roman" w:hAnsi="Times New Roman" w:cs="Times New Roman"/>
        </w:rPr>
        <w:t xml:space="preserve">hard copy delivery to the </w:t>
      </w:r>
      <w:r w:rsidR="00DF7E39" w:rsidRPr="0040404D">
        <w:rPr>
          <w:rFonts w:ascii="Times New Roman" w:hAnsi="Times New Roman" w:cs="Times New Roman"/>
          <w:b/>
        </w:rPr>
        <w:t>PRO-Cashew Project office</w:t>
      </w:r>
      <w:r w:rsidR="00DF7E39" w:rsidRPr="0040404D">
        <w:rPr>
          <w:rFonts w:ascii="Times New Roman" w:hAnsi="Times New Roman" w:cs="Times New Roman"/>
        </w:rPr>
        <w:t xml:space="preserve">. Any emailed offers must be emailed to </w:t>
      </w:r>
      <w:hyperlink r:id="rId13" w:history="1">
        <w:r w:rsidR="00DF7E39" w:rsidRPr="00D32AE2">
          <w:rPr>
            <w:rStyle w:val="Hyperlink"/>
            <w:rFonts w:ascii="Times New Roman" w:hAnsi="Times New Roman" w:cs="Times New Roman"/>
          </w:rPr>
          <w:t>procurement@cnfa-procashew.org</w:t>
        </w:r>
      </w:hyperlink>
      <w:r w:rsidR="00DF7E39" w:rsidRPr="0040404D">
        <w:rPr>
          <w:rFonts w:ascii="Times New Roman" w:hAnsi="Times New Roman" w:cs="Times New Roman"/>
        </w:rPr>
        <w:t xml:space="preserve">. Any hard copy deliveries must be stamped and signed by the offeror’s authorized representative and delivered to the PRO-Cashew office located at </w:t>
      </w:r>
      <w:r w:rsidR="003C4BD4" w:rsidRPr="00F03EFA">
        <w:rPr>
          <w:rFonts w:ascii="Times New Roman" w:eastAsia="Times New Roman" w:hAnsi="Times New Roman" w:cs="Times New Roman"/>
          <w:b/>
          <w:lang w:val="fr-FR" w:eastAsia="fr-FR"/>
        </w:rPr>
        <w:t xml:space="preserve">The city of refuge building, </w:t>
      </w:r>
      <w:proofErr w:type="spellStart"/>
      <w:r w:rsidR="003C4BD4" w:rsidRPr="00F03EFA">
        <w:rPr>
          <w:rFonts w:ascii="Times New Roman" w:eastAsia="Times New Roman" w:hAnsi="Times New Roman" w:cs="Times New Roman"/>
          <w:b/>
          <w:lang w:val="fr-FR" w:eastAsia="fr-FR"/>
        </w:rPr>
        <w:t>Royalton</w:t>
      </w:r>
      <w:proofErr w:type="spellEnd"/>
      <w:r w:rsidR="003C4BD4" w:rsidRPr="00F03EFA">
        <w:rPr>
          <w:rFonts w:ascii="Times New Roman" w:eastAsia="Times New Roman" w:hAnsi="Times New Roman" w:cs="Times New Roman"/>
          <w:b/>
          <w:lang w:val="fr-FR" w:eastAsia="fr-FR"/>
        </w:rPr>
        <w:t xml:space="preserve"> Road,</w:t>
      </w:r>
      <w:r w:rsidR="003C4BD4">
        <w:rPr>
          <w:rFonts w:ascii="Times New Roman" w:eastAsia="Times New Roman" w:hAnsi="Times New Roman" w:cs="Times New Roman"/>
          <w:b/>
          <w:lang w:val="fr-FR" w:eastAsia="fr-FR"/>
        </w:rPr>
        <w:t xml:space="preserve"> Off </w:t>
      </w:r>
      <w:proofErr w:type="spellStart"/>
      <w:r w:rsidR="003C4BD4">
        <w:rPr>
          <w:rFonts w:ascii="Times New Roman" w:eastAsia="Times New Roman" w:hAnsi="Times New Roman" w:cs="Times New Roman"/>
          <w:b/>
          <w:lang w:val="fr-FR" w:eastAsia="fr-FR"/>
        </w:rPr>
        <w:t>tanke</w:t>
      </w:r>
      <w:proofErr w:type="spellEnd"/>
      <w:r w:rsidR="003C4BD4">
        <w:rPr>
          <w:rFonts w:ascii="Times New Roman" w:eastAsia="Times New Roman" w:hAnsi="Times New Roman" w:cs="Times New Roman"/>
          <w:b/>
          <w:lang w:val="fr-FR" w:eastAsia="fr-FR"/>
        </w:rPr>
        <w:t xml:space="preserve"> </w:t>
      </w:r>
      <w:proofErr w:type="spellStart"/>
      <w:r w:rsidR="003C4BD4">
        <w:rPr>
          <w:rFonts w:ascii="Times New Roman" w:eastAsia="Times New Roman" w:hAnsi="Times New Roman" w:cs="Times New Roman"/>
          <w:b/>
          <w:lang w:val="fr-FR" w:eastAsia="fr-FR"/>
        </w:rPr>
        <w:t>junction</w:t>
      </w:r>
      <w:proofErr w:type="spellEnd"/>
      <w:r w:rsidR="003C4BD4">
        <w:rPr>
          <w:rFonts w:ascii="Times New Roman" w:eastAsia="Times New Roman" w:hAnsi="Times New Roman" w:cs="Times New Roman"/>
          <w:b/>
          <w:lang w:val="fr-FR" w:eastAsia="fr-FR"/>
        </w:rPr>
        <w:t xml:space="preserve"> , 2nd </w:t>
      </w:r>
      <w:proofErr w:type="spellStart"/>
      <w:r w:rsidR="003C4BD4">
        <w:rPr>
          <w:rFonts w:ascii="Times New Roman" w:eastAsia="Times New Roman" w:hAnsi="Times New Roman" w:cs="Times New Roman"/>
          <w:b/>
          <w:lang w:val="fr-FR" w:eastAsia="fr-FR"/>
        </w:rPr>
        <w:t>floor</w:t>
      </w:r>
      <w:proofErr w:type="spellEnd"/>
      <w:r w:rsidR="003C4BD4">
        <w:rPr>
          <w:rFonts w:ascii="Times New Roman" w:eastAsia="Times New Roman" w:hAnsi="Times New Roman" w:cs="Times New Roman"/>
          <w:b/>
          <w:lang w:val="fr-FR" w:eastAsia="fr-FR"/>
        </w:rPr>
        <w:t xml:space="preserve"> ; </w:t>
      </w:r>
      <w:r w:rsidR="003C4BD4" w:rsidRPr="00F03EFA">
        <w:rPr>
          <w:rFonts w:ascii="Times New Roman" w:eastAsia="Times New Roman" w:hAnsi="Times New Roman" w:cs="Times New Roman"/>
          <w:b/>
          <w:lang w:val="fr-FR" w:eastAsia="fr-FR"/>
        </w:rPr>
        <w:t xml:space="preserve">No. 14, Station GRA, Ilorin, </w:t>
      </w:r>
      <w:proofErr w:type="spellStart"/>
      <w:r w:rsidR="003C4BD4" w:rsidRPr="00F03EFA">
        <w:rPr>
          <w:rFonts w:ascii="Times New Roman" w:eastAsia="Times New Roman" w:hAnsi="Times New Roman" w:cs="Times New Roman"/>
          <w:b/>
          <w:lang w:val="fr-FR" w:eastAsia="fr-FR"/>
        </w:rPr>
        <w:t>Kwara</w:t>
      </w:r>
      <w:proofErr w:type="spellEnd"/>
      <w:r w:rsidR="003C4BD4" w:rsidRPr="00F03EFA">
        <w:rPr>
          <w:rFonts w:ascii="Times New Roman" w:eastAsia="Times New Roman" w:hAnsi="Times New Roman" w:cs="Times New Roman"/>
          <w:b/>
          <w:lang w:val="fr-FR" w:eastAsia="fr-FR"/>
        </w:rPr>
        <w:t xml:space="preserve"> State of Nigeria</w:t>
      </w:r>
      <w:r w:rsidR="003C4BD4" w:rsidRPr="0040404D">
        <w:rPr>
          <w:rFonts w:ascii="Times New Roman" w:hAnsi="Times New Roman" w:cs="Times New Roman"/>
        </w:rPr>
        <w:t>.</w:t>
      </w:r>
    </w:p>
    <w:p w14:paraId="13B3209D" w14:textId="77777777" w:rsidR="00DF7E39" w:rsidRPr="003501CB" w:rsidRDefault="00DF7E39" w:rsidP="00CA26D5">
      <w:pPr>
        <w:suppressAutoHyphens/>
        <w:spacing w:after="0" w:line="240" w:lineRule="auto"/>
        <w:jc w:val="both"/>
        <w:rPr>
          <w:rFonts w:ascii="Times New Roman" w:hAnsi="Times New Roman" w:cs="Times New Roman"/>
        </w:rPr>
      </w:pPr>
    </w:p>
    <w:p w14:paraId="7861E65F" w14:textId="4B6D9AD2" w:rsidR="008444E9" w:rsidRPr="003501CB" w:rsidRDefault="008444E9" w:rsidP="00CA26D5">
      <w:pPr>
        <w:suppressAutoHyphens/>
        <w:spacing w:after="0" w:line="240" w:lineRule="auto"/>
        <w:jc w:val="both"/>
        <w:rPr>
          <w:rFonts w:ascii="Times New Roman" w:hAnsi="Times New Roman" w:cs="Times New Roman"/>
        </w:rPr>
      </w:pPr>
      <w:r w:rsidRPr="003501CB">
        <w:rPr>
          <w:rFonts w:ascii="Times New Roman" w:hAnsi="Times New Roman" w:cs="Times New Roman"/>
        </w:rPr>
        <w:t xml:space="preserve">Please reference the RFQ number in any response to this RFQ. Offers received after the specified time and date will be considered late and will be considered only at the discretion of CNFA. The cover page of this solicitation summarizes the important dates of the solicitation process. Offerors must strictly follow the provided deadlines to be considered for award. </w:t>
      </w:r>
    </w:p>
    <w:p w14:paraId="1CC8E1F9" w14:textId="319AB76B" w:rsidR="00016C78" w:rsidRPr="003501CB" w:rsidRDefault="00016C78" w:rsidP="00CA26D5">
      <w:pPr>
        <w:suppressAutoHyphens/>
        <w:spacing w:after="0" w:line="240" w:lineRule="auto"/>
        <w:ind w:left="360"/>
        <w:contextualSpacing/>
        <w:jc w:val="both"/>
        <w:rPr>
          <w:rFonts w:ascii="Times New Roman" w:hAnsi="Times New Roman" w:cs="Times New Roman"/>
          <w:highlight w:val="yellow"/>
        </w:rPr>
      </w:pPr>
    </w:p>
    <w:p w14:paraId="6191C0C8" w14:textId="3648C777" w:rsidR="00CB02D8" w:rsidRPr="003501CB" w:rsidRDefault="00D32AE2" w:rsidP="00CA26D5">
      <w:pPr>
        <w:suppressAutoHyphens/>
        <w:spacing w:after="0" w:line="240" w:lineRule="auto"/>
        <w:contextualSpacing/>
        <w:jc w:val="both"/>
        <w:rPr>
          <w:rFonts w:ascii="Times New Roman" w:hAnsi="Times New Roman" w:cs="Times New Roman"/>
        </w:rPr>
      </w:pPr>
      <w:r>
        <w:rPr>
          <w:rFonts w:ascii="Times New Roman" w:hAnsi="Times New Roman" w:cs="Times New Roman"/>
          <w:b/>
          <w:u w:val="single"/>
        </w:rPr>
        <w:t xml:space="preserve">Section 3: </w:t>
      </w:r>
      <w:r w:rsidR="00CB02D8" w:rsidRPr="003501CB">
        <w:rPr>
          <w:rFonts w:ascii="Times New Roman" w:hAnsi="Times New Roman" w:cs="Times New Roman"/>
          <w:b/>
          <w:u w:val="single"/>
        </w:rPr>
        <w:t>Questions</w:t>
      </w:r>
      <w:r w:rsidR="00CB02D8" w:rsidRPr="003501CB">
        <w:rPr>
          <w:rFonts w:ascii="Times New Roman" w:hAnsi="Times New Roman" w:cs="Times New Roman"/>
        </w:rPr>
        <w:t xml:space="preserve">: </w:t>
      </w:r>
      <w:r w:rsidR="00DD3D82" w:rsidRPr="003501CB">
        <w:rPr>
          <w:rFonts w:ascii="Times New Roman" w:hAnsi="Times New Roman" w:cs="Times New Roman"/>
        </w:rPr>
        <w:t xml:space="preserve">Questions regarding the technical or administrative requirements of this RFQ may be submitted no later than </w:t>
      </w:r>
      <w:r w:rsidR="007A01E7" w:rsidRPr="003501CB">
        <w:rPr>
          <w:rFonts w:ascii="Times New Roman" w:hAnsi="Times New Roman" w:cs="Times New Roman"/>
          <w:b/>
        </w:rPr>
        <w:t xml:space="preserve">5pm local time on </w:t>
      </w:r>
      <w:r w:rsidR="00E34D99">
        <w:rPr>
          <w:rFonts w:ascii="Times New Roman" w:hAnsi="Times New Roman" w:cs="Times New Roman"/>
          <w:b/>
        </w:rPr>
        <w:t>June 2</w:t>
      </w:r>
      <w:r w:rsidR="008743BB">
        <w:rPr>
          <w:rFonts w:ascii="Times New Roman" w:hAnsi="Times New Roman" w:cs="Times New Roman"/>
          <w:b/>
        </w:rPr>
        <w:t>7</w:t>
      </w:r>
      <w:r w:rsidR="007A01E7" w:rsidRPr="003501CB">
        <w:rPr>
          <w:rFonts w:ascii="Times New Roman" w:hAnsi="Times New Roman" w:cs="Times New Roman"/>
          <w:b/>
        </w:rPr>
        <w:t>, 202</w:t>
      </w:r>
      <w:r w:rsidR="00E34D99">
        <w:rPr>
          <w:rFonts w:ascii="Times New Roman" w:hAnsi="Times New Roman" w:cs="Times New Roman"/>
          <w:b/>
        </w:rPr>
        <w:t>2</w:t>
      </w:r>
      <w:r w:rsidR="007A01E7" w:rsidRPr="003501CB">
        <w:rPr>
          <w:rFonts w:ascii="Times New Roman" w:hAnsi="Times New Roman" w:cs="Times New Roman"/>
          <w:b/>
        </w:rPr>
        <w:t xml:space="preserve"> by email</w:t>
      </w:r>
      <w:r w:rsidR="007A01E7" w:rsidRPr="003501CB">
        <w:rPr>
          <w:rFonts w:ascii="Times New Roman" w:hAnsi="Times New Roman" w:cs="Times New Roman"/>
        </w:rPr>
        <w:t xml:space="preserve"> </w:t>
      </w:r>
      <w:r w:rsidR="00DD3D82" w:rsidRPr="003501CB">
        <w:rPr>
          <w:rFonts w:ascii="Times New Roman" w:hAnsi="Times New Roman" w:cs="Times New Roman"/>
        </w:rPr>
        <w:t xml:space="preserve">to </w:t>
      </w:r>
      <w:proofErr w:type="spellStart"/>
      <w:r w:rsidR="00111B1B" w:rsidRPr="003501CB">
        <w:rPr>
          <w:rFonts w:ascii="Times New Roman" w:hAnsi="Times New Roman" w:cs="Times New Roman"/>
        </w:rPr>
        <w:t>PRO-Cashew</w:t>
      </w:r>
      <w:proofErr w:type="spellEnd"/>
      <w:r w:rsidR="00111B1B" w:rsidRPr="003501CB">
        <w:rPr>
          <w:rFonts w:ascii="Times New Roman" w:hAnsi="Times New Roman" w:cs="Times New Roman"/>
        </w:rPr>
        <w:t xml:space="preserve"> </w:t>
      </w:r>
      <w:proofErr w:type="gramStart"/>
      <w:r w:rsidR="00111B1B" w:rsidRPr="003501CB">
        <w:rPr>
          <w:rFonts w:ascii="Times New Roman" w:hAnsi="Times New Roman" w:cs="Times New Roman"/>
        </w:rPr>
        <w:t>Procur</w:t>
      </w:r>
      <w:r w:rsidR="009F4A40" w:rsidRPr="003501CB">
        <w:rPr>
          <w:rFonts w:ascii="Times New Roman" w:hAnsi="Times New Roman" w:cs="Times New Roman"/>
        </w:rPr>
        <w:t>e</w:t>
      </w:r>
      <w:r w:rsidR="00111B1B" w:rsidRPr="003501CB">
        <w:rPr>
          <w:rFonts w:ascii="Times New Roman" w:hAnsi="Times New Roman" w:cs="Times New Roman"/>
        </w:rPr>
        <w:t xml:space="preserve">ment </w:t>
      </w:r>
      <w:r w:rsidR="00DD3D82" w:rsidRPr="003501CB">
        <w:rPr>
          <w:rFonts w:ascii="Times New Roman" w:hAnsi="Times New Roman" w:cs="Times New Roman"/>
        </w:rPr>
        <w:t xml:space="preserve"> at</w:t>
      </w:r>
      <w:proofErr w:type="gramEnd"/>
      <w:r w:rsidR="00DD3D82" w:rsidRPr="003501CB">
        <w:rPr>
          <w:rFonts w:ascii="Times New Roman" w:hAnsi="Times New Roman" w:cs="Times New Roman"/>
        </w:rPr>
        <w:t xml:space="preserve"> </w:t>
      </w:r>
      <w:hyperlink r:id="rId14" w:history="1">
        <w:r w:rsidR="00111B1B" w:rsidRPr="003501CB">
          <w:rPr>
            <w:rStyle w:val="Hyperlink"/>
            <w:rFonts w:ascii="Times New Roman" w:hAnsi="Times New Roman" w:cs="Times New Roman"/>
          </w:rPr>
          <w:t>procurement@cnfa-procashew.org</w:t>
        </w:r>
      </w:hyperlink>
      <w:r w:rsidR="00DD3D82" w:rsidRPr="003501CB">
        <w:rPr>
          <w:rFonts w:ascii="Times New Roman" w:hAnsi="Times New Roman" w:cs="Times New Roman"/>
        </w:rPr>
        <w:t>. Questions must be submitted in writing; phone calls will not be accepted. Questions and requests for clarification—and the responses thereto—that CNFA believes may be of interest to other offerors will be circulated to all RFQ recipients who have indicated an interest in bidding.</w:t>
      </w:r>
    </w:p>
    <w:p w14:paraId="2F9DA2C2" w14:textId="77777777" w:rsidR="00CB02D8" w:rsidRPr="003501CB" w:rsidRDefault="00CB02D8" w:rsidP="00CA26D5">
      <w:pPr>
        <w:suppressAutoHyphens/>
        <w:spacing w:after="0" w:line="240" w:lineRule="auto"/>
        <w:ind w:left="360"/>
        <w:contextualSpacing/>
        <w:jc w:val="both"/>
        <w:rPr>
          <w:rFonts w:ascii="Times New Roman" w:hAnsi="Times New Roman" w:cs="Times New Roman"/>
        </w:rPr>
      </w:pPr>
    </w:p>
    <w:p w14:paraId="4D79A7BF" w14:textId="77777777" w:rsidR="00CB02D8" w:rsidRPr="003501CB" w:rsidRDefault="00CB02D8" w:rsidP="00CA26D5">
      <w:pPr>
        <w:suppressAutoHyphens/>
        <w:spacing w:after="0" w:line="240" w:lineRule="auto"/>
        <w:contextualSpacing/>
        <w:jc w:val="both"/>
        <w:rPr>
          <w:rFonts w:ascii="Times New Roman" w:hAnsi="Times New Roman" w:cs="Times New Roman"/>
        </w:rPr>
      </w:pPr>
      <w:r w:rsidRPr="003501CB">
        <w:rPr>
          <w:rFonts w:ascii="Times New Roman" w:hAnsi="Times New Roman" w:cs="Times New Roman"/>
        </w:rPr>
        <w:lastRenderedPageBreak/>
        <w:t>Only the written answers issued by CNFA will be considered official and carry weight in the RFQ process and subsequent evaluation. Any verbal information received from employees of CNFA or any other entity should not be considered as an official response to any questions regarding this RFQ.</w:t>
      </w:r>
    </w:p>
    <w:p w14:paraId="4F2517DD" w14:textId="77777777" w:rsidR="00B54A0B" w:rsidRPr="003501CB" w:rsidRDefault="00B54A0B" w:rsidP="00CA26D5">
      <w:pPr>
        <w:suppressAutoHyphens/>
        <w:spacing w:after="0" w:line="240" w:lineRule="auto"/>
        <w:ind w:left="360"/>
        <w:contextualSpacing/>
        <w:jc w:val="both"/>
        <w:rPr>
          <w:rFonts w:ascii="Times New Roman" w:hAnsi="Times New Roman" w:cs="Times New Roman"/>
        </w:rPr>
      </w:pPr>
    </w:p>
    <w:p w14:paraId="5D114C14" w14:textId="02B5AEDA" w:rsidR="003E0F51" w:rsidRPr="003501CB" w:rsidRDefault="00D32AE2" w:rsidP="00CA26D5">
      <w:pPr>
        <w:suppressAutoHyphens/>
        <w:spacing w:after="0" w:line="240" w:lineRule="auto"/>
        <w:contextualSpacing/>
        <w:jc w:val="both"/>
        <w:rPr>
          <w:rFonts w:ascii="Times New Roman" w:hAnsi="Times New Roman" w:cs="Times New Roman"/>
        </w:rPr>
      </w:pPr>
      <w:r>
        <w:rPr>
          <w:rFonts w:ascii="Times New Roman" w:hAnsi="Times New Roman" w:cs="Times New Roman"/>
          <w:b/>
          <w:u w:val="single"/>
        </w:rPr>
        <w:t xml:space="preserve">Section 4: </w:t>
      </w:r>
      <w:r w:rsidR="00D9473A" w:rsidRPr="003501CB">
        <w:rPr>
          <w:rFonts w:ascii="Times New Roman" w:hAnsi="Times New Roman" w:cs="Times New Roman"/>
          <w:b/>
          <w:u w:val="single"/>
        </w:rPr>
        <w:t xml:space="preserve">Technical </w:t>
      </w:r>
      <w:r w:rsidR="00267E33" w:rsidRPr="003501CB">
        <w:rPr>
          <w:rFonts w:ascii="Times New Roman" w:hAnsi="Times New Roman" w:cs="Times New Roman"/>
          <w:b/>
          <w:u w:val="single"/>
        </w:rPr>
        <w:t>Requirements</w:t>
      </w:r>
      <w:r w:rsidR="00CB02D8" w:rsidRPr="003501CB">
        <w:rPr>
          <w:rFonts w:ascii="Times New Roman" w:hAnsi="Times New Roman" w:cs="Times New Roman"/>
        </w:rPr>
        <w:t xml:space="preserve">: </w:t>
      </w:r>
      <w:r w:rsidR="00E146FB" w:rsidRPr="003501CB">
        <w:rPr>
          <w:rFonts w:ascii="Times New Roman" w:hAnsi="Times New Roman" w:cs="Times New Roman"/>
        </w:rPr>
        <w:t xml:space="preserve">The </w:t>
      </w:r>
      <w:r w:rsidR="003E0F51" w:rsidRPr="003501CB">
        <w:rPr>
          <w:rFonts w:ascii="Times New Roman" w:hAnsi="Times New Roman" w:cs="Times New Roman"/>
        </w:rPr>
        <w:t>table below contains the technical requirements of the commodities/services. O</w:t>
      </w:r>
      <w:r w:rsidR="003E0F51" w:rsidRPr="003501CB">
        <w:rPr>
          <w:rFonts w:ascii="Times New Roman" w:hAnsi="Times New Roman" w:cs="Times New Roman"/>
          <w:color w:val="000000"/>
        </w:rPr>
        <w:t xml:space="preserve">fferors are requested to provide quotations containing the information below on official letterhead or official quotation format. </w:t>
      </w:r>
    </w:p>
    <w:p w14:paraId="7BA09073" w14:textId="77777777" w:rsidR="003E0F51" w:rsidRPr="003501CB" w:rsidRDefault="003E0F51" w:rsidP="00CA26D5">
      <w:pPr>
        <w:spacing w:after="0" w:line="240" w:lineRule="auto"/>
        <w:contextualSpacing/>
        <w:jc w:val="both"/>
        <w:rPr>
          <w:rFonts w:ascii="Times New Roman" w:hAnsi="Times New Roman" w:cs="Times New Roma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2794"/>
        <w:gridCol w:w="1450"/>
        <w:gridCol w:w="1775"/>
        <w:gridCol w:w="1241"/>
        <w:gridCol w:w="1236"/>
      </w:tblGrid>
      <w:tr w:rsidR="003E0F51" w:rsidRPr="003501CB" w14:paraId="2CA7471F" w14:textId="77777777" w:rsidTr="0040404D">
        <w:tc>
          <w:tcPr>
            <w:tcW w:w="656" w:type="dxa"/>
            <w:tcBorders>
              <w:top w:val="single" w:sz="4" w:space="0" w:color="auto"/>
              <w:left w:val="single" w:sz="4" w:space="0" w:color="auto"/>
              <w:bottom w:val="single" w:sz="4" w:space="0" w:color="auto"/>
              <w:right w:val="single" w:sz="4" w:space="0" w:color="auto"/>
            </w:tcBorders>
            <w:vAlign w:val="center"/>
            <w:hideMark/>
          </w:tcPr>
          <w:p w14:paraId="59D28F46" w14:textId="77777777" w:rsidR="003E0F51" w:rsidRPr="003501CB" w:rsidRDefault="003E0F51" w:rsidP="00CA26D5">
            <w:pPr>
              <w:widowControl w:val="0"/>
              <w:spacing w:after="0" w:line="240" w:lineRule="auto"/>
              <w:contextualSpacing/>
              <w:jc w:val="both"/>
              <w:rPr>
                <w:rFonts w:ascii="Times New Roman" w:hAnsi="Times New Roman" w:cs="Times New Roman"/>
                <w:b/>
              </w:rPr>
            </w:pPr>
            <w:r w:rsidRPr="003501CB">
              <w:rPr>
                <w:rFonts w:ascii="Times New Roman" w:hAnsi="Times New Roman" w:cs="Times New Roman"/>
                <w:b/>
              </w:rPr>
              <w:t>Line Item</w:t>
            </w:r>
          </w:p>
        </w:tc>
        <w:tc>
          <w:tcPr>
            <w:tcW w:w="2794" w:type="dxa"/>
            <w:tcBorders>
              <w:top w:val="single" w:sz="4" w:space="0" w:color="auto"/>
              <w:left w:val="single" w:sz="4" w:space="0" w:color="auto"/>
              <w:bottom w:val="single" w:sz="4" w:space="0" w:color="auto"/>
              <w:right w:val="single" w:sz="4" w:space="0" w:color="auto"/>
            </w:tcBorders>
            <w:vAlign w:val="center"/>
            <w:hideMark/>
          </w:tcPr>
          <w:p w14:paraId="7DCF683D" w14:textId="77777777" w:rsidR="003E0F51" w:rsidRPr="003501CB" w:rsidRDefault="003E0F51" w:rsidP="00CA26D5">
            <w:pPr>
              <w:widowControl w:val="0"/>
              <w:spacing w:after="0" w:line="240" w:lineRule="auto"/>
              <w:contextualSpacing/>
              <w:jc w:val="both"/>
              <w:rPr>
                <w:rFonts w:ascii="Times New Roman" w:hAnsi="Times New Roman" w:cs="Times New Roman"/>
                <w:b/>
              </w:rPr>
            </w:pPr>
            <w:r w:rsidRPr="003501CB">
              <w:rPr>
                <w:rFonts w:ascii="Times New Roman" w:hAnsi="Times New Roman" w:cs="Times New Roman"/>
                <w:b/>
              </w:rPr>
              <w:t>Description and Specifications</w:t>
            </w:r>
          </w:p>
        </w:tc>
        <w:tc>
          <w:tcPr>
            <w:tcW w:w="1450" w:type="dxa"/>
            <w:tcBorders>
              <w:top w:val="single" w:sz="4" w:space="0" w:color="auto"/>
              <w:left w:val="single" w:sz="4" w:space="0" w:color="auto"/>
              <w:bottom w:val="single" w:sz="4" w:space="0" w:color="auto"/>
              <w:right w:val="single" w:sz="4" w:space="0" w:color="auto"/>
            </w:tcBorders>
            <w:vAlign w:val="center"/>
            <w:hideMark/>
          </w:tcPr>
          <w:p w14:paraId="18DED703" w14:textId="77777777" w:rsidR="003E0F51" w:rsidRPr="003501CB" w:rsidRDefault="003E0F51" w:rsidP="00CA26D5">
            <w:pPr>
              <w:widowControl w:val="0"/>
              <w:spacing w:after="0" w:line="240" w:lineRule="auto"/>
              <w:contextualSpacing/>
              <w:jc w:val="both"/>
              <w:rPr>
                <w:rFonts w:ascii="Times New Roman" w:hAnsi="Times New Roman" w:cs="Times New Roman"/>
                <w:b/>
              </w:rPr>
            </w:pPr>
            <w:r w:rsidRPr="003501CB">
              <w:rPr>
                <w:rFonts w:ascii="Times New Roman" w:hAnsi="Times New Roman" w:cs="Times New Roman"/>
                <w:b/>
              </w:rPr>
              <w:t>Qty</w:t>
            </w:r>
          </w:p>
        </w:tc>
        <w:tc>
          <w:tcPr>
            <w:tcW w:w="1775" w:type="dxa"/>
            <w:tcBorders>
              <w:top w:val="single" w:sz="4" w:space="0" w:color="auto"/>
              <w:left w:val="single" w:sz="4" w:space="0" w:color="auto"/>
              <w:bottom w:val="single" w:sz="4" w:space="0" w:color="auto"/>
              <w:right w:val="single" w:sz="4" w:space="0" w:color="auto"/>
            </w:tcBorders>
            <w:vAlign w:val="center"/>
            <w:hideMark/>
          </w:tcPr>
          <w:p w14:paraId="37EB4277" w14:textId="77777777" w:rsidR="003E0F51" w:rsidRPr="003501CB" w:rsidRDefault="003E0F51" w:rsidP="00CA26D5">
            <w:pPr>
              <w:widowControl w:val="0"/>
              <w:spacing w:after="0" w:line="240" w:lineRule="auto"/>
              <w:contextualSpacing/>
              <w:jc w:val="both"/>
              <w:rPr>
                <w:rFonts w:ascii="Times New Roman" w:hAnsi="Times New Roman" w:cs="Times New Roman"/>
                <w:b/>
              </w:rPr>
            </w:pPr>
            <w:r w:rsidRPr="003501CB">
              <w:rPr>
                <w:rFonts w:ascii="Times New Roman" w:hAnsi="Times New Roman" w:cs="Times New Roman"/>
                <w:b/>
              </w:rPr>
              <w:t>Items and Specifications Offered</w:t>
            </w:r>
          </w:p>
        </w:tc>
        <w:tc>
          <w:tcPr>
            <w:tcW w:w="1241" w:type="dxa"/>
            <w:tcBorders>
              <w:top w:val="single" w:sz="4" w:space="0" w:color="auto"/>
              <w:left w:val="single" w:sz="4" w:space="0" w:color="auto"/>
              <w:bottom w:val="single" w:sz="4" w:space="0" w:color="auto"/>
              <w:right w:val="single" w:sz="4" w:space="0" w:color="auto"/>
            </w:tcBorders>
            <w:vAlign w:val="center"/>
            <w:hideMark/>
          </w:tcPr>
          <w:p w14:paraId="5761A7CB" w14:textId="77777777" w:rsidR="003E0F51" w:rsidRPr="003501CB" w:rsidRDefault="003E0F51" w:rsidP="00CA26D5">
            <w:pPr>
              <w:widowControl w:val="0"/>
              <w:spacing w:after="0" w:line="240" w:lineRule="auto"/>
              <w:contextualSpacing/>
              <w:jc w:val="both"/>
              <w:rPr>
                <w:rFonts w:ascii="Times New Roman" w:hAnsi="Times New Roman" w:cs="Times New Roman"/>
                <w:b/>
              </w:rPr>
            </w:pPr>
            <w:r w:rsidRPr="003501CB">
              <w:rPr>
                <w:rFonts w:ascii="Times New Roman" w:hAnsi="Times New Roman" w:cs="Times New Roman"/>
                <w:b/>
              </w:rPr>
              <w:t>Unit Price</w:t>
            </w:r>
          </w:p>
          <w:p w14:paraId="586F0B69" w14:textId="7D6B3E48" w:rsidR="003E0F51" w:rsidRPr="003501CB" w:rsidRDefault="00DD3D82" w:rsidP="00CA26D5">
            <w:pPr>
              <w:widowControl w:val="0"/>
              <w:spacing w:after="0" w:line="240" w:lineRule="auto"/>
              <w:contextualSpacing/>
              <w:jc w:val="both"/>
              <w:rPr>
                <w:rFonts w:ascii="Times New Roman" w:hAnsi="Times New Roman" w:cs="Times New Roman"/>
                <w:b/>
              </w:rPr>
            </w:pPr>
            <w:r w:rsidRPr="003501CB">
              <w:rPr>
                <w:rFonts w:ascii="Times New Roman" w:hAnsi="Times New Roman" w:cs="Times New Roman"/>
              </w:rPr>
              <w:fldChar w:fldCharType="begin">
                <w:ffData>
                  <w:name w:val=""/>
                  <w:enabled/>
                  <w:calcOnExit w:val="0"/>
                  <w:textInput>
                    <w:default w:val="[enter currency]"/>
                  </w:textInput>
                </w:ffData>
              </w:fldChar>
            </w:r>
            <w:r w:rsidRPr="003501CB">
              <w:rPr>
                <w:rFonts w:ascii="Times New Roman" w:hAnsi="Times New Roman" w:cs="Times New Roman"/>
              </w:rPr>
              <w:instrText xml:space="preserve"> FORMTEXT </w:instrText>
            </w:r>
            <w:r w:rsidRPr="003501CB">
              <w:rPr>
                <w:rFonts w:ascii="Times New Roman" w:hAnsi="Times New Roman" w:cs="Times New Roman"/>
              </w:rPr>
            </w:r>
            <w:r w:rsidRPr="003501CB">
              <w:rPr>
                <w:rFonts w:ascii="Times New Roman" w:hAnsi="Times New Roman" w:cs="Times New Roman"/>
              </w:rPr>
              <w:fldChar w:fldCharType="separate"/>
            </w:r>
            <w:r w:rsidRPr="003501CB">
              <w:rPr>
                <w:rFonts w:ascii="Times New Roman" w:hAnsi="Times New Roman" w:cs="Times New Roman"/>
                <w:noProof/>
              </w:rPr>
              <w:t>[enter currency]</w:t>
            </w:r>
            <w:r w:rsidRPr="003501CB">
              <w:rPr>
                <w:rFonts w:ascii="Times New Roman" w:hAnsi="Times New Roman" w:cs="Times New Roman"/>
              </w:rPr>
              <w:fldChar w:fldCharType="end"/>
            </w:r>
          </w:p>
        </w:tc>
        <w:tc>
          <w:tcPr>
            <w:tcW w:w="1236" w:type="dxa"/>
            <w:tcBorders>
              <w:top w:val="single" w:sz="4" w:space="0" w:color="auto"/>
              <w:left w:val="single" w:sz="4" w:space="0" w:color="auto"/>
              <w:bottom w:val="single" w:sz="4" w:space="0" w:color="auto"/>
              <w:right w:val="single" w:sz="4" w:space="0" w:color="auto"/>
            </w:tcBorders>
            <w:vAlign w:val="center"/>
            <w:hideMark/>
          </w:tcPr>
          <w:p w14:paraId="37158DDE" w14:textId="77777777" w:rsidR="003E0F51" w:rsidRPr="003501CB" w:rsidRDefault="003E0F51" w:rsidP="00CA26D5">
            <w:pPr>
              <w:widowControl w:val="0"/>
              <w:spacing w:after="0" w:line="240" w:lineRule="auto"/>
              <w:contextualSpacing/>
              <w:jc w:val="both"/>
              <w:rPr>
                <w:rFonts w:ascii="Times New Roman" w:hAnsi="Times New Roman" w:cs="Times New Roman"/>
                <w:b/>
              </w:rPr>
            </w:pPr>
            <w:r w:rsidRPr="003501CB">
              <w:rPr>
                <w:rFonts w:ascii="Times New Roman" w:hAnsi="Times New Roman" w:cs="Times New Roman"/>
                <w:b/>
              </w:rPr>
              <w:t>Total Price</w:t>
            </w:r>
          </w:p>
          <w:p w14:paraId="50F04581" w14:textId="37EE9AEB" w:rsidR="003E0F51" w:rsidRPr="003501CB" w:rsidRDefault="00DD3D82" w:rsidP="00CA26D5">
            <w:pPr>
              <w:widowControl w:val="0"/>
              <w:spacing w:after="0" w:line="240" w:lineRule="auto"/>
              <w:contextualSpacing/>
              <w:jc w:val="both"/>
              <w:rPr>
                <w:rFonts w:ascii="Times New Roman" w:hAnsi="Times New Roman" w:cs="Times New Roman"/>
                <w:b/>
              </w:rPr>
            </w:pPr>
            <w:r w:rsidRPr="003501CB">
              <w:rPr>
                <w:rFonts w:ascii="Times New Roman" w:hAnsi="Times New Roman" w:cs="Times New Roman"/>
              </w:rPr>
              <w:fldChar w:fldCharType="begin">
                <w:ffData>
                  <w:name w:val=""/>
                  <w:enabled/>
                  <w:calcOnExit w:val="0"/>
                  <w:textInput>
                    <w:default w:val="[enter currency]"/>
                  </w:textInput>
                </w:ffData>
              </w:fldChar>
            </w:r>
            <w:r w:rsidRPr="003501CB">
              <w:rPr>
                <w:rFonts w:ascii="Times New Roman" w:hAnsi="Times New Roman" w:cs="Times New Roman"/>
              </w:rPr>
              <w:instrText xml:space="preserve"> FORMTEXT </w:instrText>
            </w:r>
            <w:r w:rsidRPr="003501CB">
              <w:rPr>
                <w:rFonts w:ascii="Times New Roman" w:hAnsi="Times New Roman" w:cs="Times New Roman"/>
              </w:rPr>
            </w:r>
            <w:r w:rsidRPr="003501CB">
              <w:rPr>
                <w:rFonts w:ascii="Times New Roman" w:hAnsi="Times New Roman" w:cs="Times New Roman"/>
              </w:rPr>
              <w:fldChar w:fldCharType="separate"/>
            </w:r>
            <w:r w:rsidRPr="003501CB">
              <w:rPr>
                <w:rFonts w:ascii="Times New Roman" w:hAnsi="Times New Roman" w:cs="Times New Roman"/>
                <w:noProof/>
              </w:rPr>
              <w:t>[enter currency]</w:t>
            </w:r>
            <w:r w:rsidRPr="003501CB">
              <w:rPr>
                <w:rFonts w:ascii="Times New Roman" w:hAnsi="Times New Roman" w:cs="Times New Roman"/>
              </w:rPr>
              <w:fldChar w:fldCharType="end"/>
            </w:r>
          </w:p>
        </w:tc>
      </w:tr>
      <w:tr w:rsidR="003E0F51" w:rsidRPr="003501CB" w14:paraId="5560D28F" w14:textId="77777777" w:rsidTr="0040404D">
        <w:tc>
          <w:tcPr>
            <w:tcW w:w="656" w:type="dxa"/>
            <w:tcBorders>
              <w:top w:val="single" w:sz="4" w:space="0" w:color="auto"/>
              <w:left w:val="single" w:sz="4" w:space="0" w:color="auto"/>
              <w:bottom w:val="single" w:sz="4" w:space="0" w:color="auto"/>
              <w:right w:val="single" w:sz="4" w:space="0" w:color="auto"/>
            </w:tcBorders>
            <w:vAlign w:val="center"/>
            <w:hideMark/>
          </w:tcPr>
          <w:p w14:paraId="28604143" w14:textId="77777777" w:rsidR="003E0F51" w:rsidRPr="003501CB" w:rsidRDefault="003E0F51" w:rsidP="00CA26D5">
            <w:pPr>
              <w:widowControl w:val="0"/>
              <w:spacing w:after="0" w:line="240" w:lineRule="auto"/>
              <w:contextualSpacing/>
              <w:jc w:val="both"/>
              <w:rPr>
                <w:rFonts w:ascii="Times New Roman" w:hAnsi="Times New Roman" w:cs="Times New Roman"/>
              </w:rPr>
            </w:pPr>
            <w:r w:rsidRPr="003501CB">
              <w:rPr>
                <w:rFonts w:ascii="Times New Roman" w:hAnsi="Times New Roman" w:cs="Times New Roman"/>
              </w:rPr>
              <w:t>1</w:t>
            </w:r>
          </w:p>
        </w:tc>
        <w:tc>
          <w:tcPr>
            <w:tcW w:w="2794" w:type="dxa"/>
            <w:tcBorders>
              <w:top w:val="single" w:sz="4" w:space="0" w:color="auto"/>
              <w:left w:val="single" w:sz="4" w:space="0" w:color="auto"/>
              <w:bottom w:val="single" w:sz="4" w:space="0" w:color="auto"/>
              <w:right w:val="single" w:sz="4" w:space="0" w:color="auto"/>
            </w:tcBorders>
            <w:vAlign w:val="center"/>
          </w:tcPr>
          <w:p w14:paraId="0FB46862" w14:textId="7034BFCB" w:rsidR="0042266F" w:rsidRPr="0029539A" w:rsidRDefault="000E607E" w:rsidP="00CA26D5">
            <w:pPr>
              <w:widowControl w:val="0"/>
              <w:spacing w:after="0" w:line="240" w:lineRule="auto"/>
              <w:ind w:left="61"/>
              <w:contextualSpacing/>
              <w:jc w:val="both"/>
              <w:rPr>
                <w:rFonts w:ascii="Times New Roman" w:hAnsi="Times New Roman" w:cs="Times New Roman"/>
              </w:rPr>
            </w:pPr>
            <w:r>
              <w:rPr>
                <w:rFonts w:ascii="Times New Roman" w:hAnsi="Times New Roman" w:cs="Times New Roman"/>
              </w:rPr>
              <w:t xml:space="preserve">Daily rate for SUV rental in </w:t>
            </w:r>
            <w:r w:rsidR="00E34D99">
              <w:rPr>
                <w:rFonts w:ascii="Times New Roman" w:hAnsi="Times New Roman" w:cs="Times New Roman"/>
              </w:rPr>
              <w:t>Abuja</w:t>
            </w:r>
            <w:r w:rsidR="008743BB">
              <w:rPr>
                <w:rFonts w:ascii="Times New Roman" w:hAnsi="Times New Roman" w:cs="Times New Roman"/>
              </w:rPr>
              <w:t xml:space="preserve">, </w:t>
            </w:r>
            <w:proofErr w:type="gramStart"/>
            <w:r w:rsidR="008743BB">
              <w:rPr>
                <w:rFonts w:ascii="Times New Roman" w:hAnsi="Times New Roman" w:cs="Times New Roman"/>
              </w:rPr>
              <w:t>Lagos</w:t>
            </w:r>
            <w:proofErr w:type="gramEnd"/>
            <w:r w:rsidR="008743BB">
              <w:rPr>
                <w:rFonts w:ascii="Times New Roman" w:hAnsi="Times New Roman" w:cs="Times New Roman"/>
              </w:rPr>
              <w:t xml:space="preserve"> and Ilorin</w:t>
            </w:r>
          </w:p>
        </w:tc>
        <w:tc>
          <w:tcPr>
            <w:tcW w:w="1450" w:type="dxa"/>
            <w:tcBorders>
              <w:top w:val="single" w:sz="4" w:space="0" w:color="auto"/>
              <w:left w:val="single" w:sz="4" w:space="0" w:color="auto"/>
              <w:bottom w:val="single" w:sz="4" w:space="0" w:color="auto"/>
              <w:right w:val="single" w:sz="4" w:space="0" w:color="auto"/>
            </w:tcBorders>
            <w:vAlign w:val="center"/>
          </w:tcPr>
          <w:p w14:paraId="17151E31" w14:textId="1587DCC7" w:rsidR="003E0F51" w:rsidRPr="003501CB" w:rsidRDefault="00EA0CF6" w:rsidP="00CA26D5">
            <w:pPr>
              <w:widowControl w:val="0"/>
              <w:spacing w:after="0" w:line="240" w:lineRule="auto"/>
              <w:contextualSpacing/>
              <w:jc w:val="both"/>
              <w:rPr>
                <w:rFonts w:ascii="Times New Roman" w:hAnsi="Times New Roman" w:cs="Times New Roman"/>
              </w:rPr>
            </w:pPr>
            <w:r>
              <w:rPr>
                <w:rFonts w:ascii="Times New Roman" w:hAnsi="Times New Roman" w:cs="Times New Roman"/>
              </w:rPr>
              <w:t>01</w:t>
            </w:r>
          </w:p>
        </w:tc>
        <w:tc>
          <w:tcPr>
            <w:tcW w:w="1775" w:type="dxa"/>
            <w:tcBorders>
              <w:top w:val="single" w:sz="4" w:space="0" w:color="auto"/>
              <w:left w:val="single" w:sz="4" w:space="0" w:color="auto"/>
              <w:bottom w:val="single" w:sz="4" w:space="0" w:color="auto"/>
              <w:right w:val="single" w:sz="4" w:space="0" w:color="auto"/>
            </w:tcBorders>
            <w:vAlign w:val="center"/>
          </w:tcPr>
          <w:p w14:paraId="2034062F" w14:textId="16FE5786" w:rsidR="003E0F51" w:rsidRPr="003501CB" w:rsidRDefault="003E0F51" w:rsidP="00CA26D5">
            <w:pPr>
              <w:widowControl w:val="0"/>
              <w:spacing w:after="0" w:line="240" w:lineRule="auto"/>
              <w:contextualSpacing/>
              <w:jc w:val="both"/>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vAlign w:val="center"/>
          </w:tcPr>
          <w:p w14:paraId="06DDFE63" w14:textId="77777777" w:rsidR="003E0F51" w:rsidRPr="003501CB" w:rsidRDefault="003E0F51" w:rsidP="00CA26D5">
            <w:pPr>
              <w:widowControl w:val="0"/>
              <w:spacing w:after="0" w:line="240" w:lineRule="auto"/>
              <w:contextualSpacing/>
              <w:jc w:val="both"/>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vAlign w:val="center"/>
          </w:tcPr>
          <w:p w14:paraId="0D74D01E" w14:textId="77777777" w:rsidR="003E0F51" w:rsidRPr="003501CB" w:rsidRDefault="003E0F51" w:rsidP="00CA26D5">
            <w:pPr>
              <w:widowControl w:val="0"/>
              <w:spacing w:after="0" w:line="240" w:lineRule="auto"/>
              <w:contextualSpacing/>
              <w:jc w:val="both"/>
              <w:rPr>
                <w:rFonts w:ascii="Times New Roman" w:hAnsi="Times New Roman" w:cs="Times New Roman"/>
              </w:rPr>
            </w:pPr>
          </w:p>
        </w:tc>
      </w:tr>
      <w:tr w:rsidR="00BA5796" w:rsidRPr="003501CB" w14:paraId="19B9B199" w14:textId="77777777" w:rsidTr="0040404D">
        <w:tc>
          <w:tcPr>
            <w:tcW w:w="656" w:type="dxa"/>
            <w:tcBorders>
              <w:top w:val="single" w:sz="4" w:space="0" w:color="auto"/>
              <w:left w:val="single" w:sz="4" w:space="0" w:color="auto"/>
              <w:bottom w:val="single" w:sz="4" w:space="0" w:color="auto"/>
              <w:right w:val="single" w:sz="4" w:space="0" w:color="auto"/>
            </w:tcBorders>
            <w:vAlign w:val="center"/>
          </w:tcPr>
          <w:p w14:paraId="7065E3B0" w14:textId="19E7A90A" w:rsidR="00BA5796" w:rsidRDefault="00BA5796" w:rsidP="00CA26D5">
            <w:pPr>
              <w:widowControl w:val="0"/>
              <w:spacing w:after="0" w:line="240" w:lineRule="auto"/>
              <w:contextualSpacing/>
              <w:jc w:val="both"/>
              <w:rPr>
                <w:rFonts w:ascii="Times New Roman" w:hAnsi="Times New Roman" w:cs="Times New Roman"/>
              </w:rPr>
            </w:pPr>
            <w:r>
              <w:rPr>
                <w:rFonts w:ascii="Times New Roman" w:hAnsi="Times New Roman" w:cs="Times New Roman"/>
              </w:rPr>
              <w:t>2</w:t>
            </w:r>
          </w:p>
        </w:tc>
        <w:tc>
          <w:tcPr>
            <w:tcW w:w="2794" w:type="dxa"/>
            <w:tcBorders>
              <w:top w:val="single" w:sz="4" w:space="0" w:color="auto"/>
              <w:left w:val="single" w:sz="4" w:space="0" w:color="auto"/>
              <w:bottom w:val="single" w:sz="4" w:space="0" w:color="auto"/>
              <w:right w:val="single" w:sz="4" w:space="0" w:color="auto"/>
            </w:tcBorders>
            <w:vAlign w:val="center"/>
          </w:tcPr>
          <w:p w14:paraId="0FDCCFBA" w14:textId="2CD37F2B" w:rsidR="00846E2C" w:rsidRDefault="000E607E" w:rsidP="00CA26D5">
            <w:pPr>
              <w:widowControl w:val="0"/>
              <w:spacing w:after="0" w:line="240" w:lineRule="auto"/>
              <w:ind w:left="61"/>
              <w:contextualSpacing/>
              <w:jc w:val="both"/>
              <w:rPr>
                <w:rFonts w:ascii="Times New Roman" w:hAnsi="Times New Roman" w:cs="Times New Roman"/>
              </w:rPr>
            </w:pPr>
            <w:r>
              <w:rPr>
                <w:rFonts w:ascii="Times New Roman" w:hAnsi="Times New Roman" w:cs="Times New Roman"/>
              </w:rPr>
              <w:t xml:space="preserve">Daily rate for </w:t>
            </w:r>
            <w:r w:rsidR="004B49C4">
              <w:rPr>
                <w:rFonts w:ascii="Times New Roman" w:hAnsi="Times New Roman" w:cs="Times New Roman"/>
              </w:rPr>
              <w:t>sedan/saloon car</w:t>
            </w:r>
            <w:r>
              <w:rPr>
                <w:rFonts w:ascii="Times New Roman" w:hAnsi="Times New Roman" w:cs="Times New Roman"/>
              </w:rPr>
              <w:t xml:space="preserve"> rental </w:t>
            </w:r>
            <w:r w:rsidR="004B49C4">
              <w:rPr>
                <w:rFonts w:ascii="Times New Roman" w:hAnsi="Times New Roman" w:cs="Times New Roman"/>
              </w:rPr>
              <w:t>in Abuja</w:t>
            </w:r>
            <w:r w:rsidR="001C1AE8">
              <w:rPr>
                <w:rFonts w:ascii="Times New Roman" w:hAnsi="Times New Roman" w:cs="Times New Roman"/>
              </w:rPr>
              <w:t xml:space="preserve">, </w:t>
            </w:r>
            <w:proofErr w:type="gramStart"/>
            <w:r w:rsidR="001C1AE8">
              <w:rPr>
                <w:rFonts w:ascii="Times New Roman" w:hAnsi="Times New Roman" w:cs="Times New Roman"/>
              </w:rPr>
              <w:t>Lagos</w:t>
            </w:r>
            <w:proofErr w:type="gramEnd"/>
            <w:r w:rsidR="001C1AE8">
              <w:rPr>
                <w:rFonts w:ascii="Times New Roman" w:hAnsi="Times New Roman" w:cs="Times New Roman"/>
              </w:rPr>
              <w:t xml:space="preserve"> and Ilorin </w:t>
            </w:r>
          </w:p>
        </w:tc>
        <w:tc>
          <w:tcPr>
            <w:tcW w:w="1450" w:type="dxa"/>
            <w:tcBorders>
              <w:top w:val="single" w:sz="4" w:space="0" w:color="auto"/>
              <w:left w:val="single" w:sz="4" w:space="0" w:color="auto"/>
              <w:bottom w:val="single" w:sz="4" w:space="0" w:color="auto"/>
              <w:right w:val="single" w:sz="4" w:space="0" w:color="auto"/>
            </w:tcBorders>
            <w:vAlign w:val="center"/>
          </w:tcPr>
          <w:p w14:paraId="2519BE8E" w14:textId="674CB601" w:rsidR="00BA5796" w:rsidRDefault="00BA5796" w:rsidP="00CA26D5">
            <w:pPr>
              <w:widowControl w:val="0"/>
              <w:spacing w:after="0" w:line="240" w:lineRule="auto"/>
              <w:contextualSpacing/>
              <w:jc w:val="both"/>
              <w:rPr>
                <w:rFonts w:ascii="Times New Roman" w:hAnsi="Times New Roman" w:cs="Times New Roman"/>
              </w:rPr>
            </w:pPr>
            <w:r>
              <w:rPr>
                <w:rFonts w:ascii="Times New Roman" w:hAnsi="Times New Roman" w:cs="Times New Roman"/>
              </w:rPr>
              <w:t>01</w:t>
            </w:r>
          </w:p>
        </w:tc>
        <w:tc>
          <w:tcPr>
            <w:tcW w:w="1775" w:type="dxa"/>
            <w:tcBorders>
              <w:top w:val="single" w:sz="4" w:space="0" w:color="auto"/>
              <w:left w:val="single" w:sz="4" w:space="0" w:color="auto"/>
              <w:bottom w:val="single" w:sz="4" w:space="0" w:color="auto"/>
              <w:right w:val="single" w:sz="4" w:space="0" w:color="auto"/>
            </w:tcBorders>
            <w:vAlign w:val="center"/>
          </w:tcPr>
          <w:p w14:paraId="67B018F6" w14:textId="77777777" w:rsidR="00BA5796" w:rsidRPr="003501CB" w:rsidRDefault="00BA5796" w:rsidP="00CA26D5">
            <w:pPr>
              <w:widowControl w:val="0"/>
              <w:spacing w:after="0" w:line="240" w:lineRule="auto"/>
              <w:contextualSpacing/>
              <w:jc w:val="both"/>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vAlign w:val="center"/>
          </w:tcPr>
          <w:p w14:paraId="69BA8B3A" w14:textId="77777777" w:rsidR="00BA5796" w:rsidRPr="003501CB" w:rsidRDefault="00BA5796" w:rsidP="00CA26D5">
            <w:pPr>
              <w:widowControl w:val="0"/>
              <w:spacing w:after="0" w:line="240" w:lineRule="auto"/>
              <w:contextualSpacing/>
              <w:jc w:val="both"/>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vAlign w:val="center"/>
          </w:tcPr>
          <w:p w14:paraId="347C258F" w14:textId="77777777" w:rsidR="00BA5796" w:rsidRPr="003501CB" w:rsidRDefault="00BA5796" w:rsidP="00CA26D5">
            <w:pPr>
              <w:widowControl w:val="0"/>
              <w:spacing w:after="0" w:line="240" w:lineRule="auto"/>
              <w:contextualSpacing/>
              <w:jc w:val="both"/>
              <w:rPr>
                <w:rFonts w:ascii="Times New Roman" w:hAnsi="Times New Roman" w:cs="Times New Roman"/>
              </w:rPr>
            </w:pPr>
          </w:p>
        </w:tc>
      </w:tr>
      <w:tr w:rsidR="00EA0CF6" w:rsidRPr="003501CB" w14:paraId="3C97D3AC" w14:textId="77777777" w:rsidTr="0040404D">
        <w:tc>
          <w:tcPr>
            <w:tcW w:w="656" w:type="dxa"/>
            <w:tcBorders>
              <w:top w:val="single" w:sz="4" w:space="0" w:color="auto"/>
              <w:left w:val="single" w:sz="4" w:space="0" w:color="auto"/>
              <w:bottom w:val="single" w:sz="4" w:space="0" w:color="auto"/>
              <w:right w:val="single" w:sz="4" w:space="0" w:color="auto"/>
            </w:tcBorders>
            <w:vAlign w:val="center"/>
          </w:tcPr>
          <w:p w14:paraId="11467EDF" w14:textId="65D9AB24" w:rsidR="00EA0CF6" w:rsidRDefault="00EA0CF6" w:rsidP="00EA0CF6">
            <w:pPr>
              <w:widowControl w:val="0"/>
              <w:spacing w:after="0" w:line="240" w:lineRule="auto"/>
              <w:contextualSpacing/>
              <w:jc w:val="both"/>
              <w:rPr>
                <w:rFonts w:ascii="Times New Roman" w:hAnsi="Times New Roman" w:cs="Times New Roman"/>
              </w:rPr>
            </w:pPr>
            <w:r>
              <w:rPr>
                <w:rFonts w:ascii="Times New Roman" w:hAnsi="Times New Roman" w:cs="Times New Roman"/>
              </w:rPr>
              <w:t>3</w:t>
            </w:r>
          </w:p>
        </w:tc>
        <w:tc>
          <w:tcPr>
            <w:tcW w:w="2794" w:type="dxa"/>
            <w:tcBorders>
              <w:top w:val="single" w:sz="4" w:space="0" w:color="auto"/>
              <w:left w:val="single" w:sz="4" w:space="0" w:color="auto"/>
              <w:bottom w:val="single" w:sz="4" w:space="0" w:color="auto"/>
              <w:right w:val="single" w:sz="4" w:space="0" w:color="auto"/>
            </w:tcBorders>
            <w:vAlign w:val="center"/>
          </w:tcPr>
          <w:p w14:paraId="587DE78F" w14:textId="6547F3AD" w:rsidR="00EA0CF6" w:rsidRDefault="004B49C4" w:rsidP="00EA0CF6">
            <w:pPr>
              <w:widowControl w:val="0"/>
              <w:spacing w:after="0" w:line="240" w:lineRule="auto"/>
              <w:ind w:left="61"/>
              <w:contextualSpacing/>
              <w:jc w:val="both"/>
              <w:rPr>
                <w:rFonts w:ascii="Times New Roman" w:hAnsi="Times New Roman" w:cs="Times New Roman"/>
              </w:rPr>
            </w:pPr>
            <w:r>
              <w:rPr>
                <w:rFonts w:ascii="Times New Roman" w:hAnsi="Times New Roman" w:cs="Times New Roman"/>
              </w:rPr>
              <w:t xml:space="preserve">Airport pick-up (SUV) </w:t>
            </w:r>
            <w:r w:rsidR="006F0D94">
              <w:rPr>
                <w:rFonts w:ascii="Times New Roman" w:hAnsi="Times New Roman" w:cs="Times New Roman"/>
              </w:rPr>
              <w:t>–</w:t>
            </w:r>
            <w:r>
              <w:rPr>
                <w:rFonts w:ascii="Times New Roman" w:hAnsi="Times New Roman" w:cs="Times New Roman"/>
              </w:rPr>
              <w:t xml:space="preserve"> Local</w:t>
            </w:r>
            <w:r w:rsidR="006F0D94">
              <w:rPr>
                <w:rFonts w:ascii="Times New Roman" w:hAnsi="Times New Roman" w:cs="Times New Roman"/>
              </w:rPr>
              <w:t xml:space="preserve"> in Abuja</w:t>
            </w:r>
            <w:r w:rsidR="001C1AE8">
              <w:rPr>
                <w:rFonts w:ascii="Times New Roman" w:hAnsi="Times New Roman" w:cs="Times New Roman"/>
              </w:rPr>
              <w:t xml:space="preserve">, </w:t>
            </w:r>
            <w:proofErr w:type="gramStart"/>
            <w:r w:rsidR="001C1AE8">
              <w:rPr>
                <w:rFonts w:ascii="Times New Roman" w:hAnsi="Times New Roman" w:cs="Times New Roman"/>
              </w:rPr>
              <w:t>Lagos</w:t>
            </w:r>
            <w:proofErr w:type="gramEnd"/>
            <w:r w:rsidR="001C1AE8">
              <w:rPr>
                <w:rFonts w:ascii="Times New Roman" w:hAnsi="Times New Roman" w:cs="Times New Roman"/>
              </w:rPr>
              <w:t xml:space="preserve"> and Ilorin</w:t>
            </w:r>
          </w:p>
        </w:tc>
        <w:tc>
          <w:tcPr>
            <w:tcW w:w="1450" w:type="dxa"/>
            <w:tcBorders>
              <w:top w:val="single" w:sz="4" w:space="0" w:color="auto"/>
              <w:left w:val="single" w:sz="4" w:space="0" w:color="auto"/>
              <w:bottom w:val="single" w:sz="4" w:space="0" w:color="auto"/>
              <w:right w:val="single" w:sz="4" w:space="0" w:color="auto"/>
            </w:tcBorders>
            <w:vAlign w:val="center"/>
          </w:tcPr>
          <w:p w14:paraId="71293BC7" w14:textId="22588568" w:rsidR="00EA0CF6" w:rsidRDefault="00EA0CF6" w:rsidP="00EA0CF6">
            <w:pPr>
              <w:widowControl w:val="0"/>
              <w:spacing w:after="0" w:line="240" w:lineRule="auto"/>
              <w:contextualSpacing/>
              <w:jc w:val="both"/>
              <w:rPr>
                <w:rFonts w:ascii="Times New Roman" w:hAnsi="Times New Roman" w:cs="Times New Roman"/>
              </w:rPr>
            </w:pPr>
            <w:r>
              <w:rPr>
                <w:rFonts w:ascii="Times New Roman" w:hAnsi="Times New Roman" w:cs="Times New Roman"/>
              </w:rPr>
              <w:t>01</w:t>
            </w:r>
          </w:p>
        </w:tc>
        <w:tc>
          <w:tcPr>
            <w:tcW w:w="1775" w:type="dxa"/>
            <w:tcBorders>
              <w:top w:val="single" w:sz="4" w:space="0" w:color="auto"/>
              <w:left w:val="single" w:sz="4" w:space="0" w:color="auto"/>
              <w:bottom w:val="single" w:sz="4" w:space="0" w:color="auto"/>
              <w:right w:val="single" w:sz="4" w:space="0" w:color="auto"/>
            </w:tcBorders>
            <w:vAlign w:val="center"/>
          </w:tcPr>
          <w:p w14:paraId="55E73189" w14:textId="77777777" w:rsidR="00EA0CF6" w:rsidRPr="003501CB" w:rsidRDefault="00EA0CF6" w:rsidP="00EA0CF6">
            <w:pPr>
              <w:widowControl w:val="0"/>
              <w:spacing w:after="0" w:line="240" w:lineRule="auto"/>
              <w:contextualSpacing/>
              <w:jc w:val="both"/>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vAlign w:val="center"/>
          </w:tcPr>
          <w:p w14:paraId="21643282" w14:textId="77777777" w:rsidR="00EA0CF6" w:rsidRPr="003501CB" w:rsidRDefault="00EA0CF6" w:rsidP="00EA0CF6">
            <w:pPr>
              <w:widowControl w:val="0"/>
              <w:spacing w:after="0" w:line="240" w:lineRule="auto"/>
              <w:contextualSpacing/>
              <w:jc w:val="both"/>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vAlign w:val="center"/>
          </w:tcPr>
          <w:p w14:paraId="1BF2619F" w14:textId="77777777" w:rsidR="00EA0CF6" w:rsidRPr="003501CB" w:rsidRDefault="00EA0CF6" w:rsidP="00EA0CF6">
            <w:pPr>
              <w:widowControl w:val="0"/>
              <w:spacing w:after="0" w:line="240" w:lineRule="auto"/>
              <w:contextualSpacing/>
              <w:jc w:val="both"/>
              <w:rPr>
                <w:rFonts w:ascii="Times New Roman" w:hAnsi="Times New Roman" w:cs="Times New Roman"/>
              </w:rPr>
            </w:pPr>
          </w:p>
        </w:tc>
      </w:tr>
      <w:tr w:rsidR="004B49C4" w:rsidRPr="003501CB" w14:paraId="4C52EE59" w14:textId="77777777" w:rsidTr="0040404D">
        <w:tc>
          <w:tcPr>
            <w:tcW w:w="656" w:type="dxa"/>
            <w:tcBorders>
              <w:top w:val="single" w:sz="4" w:space="0" w:color="auto"/>
              <w:left w:val="single" w:sz="4" w:space="0" w:color="auto"/>
              <w:bottom w:val="single" w:sz="4" w:space="0" w:color="auto"/>
              <w:right w:val="single" w:sz="4" w:space="0" w:color="auto"/>
            </w:tcBorders>
            <w:vAlign w:val="center"/>
          </w:tcPr>
          <w:p w14:paraId="1DFD3AA2" w14:textId="6B8E93F7" w:rsidR="004B49C4" w:rsidRPr="003501CB" w:rsidRDefault="004B49C4" w:rsidP="004B49C4">
            <w:pPr>
              <w:widowControl w:val="0"/>
              <w:spacing w:after="0" w:line="240" w:lineRule="auto"/>
              <w:contextualSpacing/>
              <w:jc w:val="both"/>
              <w:rPr>
                <w:rFonts w:ascii="Times New Roman" w:hAnsi="Times New Roman" w:cs="Times New Roman"/>
              </w:rPr>
            </w:pPr>
            <w:r>
              <w:rPr>
                <w:rFonts w:ascii="Times New Roman" w:hAnsi="Times New Roman" w:cs="Times New Roman"/>
              </w:rPr>
              <w:t>4</w:t>
            </w:r>
          </w:p>
        </w:tc>
        <w:tc>
          <w:tcPr>
            <w:tcW w:w="2794" w:type="dxa"/>
            <w:tcBorders>
              <w:top w:val="single" w:sz="4" w:space="0" w:color="auto"/>
              <w:left w:val="single" w:sz="4" w:space="0" w:color="auto"/>
              <w:bottom w:val="single" w:sz="4" w:space="0" w:color="auto"/>
              <w:right w:val="single" w:sz="4" w:space="0" w:color="auto"/>
            </w:tcBorders>
            <w:vAlign w:val="center"/>
          </w:tcPr>
          <w:p w14:paraId="16BF1373" w14:textId="3AD475E9" w:rsidR="004B49C4" w:rsidRPr="003501CB" w:rsidDel="003E36C0" w:rsidRDefault="004B49C4" w:rsidP="004B49C4">
            <w:pPr>
              <w:widowControl w:val="0"/>
              <w:spacing w:after="0" w:line="240" w:lineRule="auto"/>
              <w:ind w:left="61"/>
              <w:contextualSpacing/>
              <w:jc w:val="both"/>
              <w:rPr>
                <w:rFonts w:ascii="Times New Roman" w:hAnsi="Times New Roman" w:cs="Times New Roman"/>
              </w:rPr>
            </w:pPr>
            <w:r>
              <w:rPr>
                <w:rFonts w:ascii="Times New Roman" w:hAnsi="Times New Roman" w:cs="Times New Roman"/>
              </w:rPr>
              <w:t xml:space="preserve">Airport pick-up (sedan/saloon) </w:t>
            </w:r>
            <w:r w:rsidR="006F0D94">
              <w:rPr>
                <w:rFonts w:ascii="Times New Roman" w:hAnsi="Times New Roman" w:cs="Times New Roman"/>
              </w:rPr>
              <w:t>–</w:t>
            </w:r>
            <w:r>
              <w:rPr>
                <w:rFonts w:ascii="Times New Roman" w:hAnsi="Times New Roman" w:cs="Times New Roman"/>
              </w:rPr>
              <w:t xml:space="preserve"> </w:t>
            </w:r>
            <w:r w:rsidR="00F81745">
              <w:rPr>
                <w:rFonts w:ascii="Times New Roman" w:hAnsi="Times New Roman" w:cs="Times New Roman"/>
              </w:rPr>
              <w:t>International</w:t>
            </w:r>
            <w:r w:rsidR="001C1AE8">
              <w:rPr>
                <w:rFonts w:ascii="Times New Roman" w:hAnsi="Times New Roman" w:cs="Times New Roman"/>
              </w:rPr>
              <w:t>s</w:t>
            </w:r>
            <w:r w:rsidR="006F0D94">
              <w:rPr>
                <w:rFonts w:ascii="Times New Roman" w:hAnsi="Times New Roman" w:cs="Times New Roman"/>
              </w:rPr>
              <w:t xml:space="preserve"> in </w:t>
            </w:r>
            <w:proofErr w:type="gramStart"/>
            <w:r w:rsidR="006F0D94">
              <w:rPr>
                <w:rFonts w:ascii="Times New Roman" w:hAnsi="Times New Roman" w:cs="Times New Roman"/>
              </w:rPr>
              <w:t>Abuja</w:t>
            </w:r>
            <w:r w:rsidR="001C1AE8">
              <w:rPr>
                <w:rFonts w:ascii="Times New Roman" w:hAnsi="Times New Roman" w:cs="Times New Roman"/>
              </w:rPr>
              <w:t xml:space="preserve"> ,</w:t>
            </w:r>
            <w:proofErr w:type="gramEnd"/>
            <w:r w:rsidR="001C1AE8">
              <w:rPr>
                <w:rFonts w:ascii="Times New Roman" w:hAnsi="Times New Roman" w:cs="Times New Roman"/>
              </w:rPr>
              <w:t xml:space="preserve"> Lagos and Ilorin</w:t>
            </w:r>
          </w:p>
        </w:tc>
        <w:tc>
          <w:tcPr>
            <w:tcW w:w="1450" w:type="dxa"/>
            <w:tcBorders>
              <w:top w:val="single" w:sz="4" w:space="0" w:color="auto"/>
              <w:left w:val="single" w:sz="4" w:space="0" w:color="auto"/>
              <w:bottom w:val="single" w:sz="4" w:space="0" w:color="auto"/>
              <w:right w:val="single" w:sz="4" w:space="0" w:color="auto"/>
            </w:tcBorders>
            <w:vAlign w:val="center"/>
          </w:tcPr>
          <w:p w14:paraId="18484571" w14:textId="1A19832D" w:rsidR="004B49C4" w:rsidRDefault="004B49C4" w:rsidP="004B49C4">
            <w:pPr>
              <w:widowControl w:val="0"/>
              <w:spacing w:after="0" w:line="240" w:lineRule="auto"/>
              <w:contextualSpacing/>
              <w:jc w:val="both"/>
              <w:rPr>
                <w:rFonts w:ascii="Times New Roman" w:hAnsi="Times New Roman" w:cs="Times New Roman"/>
              </w:rPr>
            </w:pPr>
            <w:r>
              <w:rPr>
                <w:rFonts w:ascii="Times New Roman" w:hAnsi="Times New Roman" w:cs="Times New Roman"/>
              </w:rPr>
              <w:t>01</w:t>
            </w:r>
          </w:p>
          <w:p w14:paraId="3B59D7E7" w14:textId="77777777" w:rsidR="004B49C4" w:rsidRDefault="004B49C4" w:rsidP="004B49C4">
            <w:pPr>
              <w:widowControl w:val="0"/>
              <w:spacing w:after="0" w:line="240" w:lineRule="auto"/>
              <w:contextualSpacing/>
              <w:jc w:val="both"/>
              <w:rPr>
                <w:rFonts w:ascii="Times New Roman" w:hAnsi="Times New Roman" w:cs="Times New Roman"/>
              </w:rPr>
            </w:pPr>
          </w:p>
        </w:tc>
        <w:tc>
          <w:tcPr>
            <w:tcW w:w="1775" w:type="dxa"/>
            <w:tcBorders>
              <w:top w:val="single" w:sz="4" w:space="0" w:color="auto"/>
              <w:left w:val="single" w:sz="4" w:space="0" w:color="auto"/>
              <w:bottom w:val="single" w:sz="4" w:space="0" w:color="auto"/>
              <w:right w:val="single" w:sz="4" w:space="0" w:color="auto"/>
            </w:tcBorders>
            <w:vAlign w:val="center"/>
          </w:tcPr>
          <w:p w14:paraId="00BC8A72" w14:textId="77777777" w:rsidR="004B49C4" w:rsidRPr="003501CB" w:rsidRDefault="004B49C4" w:rsidP="004B49C4">
            <w:pPr>
              <w:widowControl w:val="0"/>
              <w:spacing w:after="0" w:line="240" w:lineRule="auto"/>
              <w:contextualSpacing/>
              <w:jc w:val="both"/>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vAlign w:val="center"/>
          </w:tcPr>
          <w:p w14:paraId="5C17DC81" w14:textId="77777777" w:rsidR="004B49C4" w:rsidRPr="003501CB" w:rsidRDefault="004B49C4" w:rsidP="004B49C4">
            <w:pPr>
              <w:widowControl w:val="0"/>
              <w:spacing w:after="0" w:line="240" w:lineRule="auto"/>
              <w:contextualSpacing/>
              <w:jc w:val="both"/>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vAlign w:val="center"/>
          </w:tcPr>
          <w:p w14:paraId="1A731756" w14:textId="77777777" w:rsidR="004B49C4" w:rsidRPr="003501CB" w:rsidRDefault="004B49C4" w:rsidP="004B49C4">
            <w:pPr>
              <w:widowControl w:val="0"/>
              <w:spacing w:after="0" w:line="240" w:lineRule="auto"/>
              <w:contextualSpacing/>
              <w:jc w:val="both"/>
              <w:rPr>
                <w:rFonts w:ascii="Times New Roman" w:hAnsi="Times New Roman" w:cs="Times New Roman"/>
              </w:rPr>
            </w:pPr>
          </w:p>
        </w:tc>
      </w:tr>
      <w:tr w:rsidR="00F81745" w:rsidRPr="003501CB" w14:paraId="5EE64056" w14:textId="77777777" w:rsidTr="0040404D">
        <w:tc>
          <w:tcPr>
            <w:tcW w:w="656" w:type="dxa"/>
            <w:tcBorders>
              <w:top w:val="single" w:sz="4" w:space="0" w:color="auto"/>
              <w:left w:val="single" w:sz="4" w:space="0" w:color="auto"/>
              <w:bottom w:val="single" w:sz="4" w:space="0" w:color="auto"/>
              <w:right w:val="single" w:sz="4" w:space="0" w:color="auto"/>
            </w:tcBorders>
            <w:vAlign w:val="center"/>
          </w:tcPr>
          <w:p w14:paraId="6BB40F6C" w14:textId="423F1A87" w:rsidR="00F81745" w:rsidRDefault="00F81745" w:rsidP="004B49C4">
            <w:pPr>
              <w:widowControl w:val="0"/>
              <w:spacing w:after="0" w:line="240" w:lineRule="auto"/>
              <w:contextualSpacing/>
              <w:jc w:val="both"/>
              <w:rPr>
                <w:rFonts w:ascii="Times New Roman" w:hAnsi="Times New Roman" w:cs="Times New Roman"/>
              </w:rPr>
            </w:pPr>
            <w:r>
              <w:rPr>
                <w:rFonts w:ascii="Times New Roman" w:hAnsi="Times New Roman" w:cs="Times New Roman"/>
              </w:rPr>
              <w:t>5</w:t>
            </w:r>
          </w:p>
        </w:tc>
        <w:tc>
          <w:tcPr>
            <w:tcW w:w="2794" w:type="dxa"/>
            <w:tcBorders>
              <w:top w:val="single" w:sz="4" w:space="0" w:color="auto"/>
              <w:left w:val="single" w:sz="4" w:space="0" w:color="auto"/>
              <w:bottom w:val="single" w:sz="4" w:space="0" w:color="auto"/>
              <w:right w:val="single" w:sz="4" w:space="0" w:color="auto"/>
            </w:tcBorders>
            <w:vAlign w:val="center"/>
          </w:tcPr>
          <w:p w14:paraId="75C088A9" w14:textId="707F8EE2" w:rsidR="00F81745" w:rsidRDefault="00F81745" w:rsidP="004B49C4">
            <w:pPr>
              <w:widowControl w:val="0"/>
              <w:spacing w:after="0" w:line="240" w:lineRule="auto"/>
              <w:ind w:left="61"/>
              <w:contextualSpacing/>
              <w:jc w:val="both"/>
              <w:rPr>
                <w:rFonts w:ascii="Times New Roman" w:hAnsi="Times New Roman" w:cs="Times New Roman"/>
              </w:rPr>
            </w:pPr>
            <w:r>
              <w:rPr>
                <w:rFonts w:ascii="Times New Roman" w:hAnsi="Times New Roman" w:cs="Times New Roman"/>
              </w:rPr>
              <w:t>Airport drop off</w:t>
            </w:r>
            <w:r w:rsidR="006F0D94">
              <w:rPr>
                <w:rFonts w:ascii="Times New Roman" w:hAnsi="Times New Roman" w:cs="Times New Roman"/>
              </w:rPr>
              <w:t xml:space="preserve"> in Abuja</w:t>
            </w:r>
            <w:r w:rsidR="005925E2">
              <w:rPr>
                <w:rFonts w:ascii="Times New Roman" w:hAnsi="Times New Roman" w:cs="Times New Roman"/>
              </w:rPr>
              <w:t xml:space="preserve">, </w:t>
            </w:r>
            <w:proofErr w:type="gramStart"/>
            <w:r w:rsidR="005925E2">
              <w:rPr>
                <w:rFonts w:ascii="Times New Roman" w:hAnsi="Times New Roman" w:cs="Times New Roman"/>
              </w:rPr>
              <w:t>Lagos</w:t>
            </w:r>
            <w:proofErr w:type="gramEnd"/>
            <w:r w:rsidR="005925E2">
              <w:rPr>
                <w:rFonts w:ascii="Times New Roman" w:hAnsi="Times New Roman" w:cs="Times New Roman"/>
              </w:rPr>
              <w:t xml:space="preserve"> and Ilorin</w:t>
            </w:r>
          </w:p>
        </w:tc>
        <w:tc>
          <w:tcPr>
            <w:tcW w:w="1450" w:type="dxa"/>
            <w:tcBorders>
              <w:top w:val="single" w:sz="4" w:space="0" w:color="auto"/>
              <w:left w:val="single" w:sz="4" w:space="0" w:color="auto"/>
              <w:bottom w:val="single" w:sz="4" w:space="0" w:color="auto"/>
              <w:right w:val="single" w:sz="4" w:space="0" w:color="auto"/>
            </w:tcBorders>
            <w:vAlign w:val="center"/>
          </w:tcPr>
          <w:p w14:paraId="7647A0EB" w14:textId="09AE9E7C" w:rsidR="00F81745" w:rsidRDefault="00D015A1" w:rsidP="004B49C4">
            <w:pPr>
              <w:widowControl w:val="0"/>
              <w:spacing w:after="0" w:line="240" w:lineRule="auto"/>
              <w:contextualSpacing/>
              <w:jc w:val="both"/>
              <w:rPr>
                <w:rFonts w:ascii="Times New Roman" w:hAnsi="Times New Roman" w:cs="Times New Roman"/>
              </w:rPr>
            </w:pPr>
            <w:r>
              <w:rPr>
                <w:rFonts w:ascii="Times New Roman" w:hAnsi="Times New Roman" w:cs="Times New Roman"/>
              </w:rPr>
              <w:t>01</w:t>
            </w:r>
          </w:p>
        </w:tc>
        <w:tc>
          <w:tcPr>
            <w:tcW w:w="1775" w:type="dxa"/>
            <w:tcBorders>
              <w:top w:val="single" w:sz="4" w:space="0" w:color="auto"/>
              <w:left w:val="single" w:sz="4" w:space="0" w:color="auto"/>
              <w:bottom w:val="single" w:sz="4" w:space="0" w:color="auto"/>
              <w:right w:val="single" w:sz="4" w:space="0" w:color="auto"/>
            </w:tcBorders>
            <w:vAlign w:val="center"/>
          </w:tcPr>
          <w:p w14:paraId="34F55C5F" w14:textId="77777777" w:rsidR="00F81745" w:rsidRPr="003501CB" w:rsidRDefault="00F81745" w:rsidP="004B49C4">
            <w:pPr>
              <w:widowControl w:val="0"/>
              <w:spacing w:after="0" w:line="240" w:lineRule="auto"/>
              <w:contextualSpacing/>
              <w:jc w:val="both"/>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vAlign w:val="center"/>
          </w:tcPr>
          <w:p w14:paraId="43E56BDF" w14:textId="77777777" w:rsidR="00F81745" w:rsidRPr="003501CB" w:rsidRDefault="00F81745" w:rsidP="004B49C4">
            <w:pPr>
              <w:widowControl w:val="0"/>
              <w:spacing w:after="0" w:line="240" w:lineRule="auto"/>
              <w:contextualSpacing/>
              <w:jc w:val="both"/>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vAlign w:val="center"/>
          </w:tcPr>
          <w:p w14:paraId="53682F2A" w14:textId="77777777" w:rsidR="00F81745" w:rsidRPr="003501CB" w:rsidRDefault="00F81745" w:rsidP="004B49C4">
            <w:pPr>
              <w:widowControl w:val="0"/>
              <w:spacing w:after="0" w:line="240" w:lineRule="auto"/>
              <w:contextualSpacing/>
              <w:jc w:val="both"/>
              <w:rPr>
                <w:rFonts w:ascii="Times New Roman" w:hAnsi="Times New Roman" w:cs="Times New Roman"/>
              </w:rPr>
            </w:pPr>
          </w:p>
        </w:tc>
      </w:tr>
      <w:tr w:rsidR="006F0D94" w:rsidRPr="003501CB" w14:paraId="060CAEBE" w14:textId="77777777" w:rsidTr="0040404D">
        <w:tc>
          <w:tcPr>
            <w:tcW w:w="656" w:type="dxa"/>
            <w:tcBorders>
              <w:top w:val="single" w:sz="4" w:space="0" w:color="auto"/>
              <w:left w:val="single" w:sz="4" w:space="0" w:color="auto"/>
              <w:bottom w:val="single" w:sz="4" w:space="0" w:color="auto"/>
              <w:right w:val="single" w:sz="4" w:space="0" w:color="auto"/>
            </w:tcBorders>
            <w:vAlign w:val="center"/>
          </w:tcPr>
          <w:p w14:paraId="0F51E45A" w14:textId="2F987502" w:rsidR="006F0D94" w:rsidRDefault="006F0D94" w:rsidP="004B49C4">
            <w:pPr>
              <w:widowControl w:val="0"/>
              <w:spacing w:after="0" w:line="240" w:lineRule="auto"/>
              <w:contextualSpacing/>
              <w:jc w:val="both"/>
              <w:rPr>
                <w:rFonts w:ascii="Times New Roman" w:hAnsi="Times New Roman" w:cs="Times New Roman"/>
              </w:rPr>
            </w:pPr>
            <w:r>
              <w:rPr>
                <w:rFonts w:ascii="Times New Roman" w:hAnsi="Times New Roman" w:cs="Times New Roman"/>
              </w:rPr>
              <w:t>6</w:t>
            </w:r>
          </w:p>
        </w:tc>
        <w:tc>
          <w:tcPr>
            <w:tcW w:w="2794" w:type="dxa"/>
            <w:tcBorders>
              <w:top w:val="single" w:sz="4" w:space="0" w:color="auto"/>
              <w:left w:val="single" w:sz="4" w:space="0" w:color="auto"/>
              <w:bottom w:val="single" w:sz="4" w:space="0" w:color="auto"/>
              <w:right w:val="single" w:sz="4" w:space="0" w:color="auto"/>
            </w:tcBorders>
            <w:vAlign w:val="center"/>
          </w:tcPr>
          <w:p w14:paraId="4737AA31" w14:textId="77777777" w:rsidR="005925E2" w:rsidRDefault="00A152DB" w:rsidP="004B49C4">
            <w:pPr>
              <w:widowControl w:val="0"/>
              <w:spacing w:after="0" w:line="240" w:lineRule="auto"/>
              <w:ind w:left="61"/>
              <w:contextualSpacing/>
              <w:jc w:val="both"/>
              <w:rPr>
                <w:rFonts w:ascii="Times New Roman" w:hAnsi="Times New Roman" w:cs="Times New Roman"/>
              </w:rPr>
            </w:pPr>
            <w:r>
              <w:rPr>
                <w:rFonts w:ascii="Times New Roman" w:hAnsi="Times New Roman" w:cs="Times New Roman"/>
              </w:rPr>
              <w:t xml:space="preserve">Inter-state </w:t>
            </w:r>
            <w:r w:rsidR="009A7706">
              <w:rPr>
                <w:rFonts w:ascii="Times New Roman" w:hAnsi="Times New Roman" w:cs="Times New Roman"/>
              </w:rPr>
              <w:t>travel</w:t>
            </w:r>
            <w:r w:rsidR="005925E2">
              <w:rPr>
                <w:rFonts w:ascii="Times New Roman" w:hAnsi="Times New Roman" w:cs="Times New Roman"/>
              </w:rPr>
              <w:t>:</w:t>
            </w:r>
          </w:p>
          <w:p w14:paraId="58F14B26" w14:textId="77777777" w:rsidR="005925E2" w:rsidRDefault="009A7706" w:rsidP="004B49C4">
            <w:pPr>
              <w:widowControl w:val="0"/>
              <w:spacing w:after="0" w:line="240" w:lineRule="auto"/>
              <w:ind w:left="61"/>
              <w:contextualSpacing/>
              <w:jc w:val="both"/>
              <w:rPr>
                <w:rFonts w:ascii="Times New Roman" w:hAnsi="Times New Roman" w:cs="Times New Roman"/>
              </w:rPr>
            </w:pPr>
            <w:r>
              <w:rPr>
                <w:rFonts w:ascii="Times New Roman" w:hAnsi="Times New Roman" w:cs="Times New Roman"/>
              </w:rPr>
              <w:t>Abuja-Kogi</w:t>
            </w:r>
          </w:p>
          <w:p w14:paraId="74E946B3" w14:textId="3B4936CF" w:rsidR="005925E2" w:rsidRDefault="005925E2" w:rsidP="004B49C4">
            <w:pPr>
              <w:widowControl w:val="0"/>
              <w:spacing w:after="0" w:line="240" w:lineRule="auto"/>
              <w:ind w:left="61"/>
              <w:contextualSpacing/>
              <w:jc w:val="both"/>
              <w:rPr>
                <w:rFonts w:ascii="Times New Roman" w:hAnsi="Times New Roman" w:cs="Times New Roman"/>
              </w:rPr>
            </w:pPr>
            <w:r>
              <w:rPr>
                <w:rFonts w:ascii="Times New Roman" w:hAnsi="Times New Roman" w:cs="Times New Roman"/>
              </w:rPr>
              <w:t>Ilorin-Ogbomosho</w:t>
            </w:r>
          </w:p>
          <w:p w14:paraId="450F7B92" w14:textId="77777777" w:rsidR="005925E2" w:rsidRDefault="005925E2" w:rsidP="004B49C4">
            <w:pPr>
              <w:widowControl w:val="0"/>
              <w:spacing w:after="0" w:line="240" w:lineRule="auto"/>
              <w:ind w:left="61"/>
              <w:contextualSpacing/>
              <w:jc w:val="both"/>
              <w:rPr>
                <w:rFonts w:ascii="Times New Roman" w:hAnsi="Times New Roman" w:cs="Times New Roman"/>
              </w:rPr>
            </w:pPr>
            <w:r>
              <w:rPr>
                <w:rFonts w:ascii="Times New Roman" w:hAnsi="Times New Roman" w:cs="Times New Roman"/>
              </w:rPr>
              <w:t>Ilorin-Ekiti</w:t>
            </w:r>
          </w:p>
          <w:p w14:paraId="16B5DB8B" w14:textId="77777777" w:rsidR="005925E2" w:rsidRDefault="005925E2" w:rsidP="004B49C4">
            <w:pPr>
              <w:widowControl w:val="0"/>
              <w:spacing w:after="0" w:line="240" w:lineRule="auto"/>
              <w:ind w:left="61"/>
              <w:contextualSpacing/>
              <w:jc w:val="both"/>
              <w:rPr>
                <w:rFonts w:ascii="Times New Roman" w:hAnsi="Times New Roman" w:cs="Times New Roman"/>
              </w:rPr>
            </w:pPr>
            <w:r>
              <w:rPr>
                <w:rFonts w:ascii="Times New Roman" w:hAnsi="Times New Roman" w:cs="Times New Roman"/>
              </w:rPr>
              <w:t>Lagos-Ogun</w:t>
            </w:r>
          </w:p>
          <w:p w14:paraId="53B1FE7A" w14:textId="02C86FDB" w:rsidR="006F0D94" w:rsidRDefault="005925E2" w:rsidP="004B49C4">
            <w:pPr>
              <w:widowControl w:val="0"/>
              <w:spacing w:after="0" w:line="240" w:lineRule="auto"/>
              <w:ind w:left="61"/>
              <w:contextualSpacing/>
              <w:jc w:val="both"/>
              <w:rPr>
                <w:rFonts w:ascii="Times New Roman" w:hAnsi="Times New Roman" w:cs="Times New Roman"/>
              </w:rPr>
            </w:pPr>
            <w:r>
              <w:rPr>
                <w:rFonts w:ascii="Times New Roman" w:hAnsi="Times New Roman" w:cs="Times New Roman"/>
              </w:rPr>
              <w:t>Lagos-Ibadan</w:t>
            </w:r>
          </w:p>
        </w:tc>
        <w:tc>
          <w:tcPr>
            <w:tcW w:w="1450" w:type="dxa"/>
            <w:tcBorders>
              <w:top w:val="single" w:sz="4" w:space="0" w:color="auto"/>
              <w:left w:val="single" w:sz="4" w:space="0" w:color="auto"/>
              <w:bottom w:val="single" w:sz="4" w:space="0" w:color="auto"/>
              <w:right w:val="single" w:sz="4" w:space="0" w:color="auto"/>
            </w:tcBorders>
            <w:vAlign w:val="center"/>
          </w:tcPr>
          <w:p w14:paraId="6E7C677C" w14:textId="359C4EF9" w:rsidR="006F0D94" w:rsidRDefault="00D015A1" w:rsidP="004B49C4">
            <w:pPr>
              <w:widowControl w:val="0"/>
              <w:spacing w:after="0" w:line="240" w:lineRule="auto"/>
              <w:contextualSpacing/>
              <w:jc w:val="both"/>
              <w:rPr>
                <w:rFonts w:ascii="Times New Roman" w:hAnsi="Times New Roman" w:cs="Times New Roman"/>
              </w:rPr>
            </w:pPr>
            <w:r>
              <w:rPr>
                <w:rFonts w:ascii="Times New Roman" w:hAnsi="Times New Roman" w:cs="Times New Roman"/>
              </w:rPr>
              <w:t>0</w:t>
            </w:r>
            <w:r w:rsidR="005925E2">
              <w:rPr>
                <w:rFonts w:ascii="Times New Roman" w:hAnsi="Times New Roman" w:cs="Times New Roman"/>
              </w:rPr>
              <w:t>5</w:t>
            </w:r>
          </w:p>
        </w:tc>
        <w:tc>
          <w:tcPr>
            <w:tcW w:w="1775" w:type="dxa"/>
            <w:tcBorders>
              <w:top w:val="single" w:sz="4" w:space="0" w:color="auto"/>
              <w:left w:val="single" w:sz="4" w:space="0" w:color="auto"/>
              <w:bottom w:val="single" w:sz="4" w:space="0" w:color="auto"/>
              <w:right w:val="single" w:sz="4" w:space="0" w:color="auto"/>
            </w:tcBorders>
            <w:vAlign w:val="center"/>
          </w:tcPr>
          <w:p w14:paraId="359ADFBB" w14:textId="77777777" w:rsidR="006F0D94" w:rsidRPr="003501CB" w:rsidRDefault="006F0D94" w:rsidP="004B49C4">
            <w:pPr>
              <w:widowControl w:val="0"/>
              <w:spacing w:after="0" w:line="240" w:lineRule="auto"/>
              <w:contextualSpacing/>
              <w:jc w:val="both"/>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vAlign w:val="center"/>
          </w:tcPr>
          <w:p w14:paraId="1185E121" w14:textId="77777777" w:rsidR="006F0D94" w:rsidRPr="003501CB" w:rsidRDefault="006F0D94" w:rsidP="004B49C4">
            <w:pPr>
              <w:widowControl w:val="0"/>
              <w:spacing w:after="0" w:line="240" w:lineRule="auto"/>
              <w:contextualSpacing/>
              <w:jc w:val="both"/>
              <w:rPr>
                <w:rFonts w:ascii="Times New Roman" w:hAnsi="Times New Roman" w:cs="Times New Roman"/>
              </w:rPr>
            </w:pPr>
          </w:p>
        </w:tc>
        <w:tc>
          <w:tcPr>
            <w:tcW w:w="1236" w:type="dxa"/>
            <w:tcBorders>
              <w:top w:val="single" w:sz="4" w:space="0" w:color="auto"/>
              <w:left w:val="single" w:sz="4" w:space="0" w:color="auto"/>
              <w:bottom w:val="single" w:sz="4" w:space="0" w:color="auto"/>
              <w:right w:val="single" w:sz="4" w:space="0" w:color="auto"/>
            </w:tcBorders>
            <w:vAlign w:val="center"/>
          </w:tcPr>
          <w:p w14:paraId="581A5A72" w14:textId="77777777" w:rsidR="006F0D94" w:rsidRPr="003501CB" w:rsidRDefault="006F0D94" w:rsidP="004B49C4">
            <w:pPr>
              <w:widowControl w:val="0"/>
              <w:spacing w:after="0" w:line="240" w:lineRule="auto"/>
              <w:contextualSpacing/>
              <w:jc w:val="both"/>
              <w:rPr>
                <w:rFonts w:ascii="Times New Roman" w:hAnsi="Times New Roman" w:cs="Times New Roman"/>
              </w:rPr>
            </w:pPr>
          </w:p>
        </w:tc>
      </w:tr>
      <w:tr w:rsidR="009A7706" w:rsidRPr="003501CB" w14:paraId="410D686F" w14:textId="77777777" w:rsidTr="0040404D">
        <w:trPr>
          <w:trHeight w:val="330"/>
        </w:trPr>
        <w:tc>
          <w:tcPr>
            <w:tcW w:w="7916" w:type="dxa"/>
            <w:gridSpan w:val="5"/>
            <w:tcBorders>
              <w:top w:val="double" w:sz="4" w:space="0" w:color="auto"/>
              <w:left w:val="single" w:sz="4" w:space="0" w:color="auto"/>
              <w:bottom w:val="single" w:sz="4" w:space="0" w:color="auto"/>
              <w:right w:val="single" w:sz="4" w:space="0" w:color="auto"/>
            </w:tcBorders>
            <w:vAlign w:val="center"/>
            <w:hideMark/>
          </w:tcPr>
          <w:p w14:paraId="145BA761" w14:textId="77777777" w:rsidR="009A7706" w:rsidRPr="003501CB" w:rsidRDefault="009A7706" w:rsidP="009A7706">
            <w:pPr>
              <w:widowControl w:val="0"/>
              <w:spacing w:after="0" w:line="240" w:lineRule="auto"/>
              <w:contextualSpacing/>
              <w:jc w:val="both"/>
              <w:rPr>
                <w:rFonts w:ascii="Times New Roman" w:hAnsi="Times New Roman" w:cs="Times New Roman"/>
                <w:b/>
              </w:rPr>
            </w:pPr>
            <w:r w:rsidRPr="003501CB">
              <w:rPr>
                <w:rFonts w:ascii="Times New Roman" w:hAnsi="Times New Roman" w:cs="Times New Roman"/>
                <w:b/>
              </w:rPr>
              <w:t>Subtotal:</w:t>
            </w:r>
          </w:p>
        </w:tc>
        <w:tc>
          <w:tcPr>
            <w:tcW w:w="1236" w:type="dxa"/>
            <w:tcBorders>
              <w:top w:val="double" w:sz="4" w:space="0" w:color="auto"/>
              <w:left w:val="single" w:sz="4" w:space="0" w:color="auto"/>
              <w:bottom w:val="single" w:sz="4" w:space="0" w:color="auto"/>
              <w:right w:val="single" w:sz="4" w:space="0" w:color="auto"/>
            </w:tcBorders>
            <w:vAlign w:val="center"/>
          </w:tcPr>
          <w:p w14:paraId="1B30FAAC" w14:textId="77777777" w:rsidR="009A7706" w:rsidRPr="003501CB" w:rsidRDefault="009A7706" w:rsidP="009A7706">
            <w:pPr>
              <w:widowControl w:val="0"/>
              <w:spacing w:after="0" w:line="240" w:lineRule="auto"/>
              <w:contextualSpacing/>
              <w:jc w:val="both"/>
              <w:rPr>
                <w:rFonts w:ascii="Times New Roman" w:hAnsi="Times New Roman" w:cs="Times New Roman"/>
              </w:rPr>
            </w:pPr>
          </w:p>
        </w:tc>
      </w:tr>
      <w:tr w:rsidR="009A7706" w:rsidRPr="003501CB" w14:paraId="07D0F476" w14:textId="77777777" w:rsidTr="0040404D">
        <w:trPr>
          <w:trHeight w:val="350"/>
        </w:trPr>
        <w:tc>
          <w:tcPr>
            <w:tcW w:w="7916" w:type="dxa"/>
            <w:gridSpan w:val="5"/>
            <w:tcBorders>
              <w:top w:val="single" w:sz="4" w:space="0" w:color="auto"/>
              <w:left w:val="single" w:sz="4" w:space="0" w:color="auto"/>
              <w:bottom w:val="single" w:sz="4" w:space="0" w:color="auto"/>
              <w:right w:val="single" w:sz="4" w:space="0" w:color="auto"/>
            </w:tcBorders>
            <w:vAlign w:val="center"/>
            <w:hideMark/>
          </w:tcPr>
          <w:p w14:paraId="3A6C3CE5" w14:textId="77777777" w:rsidR="009A7706" w:rsidRPr="003501CB" w:rsidRDefault="009A7706" w:rsidP="009A7706">
            <w:pPr>
              <w:widowControl w:val="0"/>
              <w:spacing w:after="0" w:line="240" w:lineRule="auto"/>
              <w:contextualSpacing/>
              <w:jc w:val="both"/>
              <w:rPr>
                <w:rFonts w:ascii="Times New Roman" w:hAnsi="Times New Roman" w:cs="Times New Roman"/>
                <w:b/>
              </w:rPr>
            </w:pPr>
            <w:r w:rsidRPr="003501CB">
              <w:rPr>
                <w:rFonts w:ascii="Times New Roman" w:hAnsi="Times New Roman" w:cs="Times New Roman"/>
                <w:b/>
              </w:rPr>
              <w:t>Delivery Costs:</w:t>
            </w:r>
          </w:p>
        </w:tc>
        <w:tc>
          <w:tcPr>
            <w:tcW w:w="1236" w:type="dxa"/>
            <w:tcBorders>
              <w:top w:val="single" w:sz="4" w:space="0" w:color="auto"/>
              <w:left w:val="single" w:sz="4" w:space="0" w:color="auto"/>
              <w:bottom w:val="single" w:sz="4" w:space="0" w:color="auto"/>
              <w:right w:val="single" w:sz="4" w:space="0" w:color="auto"/>
            </w:tcBorders>
            <w:vAlign w:val="center"/>
          </w:tcPr>
          <w:p w14:paraId="6568FD79" w14:textId="77777777" w:rsidR="009A7706" w:rsidRPr="003501CB" w:rsidRDefault="009A7706" w:rsidP="009A7706">
            <w:pPr>
              <w:widowControl w:val="0"/>
              <w:spacing w:after="0" w:line="240" w:lineRule="auto"/>
              <w:contextualSpacing/>
              <w:jc w:val="both"/>
              <w:rPr>
                <w:rFonts w:ascii="Times New Roman" w:hAnsi="Times New Roman" w:cs="Times New Roman"/>
              </w:rPr>
            </w:pPr>
          </w:p>
        </w:tc>
      </w:tr>
      <w:tr w:rsidR="009A7706" w:rsidRPr="003501CB" w14:paraId="05728E1E" w14:textId="77777777" w:rsidTr="0040404D">
        <w:trPr>
          <w:trHeight w:val="350"/>
        </w:trPr>
        <w:tc>
          <w:tcPr>
            <w:tcW w:w="7916" w:type="dxa"/>
            <w:gridSpan w:val="5"/>
            <w:tcBorders>
              <w:top w:val="single" w:sz="4" w:space="0" w:color="auto"/>
              <w:left w:val="single" w:sz="4" w:space="0" w:color="auto"/>
              <w:bottom w:val="double" w:sz="4" w:space="0" w:color="auto"/>
              <w:right w:val="single" w:sz="4" w:space="0" w:color="auto"/>
            </w:tcBorders>
            <w:vAlign w:val="center"/>
            <w:hideMark/>
          </w:tcPr>
          <w:p w14:paraId="763EFCC0" w14:textId="77777777" w:rsidR="009A7706" w:rsidRPr="003501CB" w:rsidRDefault="009A7706" w:rsidP="009A7706">
            <w:pPr>
              <w:widowControl w:val="0"/>
              <w:spacing w:after="0" w:line="240" w:lineRule="auto"/>
              <w:contextualSpacing/>
              <w:jc w:val="both"/>
              <w:rPr>
                <w:rFonts w:ascii="Times New Roman" w:hAnsi="Times New Roman" w:cs="Times New Roman"/>
                <w:b/>
              </w:rPr>
            </w:pPr>
            <w:r w:rsidRPr="003501CB">
              <w:rPr>
                <w:rFonts w:ascii="Times New Roman" w:hAnsi="Times New Roman" w:cs="Times New Roman"/>
                <w:b/>
              </w:rPr>
              <w:t>Other Costs (Describe:______________________) :</w:t>
            </w:r>
          </w:p>
        </w:tc>
        <w:tc>
          <w:tcPr>
            <w:tcW w:w="1236" w:type="dxa"/>
            <w:tcBorders>
              <w:top w:val="single" w:sz="4" w:space="0" w:color="auto"/>
              <w:left w:val="single" w:sz="4" w:space="0" w:color="auto"/>
              <w:bottom w:val="double" w:sz="4" w:space="0" w:color="auto"/>
              <w:right w:val="single" w:sz="4" w:space="0" w:color="auto"/>
            </w:tcBorders>
            <w:vAlign w:val="center"/>
          </w:tcPr>
          <w:p w14:paraId="69734031" w14:textId="77777777" w:rsidR="009A7706" w:rsidRPr="003501CB" w:rsidRDefault="009A7706" w:rsidP="009A7706">
            <w:pPr>
              <w:widowControl w:val="0"/>
              <w:spacing w:after="0" w:line="240" w:lineRule="auto"/>
              <w:contextualSpacing/>
              <w:jc w:val="both"/>
              <w:rPr>
                <w:rFonts w:ascii="Times New Roman" w:hAnsi="Times New Roman" w:cs="Times New Roman"/>
              </w:rPr>
            </w:pPr>
          </w:p>
        </w:tc>
      </w:tr>
      <w:tr w:rsidR="009A7706" w:rsidRPr="003501CB" w14:paraId="19A4A0DB" w14:textId="77777777" w:rsidTr="0040404D">
        <w:trPr>
          <w:trHeight w:val="420"/>
        </w:trPr>
        <w:tc>
          <w:tcPr>
            <w:tcW w:w="7916" w:type="dxa"/>
            <w:gridSpan w:val="5"/>
            <w:tcBorders>
              <w:top w:val="double" w:sz="4" w:space="0" w:color="auto"/>
              <w:left w:val="single" w:sz="4" w:space="0" w:color="auto"/>
              <w:bottom w:val="single" w:sz="4" w:space="0" w:color="auto"/>
              <w:right w:val="single" w:sz="4" w:space="0" w:color="auto"/>
            </w:tcBorders>
            <w:vAlign w:val="center"/>
            <w:hideMark/>
          </w:tcPr>
          <w:p w14:paraId="16C2C11C" w14:textId="77933FFC" w:rsidR="009A7706" w:rsidRPr="003501CB" w:rsidRDefault="009A7706" w:rsidP="009A7706">
            <w:pPr>
              <w:widowControl w:val="0"/>
              <w:spacing w:after="0" w:line="240" w:lineRule="auto"/>
              <w:contextualSpacing/>
              <w:jc w:val="both"/>
              <w:rPr>
                <w:rFonts w:ascii="Times New Roman" w:hAnsi="Times New Roman" w:cs="Times New Roman"/>
                <w:b/>
              </w:rPr>
            </w:pPr>
            <w:r w:rsidRPr="003501CB">
              <w:rPr>
                <w:rFonts w:ascii="Times New Roman" w:hAnsi="Times New Roman" w:cs="Times New Roman"/>
                <w:b/>
              </w:rPr>
              <w:t xml:space="preserve">GRAND TOTAL </w:t>
            </w:r>
            <w:r w:rsidRPr="003501CB">
              <w:rPr>
                <w:rFonts w:ascii="Times New Roman" w:hAnsi="Times New Roman" w:cs="Times New Roman"/>
              </w:rPr>
              <w:fldChar w:fldCharType="begin">
                <w:ffData>
                  <w:name w:val=""/>
                  <w:enabled/>
                  <w:calcOnExit w:val="0"/>
                  <w:textInput>
                    <w:default w:val="[enter currency]"/>
                  </w:textInput>
                </w:ffData>
              </w:fldChar>
            </w:r>
            <w:r w:rsidRPr="003501CB">
              <w:rPr>
                <w:rFonts w:ascii="Times New Roman" w:hAnsi="Times New Roman" w:cs="Times New Roman"/>
              </w:rPr>
              <w:instrText xml:space="preserve"> FORMTEXT </w:instrText>
            </w:r>
            <w:r w:rsidRPr="003501CB">
              <w:rPr>
                <w:rFonts w:ascii="Times New Roman" w:hAnsi="Times New Roman" w:cs="Times New Roman"/>
              </w:rPr>
            </w:r>
            <w:r w:rsidRPr="003501CB">
              <w:rPr>
                <w:rFonts w:ascii="Times New Roman" w:hAnsi="Times New Roman" w:cs="Times New Roman"/>
              </w:rPr>
              <w:fldChar w:fldCharType="separate"/>
            </w:r>
            <w:r w:rsidRPr="003501CB">
              <w:rPr>
                <w:rFonts w:ascii="Times New Roman" w:hAnsi="Times New Roman" w:cs="Times New Roman"/>
                <w:noProof/>
              </w:rPr>
              <w:t>[enter currency]</w:t>
            </w:r>
            <w:r w:rsidRPr="003501CB">
              <w:rPr>
                <w:rFonts w:ascii="Times New Roman" w:hAnsi="Times New Roman" w:cs="Times New Roman"/>
              </w:rPr>
              <w:fldChar w:fldCharType="end"/>
            </w:r>
            <w:r w:rsidRPr="003501CB">
              <w:rPr>
                <w:rFonts w:ascii="Times New Roman" w:hAnsi="Times New Roman" w:cs="Times New Roman"/>
                <w:b/>
              </w:rPr>
              <w:t>:</w:t>
            </w:r>
          </w:p>
        </w:tc>
        <w:tc>
          <w:tcPr>
            <w:tcW w:w="1236" w:type="dxa"/>
            <w:tcBorders>
              <w:top w:val="double" w:sz="4" w:space="0" w:color="auto"/>
              <w:left w:val="single" w:sz="4" w:space="0" w:color="auto"/>
              <w:bottom w:val="single" w:sz="4" w:space="0" w:color="auto"/>
              <w:right w:val="single" w:sz="4" w:space="0" w:color="auto"/>
            </w:tcBorders>
            <w:vAlign w:val="center"/>
          </w:tcPr>
          <w:p w14:paraId="48770917" w14:textId="77777777" w:rsidR="009A7706" w:rsidRPr="003501CB" w:rsidRDefault="009A7706" w:rsidP="009A7706">
            <w:pPr>
              <w:widowControl w:val="0"/>
              <w:spacing w:after="0" w:line="240" w:lineRule="auto"/>
              <w:contextualSpacing/>
              <w:jc w:val="both"/>
              <w:rPr>
                <w:rFonts w:ascii="Times New Roman" w:hAnsi="Times New Roman" w:cs="Times New Roman"/>
                <w:b/>
              </w:rPr>
            </w:pPr>
          </w:p>
        </w:tc>
      </w:tr>
    </w:tbl>
    <w:p w14:paraId="5BBBC1CE" w14:textId="67C6745A" w:rsidR="003E0F51" w:rsidRDefault="003E0F51" w:rsidP="00CA26D5">
      <w:pPr>
        <w:spacing w:after="0" w:line="240" w:lineRule="auto"/>
        <w:contextualSpacing/>
        <w:jc w:val="both"/>
        <w:rPr>
          <w:rFonts w:ascii="Times New Roman" w:hAnsi="Times New Roman" w:cs="Times New Roman"/>
          <w:b/>
        </w:rPr>
      </w:pPr>
    </w:p>
    <w:p w14:paraId="2C7EFF69" w14:textId="072A7ADA" w:rsidR="0042266F" w:rsidRPr="0042266F" w:rsidRDefault="0042266F" w:rsidP="00CA26D5">
      <w:pPr>
        <w:spacing w:after="0" w:line="240" w:lineRule="auto"/>
        <w:contextualSpacing/>
        <w:jc w:val="both"/>
        <w:rPr>
          <w:rFonts w:ascii="Times New Roman" w:hAnsi="Times New Roman" w:cs="Times New Roman"/>
          <w:b/>
        </w:rPr>
      </w:pPr>
      <w:r>
        <w:rPr>
          <w:rFonts w:ascii="Times New Roman" w:hAnsi="Times New Roman" w:cs="Times New Roman"/>
          <w:b/>
        </w:rPr>
        <w:t>Offers</w:t>
      </w:r>
      <w:r w:rsidRPr="0042266F">
        <w:rPr>
          <w:rFonts w:ascii="Times New Roman" w:hAnsi="Times New Roman" w:cs="Times New Roman"/>
          <w:b/>
        </w:rPr>
        <w:t xml:space="preserve"> must </w:t>
      </w:r>
      <w:proofErr w:type="gramStart"/>
      <w:r w:rsidRPr="0042266F">
        <w:rPr>
          <w:rFonts w:ascii="Times New Roman" w:hAnsi="Times New Roman" w:cs="Times New Roman"/>
          <w:b/>
        </w:rPr>
        <w:t>include :</w:t>
      </w:r>
      <w:proofErr w:type="gramEnd"/>
    </w:p>
    <w:p w14:paraId="1F192BF3" w14:textId="77777777" w:rsidR="0042266F" w:rsidRPr="0042266F" w:rsidRDefault="0042266F" w:rsidP="00CA26D5">
      <w:pPr>
        <w:spacing w:after="0" w:line="240" w:lineRule="auto"/>
        <w:contextualSpacing/>
        <w:jc w:val="both"/>
        <w:rPr>
          <w:rFonts w:ascii="Times New Roman" w:hAnsi="Times New Roman" w:cs="Times New Roman"/>
          <w:b/>
        </w:rPr>
      </w:pPr>
    </w:p>
    <w:p w14:paraId="23B7C3B9" w14:textId="77777777" w:rsidR="0042266F" w:rsidRPr="0042266F" w:rsidRDefault="0042266F" w:rsidP="00CA26D5">
      <w:pPr>
        <w:spacing w:after="0" w:line="240" w:lineRule="auto"/>
        <w:contextualSpacing/>
        <w:jc w:val="both"/>
        <w:rPr>
          <w:rFonts w:ascii="Times New Roman" w:hAnsi="Times New Roman" w:cs="Times New Roman"/>
          <w:bCs/>
          <w:sz w:val="20"/>
          <w:szCs w:val="20"/>
        </w:rPr>
      </w:pPr>
      <w:r w:rsidRPr="0042266F">
        <w:rPr>
          <w:rFonts w:ascii="Times New Roman" w:hAnsi="Times New Roman" w:cs="Times New Roman"/>
          <w:bCs/>
          <w:sz w:val="20"/>
          <w:szCs w:val="20"/>
        </w:rPr>
        <w:t xml:space="preserve">- A detailed description of the proposed </w:t>
      </w:r>
      <w:proofErr w:type="gramStart"/>
      <w:r w:rsidRPr="0042266F">
        <w:rPr>
          <w:rFonts w:ascii="Times New Roman" w:hAnsi="Times New Roman" w:cs="Times New Roman"/>
          <w:bCs/>
          <w:sz w:val="20"/>
          <w:szCs w:val="20"/>
        </w:rPr>
        <w:t>vehicles;</w:t>
      </w:r>
      <w:proofErr w:type="gramEnd"/>
    </w:p>
    <w:p w14:paraId="5BDC5DC2" w14:textId="0E9DC77C" w:rsidR="0042266F" w:rsidRPr="0042266F" w:rsidRDefault="0042266F" w:rsidP="00CA26D5">
      <w:pPr>
        <w:spacing w:after="0" w:line="240" w:lineRule="auto"/>
        <w:contextualSpacing/>
        <w:jc w:val="both"/>
        <w:rPr>
          <w:rFonts w:ascii="Times New Roman" w:hAnsi="Times New Roman" w:cs="Times New Roman"/>
          <w:bCs/>
          <w:sz w:val="20"/>
          <w:szCs w:val="20"/>
        </w:rPr>
      </w:pPr>
      <w:r w:rsidRPr="0042266F">
        <w:rPr>
          <w:rFonts w:ascii="Times New Roman" w:hAnsi="Times New Roman" w:cs="Times New Roman"/>
          <w:bCs/>
          <w:sz w:val="20"/>
          <w:szCs w:val="20"/>
        </w:rPr>
        <w:t>- The vehicles must have all the required documents (</w:t>
      </w:r>
      <w:r w:rsidR="00427C18">
        <w:rPr>
          <w:rFonts w:ascii="Times New Roman" w:hAnsi="Times New Roman" w:cs="Times New Roman"/>
          <w:bCs/>
          <w:sz w:val="20"/>
          <w:szCs w:val="20"/>
        </w:rPr>
        <w:t>I</w:t>
      </w:r>
      <w:r w:rsidRPr="0042266F">
        <w:rPr>
          <w:rFonts w:ascii="Times New Roman" w:hAnsi="Times New Roman" w:cs="Times New Roman"/>
          <w:bCs/>
          <w:sz w:val="20"/>
          <w:szCs w:val="20"/>
        </w:rPr>
        <w:t xml:space="preserve">nsurance document - grey card - and mechanical control document) from the </w:t>
      </w:r>
      <w:r w:rsidR="001F64F5">
        <w:rPr>
          <w:rFonts w:ascii="Times New Roman" w:hAnsi="Times New Roman" w:cs="Times New Roman"/>
          <w:bCs/>
          <w:sz w:val="20"/>
          <w:szCs w:val="20"/>
        </w:rPr>
        <w:t xml:space="preserve">Nigerian </w:t>
      </w:r>
      <w:proofErr w:type="gramStart"/>
      <w:r w:rsidRPr="0042266F">
        <w:rPr>
          <w:rFonts w:ascii="Times New Roman" w:hAnsi="Times New Roman" w:cs="Times New Roman"/>
          <w:bCs/>
          <w:sz w:val="20"/>
          <w:szCs w:val="20"/>
        </w:rPr>
        <w:t>administration;</w:t>
      </w:r>
      <w:proofErr w:type="gramEnd"/>
    </w:p>
    <w:p w14:paraId="3005B53E" w14:textId="77777777" w:rsidR="0042266F" w:rsidRPr="0042266F" w:rsidRDefault="0042266F" w:rsidP="00CA26D5">
      <w:pPr>
        <w:spacing w:after="0" w:line="240" w:lineRule="auto"/>
        <w:contextualSpacing/>
        <w:jc w:val="both"/>
        <w:rPr>
          <w:rFonts w:ascii="Times New Roman" w:hAnsi="Times New Roman" w:cs="Times New Roman"/>
          <w:bCs/>
          <w:sz w:val="20"/>
          <w:szCs w:val="20"/>
        </w:rPr>
      </w:pPr>
      <w:r w:rsidRPr="0042266F">
        <w:rPr>
          <w:rFonts w:ascii="Times New Roman" w:hAnsi="Times New Roman" w:cs="Times New Roman"/>
          <w:bCs/>
          <w:sz w:val="20"/>
          <w:szCs w:val="20"/>
        </w:rPr>
        <w:t xml:space="preserve">- The driver must have a valid driver's </w:t>
      </w:r>
      <w:proofErr w:type="gramStart"/>
      <w:r w:rsidRPr="0042266F">
        <w:rPr>
          <w:rFonts w:ascii="Times New Roman" w:hAnsi="Times New Roman" w:cs="Times New Roman"/>
          <w:bCs/>
          <w:sz w:val="20"/>
          <w:szCs w:val="20"/>
        </w:rPr>
        <w:t>license;</w:t>
      </w:r>
      <w:proofErr w:type="gramEnd"/>
    </w:p>
    <w:p w14:paraId="6606D63A" w14:textId="6683D48F" w:rsidR="0042266F" w:rsidRPr="0042266F" w:rsidRDefault="0042266F" w:rsidP="00CA26D5">
      <w:pPr>
        <w:spacing w:after="0" w:line="240" w:lineRule="auto"/>
        <w:contextualSpacing/>
        <w:jc w:val="both"/>
        <w:rPr>
          <w:rFonts w:ascii="Times New Roman" w:hAnsi="Times New Roman" w:cs="Times New Roman"/>
          <w:bCs/>
          <w:sz w:val="20"/>
          <w:szCs w:val="20"/>
        </w:rPr>
      </w:pPr>
      <w:r w:rsidRPr="0042266F">
        <w:rPr>
          <w:rFonts w:ascii="Times New Roman" w:hAnsi="Times New Roman" w:cs="Times New Roman"/>
          <w:bCs/>
          <w:sz w:val="20"/>
          <w:szCs w:val="20"/>
        </w:rPr>
        <w:t xml:space="preserve">- The driver must have a good knowledge of the city of </w:t>
      </w:r>
      <w:r w:rsidR="00A45DDD">
        <w:rPr>
          <w:rFonts w:ascii="Times New Roman" w:hAnsi="Times New Roman" w:cs="Times New Roman"/>
        </w:rPr>
        <w:t>Ilorin</w:t>
      </w:r>
      <w:r w:rsidRPr="0042266F">
        <w:rPr>
          <w:rFonts w:ascii="Times New Roman" w:hAnsi="Times New Roman" w:cs="Times New Roman"/>
          <w:bCs/>
          <w:sz w:val="20"/>
          <w:szCs w:val="20"/>
        </w:rPr>
        <w:t xml:space="preserve"> and the cities of the interior.</w:t>
      </w:r>
    </w:p>
    <w:p w14:paraId="2F554C95" w14:textId="2E69F0FC" w:rsidR="0042266F" w:rsidRPr="0042266F" w:rsidRDefault="0042266F" w:rsidP="00CA26D5">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Vendors</w:t>
      </w:r>
      <w:r w:rsidRPr="0042266F">
        <w:rPr>
          <w:rFonts w:ascii="Times New Roman" w:hAnsi="Times New Roman" w:cs="Times New Roman"/>
          <w:bCs/>
          <w:sz w:val="20"/>
          <w:szCs w:val="20"/>
        </w:rPr>
        <w:t xml:space="preserve"> are responsible for ensuring that their </w:t>
      </w:r>
      <w:r>
        <w:rPr>
          <w:rFonts w:ascii="Times New Roman" w:hAnsi="Times New Roman" w:cs="Times New Roman"/>
          <w:bCs/>
          <w:sz w:val="20"/>
          <w:szCs w:val="20"/>
        </w:rPr>
        <w:t>offers</w:t>
      </w:r>
      <w:r w:rsidRPr="0042266F">
        <w:rPr>
          <w:rFonts w:ascii="Times New Roman" w:hAnsi="Times New Roman" w:cs="Times New Roman"/>
          <w:bCs/>
          <w:sz w:val="20"/>
          <w:szCs w:val="20"/>
        </w:rPr>
        <w:t xml:space="preserve"> are received by CNFA in accordance with the instructions, terms and conditions described in this RFQ. Failure to comply with the instructions described in this RFQ may result in the disqualification of a</w:t>
      </w:r>
      <w:r>
        <w:rPr>
          <w:rFonts w:ascii="Times New Roman" w:hAnsi="Times New Roman" w:cs="Times New Roman"/>
          <w:bCs/>
          <w:sz w:val="20"/>
          <w:szCs w:val="20"/>
        </w:rPr>
        <w:t>n offer</w:t>
      </w:r>
      <w:r w:rsidRPr="0042266F">
        <w:rPr>
          <w:rFonts w:ascii="Times New Roman" w:hAnsi="Times New Roman" w:cs="Times New Roman"/>
          <w:bCs/>
          <w:sz w:val="20"/>
          <w:szCs w:val="20"/>
        </w:rPr>
        <w:t>.</w:t>
      </w:r>
    </w:p>
    <w:p w14:paraId="7667BDFA" w14:textId="77777777" w:rsidR="0042266F" w:rsidRPr="0042266F" w:rsidRDefault="0042266F" w:rsidP="00CA26D5">
      <w:pPr>
        <w:spacing w:after="0" w:line="240" w:lineRule="auto"/>
        <w:contextualSpacing/>
        <w:jc w:val="both"/>
        <w:rPr>
          <w:rFonts w:ascii="Times New Roman" w:hAnsi="Times New Roman" w:cs="Times New Roman"/>
          <w:bCs/>
          <w:sz w:val="20"/>
          <w:szCs w:val="20"/>
        </w:rPr>
      </w:pPr>
    </w:p>
    <w:p w14:paraId="04F01576" w14:textId="43E3CE2C" w:rsidR="0042266F" w:rsidRPr="0042266F" w:rsidRDefault="0042266F" w:rsidP="00CA26D5">
      <w:pPr>
        <w:spacing w:after="0" w:line="240" w:lineRule="auto"/>
        <w:contextualSpacing/>
        <w:jc w:val="both"/>
        <w:rPr>
          <w:rFonts w:ascii="Times New Roman" w:hAnsi="Times New Roman" w:cs="Times New Roman"/>
          <w:bCs/>
          <w:sz w:val="20"/>
          <w:szCs w:val="20"/>
        </w:rPr>
      </w:pPr>
      <w:r w:rsidRPr="0042266F">
        <w:rPr>
          <w:rFonts w:ascii="Times New Roman" w:hAnsi="Times New Roman" w:cs="Times New Roman"/>
          <w:bCs/>
          <w:sz w:val="20"/>
          <w:szCs w:val="20"/>
        </w:rPr>
        <w:t xml:space="preserve"> </w:t>
      </w:r>
      <w:proofErr w:type="gramStart"/>
      <w:r w:rsidRPr="0042266F">
        <w:rPr>
          <w:rFonts w:ascii="Times New Roman" w:hAnsi="Times New Roman" w:cs="Times New Roman"/>
          <w:bCs/>
          <w:sz w:val="20"/>
          <w:szCs w:val="20"/>
        </w:rPr>
        <w:t>In order to</w:t>
      </w:r>
      <w:proofErr w:type="gramEnd"/>
      <w:r w:rsidRPr="0042266F">
        <w:rPr>
          <w:rFonts w:ascii="Times New Roman" w:hAnsi="Times New Roman" w:cs="Times New Roman"/>
          <w:bCs/>
          <w:sz w:val="20"/>
          <w:szCs w:val="20"/>
        </w:rPr>
        <w:t xml:space="preserve"> be considered for inclusion in the </w:t>
      </w:r>
      <w:r w:rsidR="00E52FAA">
        <w:rPr>
          <w:rFonts w:ascii="Times New Roman" w:hAnsi="Times New Roman" w:cs="Times New Roman"/>
          <w:bCs/>
          <w:sz w:val="20"/>
          <w:szCs w:val="20"/>
        </w:rPr>
        <w:t>offer</w:t>
      </w:r>
      <w:r w:rsidRPr="0042266F">
        <w:rPr>
          <w:rFonts w:ascii="Times New Roman" w:hAnsi="Times New Roman" w:cs="Times New Roman"/>
          <w:bCs/>
          <w:sz w:val="20"/>
          <w:szCs w:val="20"/>
        </w:rPr>
        <w:t xml:space="preserve">, </w:t>
      </w:r>
      <w:r w:rsidR="00E52FAA">
        <w:rPr>
          <w:rFonts w:ascii="Times New Roman" w:hAnsi="Times New Roman" w:cs="Times New Roman"/>
          <w:bCs/>
          <w:sz w:val="20"/>
          <w:szCs w:val="20"/>
        </w:rPr>
        <w:t>suppliers</w:t>
      </w:r>
      <w:r w:rsidRPr="0042266F">
        <w:rPr>
          <w:rFonts w:ascii="Times New Roman" w:hAnsi="Times New Roman" w:cs="Times New Roman"/>
          <w:bCs/>
          <w:sz w:val="20"/>
          <w:szCs w:val="20"/>
        </w:rPr>
        <w:t xml:space="preserve"> must meet the following criteria:</w:t>
      </w:r>
    </w:p>
    <w:p w14:paraId="09740A3D" w14:textId="77777777" w:rsidR="0042266F" w:rsidRPr="0042266F" w:rsidRDefault="0042266F" w:rsidP="00CA26D5">
      <w:pPr>
        <w:spacing w:after="0" w:line="240" w:lineRule="auto"/>
        <w:contextualSpacing/>
        <w:jc w:val="both"/>
        <w:rPr>
          <w:rFonts w:ascii="Times New Roman" w:hAnsi="Times New Roman" w:cs="Times New Roman"/>
          <w:bCs/>
          <w:sz w:val="20"/>
          <w:szCs w:val="20"/>
        </w:rPr>
      </w:pPr>
    </w:p>
    <w:p w14:paraId="3BED5D34" w14:textId="27BC1935" w:rsidR="00A45DDD" w:rsidRDefault="0042266F" w:rsidP="00CA26D5">
      <w:pPr>
        <w:pStyle w:val="ListParagraph"/>
        <w:numPr>
          <w:ilvl w:val="0"/>
          <w:numId w:val="31"/>
        </w:numPr>
        <w:spacing w:after="0" w:line="240" w:lineRule="auto"/>
        <w:jc w:val="both"/>
        <w:rPr>
          <w:rFonts w:ascii="Times New Roman" w:hAnsi="Times New Roman" w:cs="Times New Roman"/>
          <w:bCs/>
          <w:sz w:val="20"/>
          <w:szCs w:val="20"/>
        </w:rPr>
      </w:pPr>
      <w:r w:rsidRPr="00A45DDD">
        <w:rPr>
          <w:rFonts w:ascii="Times New Roman" w:hAnsi="Times New Roman" w:cs="Times New Roman"/>
          <w:bCs/>
          <w:sz w:val="20"/>
          <w:szCs w:val="20"/>
        </w:rPr>
        <w:t>The vehicle must be a five (05) seat SUV is less than five (5) years old and is air-conditioned and equipped with all safety measures (including rear and front seat belts, turn signals and airbags</w:t>
      </w:r>
      <w:proofErr w:type="gramStart"/>
      <w:r w:rsidRPr="00A45DDD">
        <w:rPr>
          <w:rFonts w:ascii="Times New Roman" w:hAnsi="Times New Roman" w:cs="Times New Roman"/>
          <w:bCs/>
          <w:sz w:val="20"/>
          <w:szCs w:val="20"/>
        </w:rPr>
        <w:t>) ;</w:t>
      </w:r>
      <w:proofErr w:type="gramEnd"/>
    </w:p>
    <w:p w14:paraId="08B3EE98" w14:textId="77777777" w:rsidR="00A45DDD" w:rsidRDefault="0042266F" w:rsidP="00CA26D5">
      <w:pPr>
        <w:pStyle w:val="ListParagraph"/>
        <w:numPr>
          <w:ilvl w:val="0"/>
          <w:numId w:val="31"/>
        </w:numPr>
        <w:spacing w:after="0" w:line="240" w:lineRule="auto"/>
        <w:jc w:val="both"/>
        <w:rPr>
          <w:rFonts w:ascii="Times New Roman" w:hAnsi="Times New Roman" w:cs="Times New Roman"/>
          <w:bCs/>
          <w:sz w:val="20"/>
          <w:szCs w:val="20"/>
        </w:rPr>
      </w:pPr>
      <w:r w:rsidRPr="00A45DDD">
        <w:rPr>
          <w:rFonts w:ascii="Times New Roman" w:hAnsi="Times New Roman" w:cs="Times New Roman"/>
          <w:bCs/>
          <w:sz w:val="20"/>
          <w:szCs w:val="20"/>
        </w:rPr>
        <w:t>The vehicle must be a 4X4 with at least five (05) seats for missions within the country that is less than five (5) years old and is air-conditioned and equipped with all safety measures (including rear and front seat belts, turn signals and airbags);</w:t>
      </w:r>
    </w:p>
    <w:p w14:paraId="7D1631B6" w14:textId="5D9C9F7E" w:rsidR="00A45DDD" w:rsidRPr="00A45DDD" w:rsidRDefault="0042266F" w:rsidP="00CA26D5">
      <w:pPr>
        <w:pStyle w:val="ListParagraph"/>
        <w:numPr>
          <w:ilvl w:val="0"/>
          <w:numId w:val="31"/>
        </w:numPr>
        <w:spacing w:after="0" w:line="240" w:lineRule="auto"/>
        <w:jc w:val="both"/>
        <w:rPr>
          <w:rFonts w:ascii="Times New Roman" w:hAnsi="Times New Roman" w:cs="Times New Roman"/>
          <w:bCs/>
          <w:sz w:val="20"/>
          <w:szCs w:val="20"/>
        </w:rPr>
      </w:pPr>
      <w:r w:rsidRPr="00A45DDD">
        <w:rPr>
          <w:rFonts w:ascii="Times New Roman" w:hAnsi="Times New Roman" w:cs="Times New Roman"/>
          <w:bCs/>
          <w:sz w:val="20"/>
          <w:szCs w:val="20"/>
        </w:rPr>
        <w:t xml:space="preserve">Driver availability: the driver must be available for overtime (more than 8 hours per day). The driver will work </w:t>
      </w:r>
      <w:r w:rsidR="0044687B">
        <w:rPr>
          <w:rFonts w:ascii="Times New Roman" w:hAnsi="Times New Roman" w:cs="Times New Roman"/>
          <w:bCs/>
          <w:sz w:val="20"/>
          <w:szCs w:val="20"/>
        </w:rPr>
        <w:t>in Abuja with travels to Kogi when needed</w:t>
      </w:r>
    </w:p>
    <w:p w14:paraId="3E30D77D" w14:textId="26754CF6" w:rsidR="0042266F" w:rsidRPr="00A45DDD" w:rsidRDefault="0042266F" w:rsidP="00CA26D5">
      <w:pPr>
        <w:pStyle w:val="ListParagraph"/>
        <w:numPr>
          <w:ilvl w:val="0"/>
          <w:numId w:val="31"/>
        </w:numPr>
        <w:spacing w:after="0" w:line="240" w:lineRule="auto"/>
        <w:jc w:val="both"/>
        <w:rPr>
          <w:rFonts w:ascii="Times New Roman" w:hAnsi="Times New Roman" w:cs="Times New Roman"/>
          <w:bCs/>
          <w:sz w:val="20"/>
          <w:szCs w:val="20"/>
        </w:rPr>
      </w:pPr>
      <w:r w:rsidRPr="00A45DDD">
        <w:rPr>
          <w:rFonts w:ascii="Times New Roman" w:hAnsi="Times New Roman" w:cs="Times New Roman"/>
          <w:bCs/>
          <w:sz w:val="20"/>
          <w:szCs w:val="20"/>
        </w:rPr>
        <w:t xml:space="preserve">List of similar services performed: a car rental company must submit a list of similar services </w:t>
      </w:r>
      <w:r w:rsidR="00C038AA" w:rsidRPr="00A45DDD">
        <w:rPr>
          <w:rFonts w:ascii="Times New Roman" w:hAnsi="Times New Roman" w:cs="Times New Roman"/>
          <w:bCs/>
          <w:sz w:val="20"/>
          <w:szCs w:val="20"/>
        </w:rPr>
        <w:t xml:space="preserve">and Past performance sheets </w:t>
      </w:r>
      <w:r w:rsidRPr="00A45DDD">
        <w:rPr>
          <w:rFonts w:ascii="Times New Roman" w:hAnsi="Times New Roman" w:cs="Times New Roman"/>
          <w:bCs/>
          <w:sz w:val="20"/>
          <w:szCs w:val="20"/>
        </w:rPr>
        <w:t>performed with NGOs or preferred companies.</w:t>
      </w:r>
    </w:p>
    <w:p w14:paraId="486ECA76" w14:textId="77777777" w:rsidR="00F853E2" w:rsidRDefault="00F853E2" w:rsidP="00CA26D5">
      <w:pPr>
        <w:spacing w:after="0" w:line="240" w:lineRule="auto"/>
        <w:contextualSpacing/>
        <w:jc w:val="both"/>
        <w:rPr>
          <w:rFonts w:ascii="Times New Roman" w:hAnsi="Times New Roman" w:cs="Times New Roman"/>
        </w:rPr>
      </w:pPr>
    </w:p>
    <w:p w14:paraId="5FA1BB80" w14:textId="2F9D9016" w:rsidR="00F853E2" w:rsidRDefault="00F853E2" w:rsidP="00CA26D5">
      <w:pPr>
        <w:spacing w:after="0" w:line="240" w:lineRule="auto"/>
        <w:contextualSpacing/>
        <w:jc w:val="both"/>
        <w:rPr>
          <w:rFonts w:ascii="Times New Roman" w:hAnsi="Times New Roman" w:cs="Times New Roman"/>
        </w:rPr>
      </w:pPr>
      <w:r>
        <w:rPr>
          <w:rFonts w:ascii="Times New Roman" w:hAnsi="Times New Roman" w:cs="Times New Roman"/>
        </w:rPr>
        <w:t>Payment mod</w:t>
      </w:r>
      <w:r w:rsidR="00440E0C">
        <w:rPr>
          <w:rFonts w:ascii="Times New Roman" w:hAnsi="Times New Roman" w:cs="Times New Roman"/>
        </w:rPr>
        <w:t>ality</w:t>
      </w:r>
      <w:r>
        <w:rPr>
          <w:rFonts w:ascii="Times New Roman" w:hAnsi="Times New Roman" w:cs="Times New Roman"/>
        </w:rPr>
        <w:t xml:space="preserve"> and condition______________________________________________________</w:t>
      </w:r>
    </w:p>
    <w:p w14:paraId="5FC1FFB7" w14:textId="77777777" w:rsidR="00F853E2" w:rsidRDefault="00F853E2" w:rsidP="00CA26D5">
      <w:pPr>
        <w:spacing w:after="0" w:line="240" w:lineRule="auto"/>
        <w:contextualSpacing/>
        <w:jc w:val="both"/>
        <w:rPr>
          <w:rFonts w:ascii="Times New Roman" w:hAnsi="Times New Roman" w:cs="Times New Roman"/>
        </w:rPr>
      </w:pPr>
    </w:p>
    <w:p w14:paraId="60E1B018" w14:textId="77777777" w:rsidR="00A55594" w:rsidRDefault="00A55594" w:rsidP="00CA26D5">
      <w:pPr>
        <w:spacing w:after="0" w:line="240" w:lineRule="auto"/>
        <w:contextualSpacing/>
        <w:jc w:val="both"/>
        <w:rPr>
          <w:rFonts w:ascii="Times New Roman" w:hAnsi="Times New Roman" w:cs="Times New Roman"/>
        </w:rPr>
      </w:pPr>
    </w:p>
    <w:p w14:paraId="091FE862" w14:textId="184E8BAA" w:rsidR="00915A5A" w:rsidRDefault="00413932" w:rsidP="00CA26D5">
      <w:pPr>
        <w:spacing w:after="0" w:line="240" w:lineRule="auto"/>
        <w:contextualSpacing/>
        <w:jc w:val="both"/>
        <w:rPr>
          <w:rFonts w:ascii="Times New Roman" w:hAnsi="Times New Roman" w:cs="Times New Roman"/>
        </w:rPr>
      </w:pPr>
      <w:r w:rsidRPr="003501CB">
        <w:rPr>
          <w:rFonts w:ascii="Times New Roman" w:hAnsi="Times New Roman" w:cs="Times New Roman"/>
        </w:rPr>
        <w:t xml:space="preserve">The applicant should demonstrate the ability and the technical capacity to deliver the best service in the industry best practices to achieving this mission. </w:t>
      </w:r>
    </w:p>
    <w:p w14:paraId="60E0B79F" w14:textId="77777777" w:rsidR="00CB02D8" w:rsidRPr="003501CB" w:rsidRDefault="00CB02D8" w:rsidP="00CA26D5">
      <w:pPr>
        <w:suppressAutoHyphens/>
        <w:spacing w:after="0" w:line="240" w:lineRule="auto"/>
        <w:contextualSpacing/>
        <w:jc w:val="both"/>
        <w:rPr>
          <w:rFonts w:ascii="Times New Roman" w:hAnsi="Times New Roman" w:cs="Times New Roman"/>
        </w:rPr>
      </w:pPr>
    </w:p>
    <w:p w14:paraId="27F1484C" w14:textId="55EB10F7" w:rsidR="00CB02D8" w:rsidRPr="003501CB" w:rsidRDefault="00D32AE2" w:rsidP="00CA26D5">
      <w:pPr>
        <w:suppressAutoHyphens/>
        <w:spacing w:after="0" w:line="240" w:lineRule="auto"/>
        <w:contextualSpacing/>
        <w:jc w:val="both"/>
        <w:rPr>
          <w:rFonts w:ascii="Times New Roman" w:hAnsi="Times New Roman" w:cs="Times New Roman"/>
          <w:color w:val="000000"/>
        </w:rPr>
      </w:pPr>
      <w:r>
        <w:rPr>
          <w:rFonts w:ascii="Times New Roman" w:hAnsi="Times New Roman" w:cs="Times New Roman"/>
          <w:b/>
          <w:color w:val="000000"/>
          <w:u w:val="single"/>
        </w:rPr>
        <w:t xml:space="preserve">Section </w:t>
      </w:r>
      <w:r w:rsidR="00F853E2">
        <w:rPr>
          <w:rFonts w:ascii="Times New Roman" w:hAnsi="Times New Roman" w:cs="Times New Roman"/>
          <w:b/>
          <w:color w:val="000000"/>
          <w:u w:val="single"/>
        </w:rPr>
        <w:t>5</w:t>
      </w:r>
      <w:r>
        <w:rPr>
          <w:rFonts w:ascii="Times New Roman" w:hAnsi="Times New Roman" w:cs="Times New Roman"/>
          <w:b/>
          <w:color w:val="000000"/>
          <w:u w:val="single"/>
        </w:rPr>
        <w:t xml:space="preserve"> </w:t>
      </w:r>
      <w:r w:rsidR="00CB02D8" w:rsidRPr="003501CB">
        <w:rPr>
          <w:rFonts w:ascii="Times New Roman" w:hAnsi="Times New Roman" w:cs="Times New Roman"/>
          <w:b/>
          <w:color w:val="000000"/>
          <w:u w:val="single"/>
        </w:rPr>
        <w:t>Quotations</w:t>
      </w:r>
      <w:r w:rsidR="00CB02D8" w:rsidRPr="003501CB">
        <w:rPr>
          <w:rFonts w:ascii="Times New Roman" w:hAnsi="Times New Roman" w:cs="Times New Roman"/>
          <w:color w:val="000000"/>
        </w:rPr>
        <w:t xml:space="preserve">: Quotations in response to this RFQ must be priced on a fixed-price, all-inclusive basis, including delivery and all other costs. </w:t>
      </w:r>
      <w:r w:rsidR="00A86CD1" w:rsidRPr="003501CB">
        <w:rPr>
          <w:rFonts w:ascii="Times New Roman" w:hAnsi="Times New Roman" w:cs="Times New Roman"/>
          <w:color w:val="000000"/>
        </w:rPr>
        <w:t xml:space="preserve">Offerors are required to submit proposed payment terms and payment schedule if applicable. </w:t>
      </w:r>
      <w:proofErr w:type="spellStart"/>
      <w:r w:rsidR="00A86CD1" w:rsidRPr="003501CB">
        <w:rPr>
          <w:rFonts w:ascii="Times New Roman" w:hAnsi="Times New Roman" w:cs="Times New Roman"/>
          <w:color w:val="000000"/>
        </w:rPr>
        <w:t>Failute</w:t>
      </w:r>
      <w:proofErr w:type="spellEnd"/>
      <w:r w:rsidR="00A86CD1" w:rsidRPr="003501CB">
        <w:rPr>
          <w:rFonts w:ascii="Times New Roman" w:hAnsi="Times New Roman" w:cs="Times New Roman"/>
          <w:color w:val="000000"/>
        </w:rPr>
        <w:t xml:space="preserve"> to submit proposed payment terms may lead to disqualification of an offero</w:t>
      </w:r>
      <w:r w:rsidR="008B4447" w:rsidRPr="003501CB">
        <w:rPr>
          <w:rFonts w:ascii="Times New Roman" w:hAnsi="Times New Roman" w:cs="Times New Roman"/>
          <w:color w:val="000000"/>
        </w:rPr>
        <w:t>r</w:t>
      </w:r>
      <w:r w:rsidR="00A86CD1" w:rsidRPr="003501CB">
        <w:rPr>
          <w:rFonts w:ascii="Times New Roman" w:hAnsi="Times New Roman" w:cs="Times New Roman"/>
          <w:color w:val="000000"/>
        </w:rPr>
        <w:t xml:space="preserve"> from consideration. </w:t>
      </w:r>
      <w:r w:rsidR="00CB02D8" w:rsidRPr="003501CB">
        <w:rPr>
          <w:rFonts w:ascii="Times New Roman" w:hAnsi="Times New Roman" w:cs="Times New Roman"/>
          <w:color w:val="000000"/>
        </w:rPr>
        <w:t xml:space="preserve">Pricing must be presented in </w:t>
      </w:r>
      <w:r w:rsidR="009C6313" w:rsidRPr="003501CB">
        <w:rPr>
          <w:rFonts w:ascii="Times New Roman" w:hAnsi="Times New Roman" w:cs="Times New Roman"/>
        </w:rPr>
        <w:t>local currency of the country</w:t>
      </w:r>
      <w:r w:rsidR="00CB02D8" w:rsidRPr="003501CB">
        <w:rPr>
          <w:rFonts w:ascii="Times New Roman" w:hAnsi="Times New Roman" w:cs="Times New Roman"/>
          <w:color w:val="000000"/>
        </w:rPr>
        <w:t xml:space="preserve">.  </w:t>
      </w:r>
      <w:r w:rsidR="00CB02D8" w:rsidRPr="003501CB">
        <w:rPr>
          <w:rFonts w:ascii="Times New Roman" w:hAnsi="Times New Roman" w:cs="Times New Roman"/>
          <w:b/>
          <w:color w:val="000000"/>
        </w:rPr>
        <w:t xml:space="preserve">Offers must remain valid for not less than </w:t>
      </w:r>
      <w:r w:rsidR="007D1202">
        <w:rPr>
          <w:rFonts w:ascii="Times New Roman" w:hAnsi="Times New Roman" w:cs="Times New Roman"/>
          <w:b/>
          <w:color w:val="000000"/>
        </w:rPr>
        <w:t>six</w:t>
      </w:r>
      <w:r w:rsidR="00A55594">
        <w:rPr>
          <w:rFonts w:ascii="Times New Roman" w:hAnsi="Times New Roman" w:cs="Times New Roman"/>
          <w:b/>
          <w:color w:val="000000"/>
        </w:rPr>
        <w:t>ty (</w:t>
      </w:r>
      <w:r w:rsidR="007D1202">
        <w:rPr>
          <w:rFonts w:ascii="Times New Roman" w:hAnsi="Times New Roman" w:cs="Times New Roman"/>
          <w:b/>
          <w:color w:val="000000"/>
        </w:rPr>
        <w:t>6</w:t>
      </w:r>
      <w:r w:rsidR="009C6313" w:rsidRPr="003501CB">
        <w:rPr>
          <w:rFonts w:ascii="Times New Roman" w:hAnsi="Times New Roman" w:cs="Times New Roman"/>
          <w:b/>
          <w:color w:val="000000"/>
        </w:rPr>
        <w:t xml:space="preserve">0) </w:t>
      </w:r>
      <w:r w:rsidR="00CB02D8" w:rsidRPr="003501CB">
        <w:rPr>
          <w:rFonts w:ascii="Times New Roman" w:hAnsi="Times New Roman" w:cs="Times New Roman"/>
          <w:b/>
        </w:rPr>
        <w:t>calendar days</w:t>
      </w:r>
      <w:r w:rsidR="00CB02D8" w:rsidRPr="003501CB">
        <w:rPr>
          <w:rFonts w:ascii="Times New Roman" w:hAnsi="Times New Roman" w:cs="Times New Roman"/>
          <w:b/>
          <w:color w:val="000000"/>
        </w:rPr>
        <w:t xml:space="preserve"> after the offer deadline</w:t>
      </w:r>
      <w:r w:rsidR="00CB02D8" w:rsidRPr="003501CB">
        <w:rPr>
          <w:rFonts w:ascii="Times New Roman" w:hAnsi="Times New Roman" w:cs="Times New Roman"/>
          <w:color w:val="000000"/>
        </w:rPr>
        <w:t xml:space="preserve">. Offerors are requested to provide quotations </w:t>
      </w:r>
      <w:r w:rsidR="00D9473A" w:rsidRPr="003501CB">
        <w:rPr>
          <w:rFonts w:ascii="Times New Roman" w:hAnsi="Times New Roman" w:cs="Times New Roman"/>
          <w:color w:val="000000"/>
        </w:rPr>
        <w:t>on official let</w:t>
      </w:r>
      <w:r w:rsidR="008444E9" w:rsidRPr="003501CB">
        <w:rPr>
          <w:rFonts w:ascii="Times New Roman" w:hAnsi="Times New Roman" w:cs="Times New Roman"/>
          <w:color w:val="000000"/>
        </w:rPr>
        <w:t>terhead in t</w:t>
      </w:r>
      <w:r w:rsidR="005F4019" w:rsidRPr="003501CB">
        <w:rPr>
          <w:rFonts w:ascii="Times New Roman" w:hAnsi="Times New Roman" w:cs="Times New Roman"/>
          <w:color w:val="000000"/>
        </w:rPr>
        <w:t xml:space="preserve">he format provided in Section </w:t>
      </w:r>
      <w:r w:rsidR="008444E9" w:rsidRPr="003501CB">
        <w:rPr>
          <w:rFonts w:ascii="Times New Roman" w:hAnsi="Times New Roman" w:cs="Times New Roman"/>
          <w:color w:val="000000"/>
        </w:rPr>
        <w:t xml:space="preserve">4 – Technical Requirements. </w:t>
      </w:r>
    </w:p>
    <w:p w14:paraId="3402F683" w14:textId="1901C77A" w:rsidR="00D9473A" w:rsidRPr="003501CB" w:rsidRDefault="00D9473A" w:rsidP="00CA26D5">
      <w:pPr>
        <w:suppressAutoHyphens/>
        <w:spacing w:after="0" w:line="240" w:lineRule="auto"/>
        <w:contextualSpacing/>
        <w:jc w:val="both"/>
        <w:rPr>
          <w:rFonts w:ascii="Times New Roman" w:hAnsi="Times New Roman" w:cs="Times New Roman"/>
          <w:color w:val="000000"/>
        </w:rPr>
      </w:pPr>
    </w:p>
    <w:p w14:paraId="0AF91772" w14:textId="2192899D" w:rsidR="009A4800" w:rsidRPr="003501CB" w:rsidRDefault="00D32AE2" w:rsidP="00CA26D5">
      <w:pPr>
        <w:suppressAutoHyphens/>
        <w:spacing w:after="0" w:line="240" w:lineRule="auto"/>
        <w:contextualSpacing/>
        <w:jc w:val="both"/>
        <w:rPr>
          <w:rFonts w:ascii="Times New Roman" w:hAnsi="Times New Roman" w:cs="Times New Roman"/>
          <w:color w:val="000000"/>
        </w:rPr>
      </w:pPr>
      <w:r>
        <w:rPr>
          <w:rFonts w:ascii="Times New Roman" w:hAnsi="Times New Roman" w:cs="Times New Roman"/>
          <w:b/>
          <w:color w:val="000000"/>
          <w:u w:val="single"/>
        </w:rPr>
        <w:t xml:space="preserve">Section </w:t>
      </w:r>
      <w:r w:rsidR="00F853E2">
        <w:rPr>
          <w:rFonts w:ascii="Times New Roman" w:hAnsi="Times New Roman" w:cs="Times New Roman"/>
          <w:b/>
          <w:color w:val="000000"/>
          <w:u w:val="single"/>
        </w:rPr>
        <w:t>6</w:t>
      </w:r>
      <w:r>
        <w:rPr>
          <w:rFonts w:ascii="Times New Roman" w:hAnsi="Times New Roman" w:cs="Times New Roman"/>
          <w:b/>
          <w:color w:val="000000"/>
          <w:u w:val="single"/>
        </w:rPr>
        <w:t xml:space="preserve">: </w:t>
      </w:r>
      <w:r w:rsidR="00CB02D8" w:rsidRPr="003501CB">
        <w:rPr>
          <w:rFonts w:ascii="Times New Roman" w:hAnsi="Times New Roman" w:cs="Times New Roman"/>
          <w:b/>
          <w:color w:val="000000"/>
          <w:u w:val="single"/>
        </w:rPr>
        <w:t>Evaluation</w:t>
      </w:r>
      <w:r w:rsidR="00CB02D8" w:rsidRPr="003501CB">
        <w:rPr>
          <w:rFonts w:ascii="Times New Roman" w:hAnsi="Times New Roman" w:cs="Times New Roman"/>
          <w:color w:val="000000"/>
        </w:rPr>
        <w:t xml:space="preserve">: </w:t>
      </w:r>
      <w:r w:rsidR="007D1202" w:rsidRPr="007D1202">
        <w:rPr>
          <w:rFonts w:ascii="Times New Roman" w:hAnsi="Times New Roman" w:cs="Times New Roman"/>
          <w:color w:val="000000"/>
        </w:rPr>
        <w:t xml:space="preserve">The offeror meets or exceeds the minimum required technical specifications and is considered to offer the best value </w:t>
      </w:r>
      <w:proofErr w:type="gramStart"/>
      <w:r w:rsidR="007D1202" w:rsidRPr="007D1202">
        <w:rPr>
          <w:rFonts w:ascii="Times New Roman" w:hAnsi="Times New Roman" w:cs="Times New Roman"/>
          <w:color w:val="000000"/>
        </w:rPr>
        <w:t>on the basis of</w:t>
      </w:r>
      <w:proofErr w:type="gramEnd"/>
      <w:r w:rsidR="007D1202" w:rsidRPr="007D1202">
        <w:rPr>
          <w:rFonts w:ascii="Times New Roman" w:hAnsi="Times New Roman" w:cs="Times New Roman"/>
          <w:color w:val="000000"/>
        </w:rPr>
        <w:t xml:space="preserve"> lowest price and technical acceptability. Only those bidders deemed technically acceptable will be considered for award. The evaluation committee will evaluate the acceptability of offerors based on the following criteria:</w:t>
      </w:r>
    </w:p>
    <w:p w14:paraId="78E7C782" w14:textId="6EDDB8A4" w:rsidR="00C112C5" w:rsidRPr="00C112C5" w:rsidRDefault="00C112C5" w:rsidP="00CA26D5">
      <w:pPr>
        <w:suppressAutoHyphens/>
        <w:spacing w:after="0" w:line="240" w:lineRule="auto"/>
        <w:jc w:val="both"/>
        <w:rPr>
          <w:rFonts w:ascii="Times New Roman" w:hAnsi="Times New Roman" w:cs="Times New Roman"/>
          <w:b/>
        </w:rPr>
      </w:pPr>
    </w:p>
    <w:p w14:paraId="0CED534F" w14:textId="1D0374A4" w:rsidR="00C112C5" w:rsidRPr="00C112C5" w:rsidRDefault="00C112C5" w:rsidP="00CA26D5">
      <w:pPr>
        <w:pStyle w:val="ListParagraph"/>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szCs w:val="18"/>
          <w:lang w:val="fr-CI"/>
        </w:rPr>
      </w:pPr>
      <w:r w:rsidRPr="00C112C5">
        <w:rPr>
          <w:rFonts w:ascii="Times New Roman" w:hAnsi="Times New Roman" w:cs="Times New Roman"/>
          <w:b/>
          <w:color w:val="212121"/>
          <w:szCs w:val="18"/>
          <w:lang w:val="fr-CI"/>
        </w:rPr>
        <w:t xml:space="preserve">Technique </w:t>
      </w:r>
      <w:proofErr w:type="gramStart"/>
      <w:r w:rsidRPr="00C112C5">
        <w:rPr>
          <w:rFonts w:ascii="Times New Roman" w:hAnsi="Times New Roman" w:cs="Times New Roman"/>
          <w:b/>
          <w:color w:val="212121"/>
          <w:szCs w:val="18"/>
          <w:lang w:val="fr-CI"/>
        </w:rPr>
        <w:t>-</w:t>
      </w:r>
      <w:r w:rsidRPr="00C112C5">
        <w:rPr>
          <w:rFonts w:ascii="Times New Roman" w:hAnsi="Times New Roman" w:cs="Times New Roman"/>
          <w:color w:val="212121"/>
          <w:szCs w:val="18"/>
          <w:lang w:val="fr-CI"/>
        </w:rPr>
        <w:t>:</w:t>
      </w:r>
      <w:proofErr w:type="gramEnd"/>
      <w:r w:rsidRPr="00C112C5">
        <w:rPr>
          <w:rFonts w:ascii="Times New Roman" w:hAnsi="Times New Roman" w:cs="Times New Roman"/>
          <w:color w:val="212121"/>
          <w:szCs w:val="18"/>
          <w:lang w:val="fr-CI"/>
        </w:rPr>
        <w:t xml:space="preserve"> </w:t>
      </w:r>
      <w:proofErr w:type="spellStart"/>
      <w:r w:rsidR="002B0F91">
        <w:rPr>
          <w:rFonts w:ascii="Times New Roman" w:hAnsi="Times New Roman" w:cs="Times New Roman"/>
          <w:color w:val="212121"/>
          <w:szCs w:val="18"/>
          <w:lang w:val="fr-CI"/>
        </w:rPr>
        <w:t>R</w:t>
      </w:r>
      <w:r w:rsidR="002B0F91" w:rsidRPr="002B0F91">
        <w:rPr>
          <w:rFonts w:ascii="Times New Roman" w:hAnsi="Times New Roman" w:cs="Times New Roman"/>
          <w:color w:val="212121"/>
          <w:szCs w:val="18"/>
          <w:lang w:val="fr-CI"/>
        </w:rPr>
        <w:t>esponsiveness</w:t>
      </w:r>
      <w:proofErr w:type="spellEnd"/>
      <w:r w:rsidR="002B0F91" w:rsidRPr="002B0F91">
        <w:rPr>
          <w:rFonts w:ascii="Times New Roman" w:hAnsi="Times New Roman" w:cs="Times New Roman"/>
          <w:color w:val="212121"/>
          <w:szCs w:val="18"/>
          <w:lang w:val="fr-CI"/>
        </w:rPr>
        <w:t xml:space="preserve"> to </w:t>
      </w:r>
      <w:proofErr w:type="spellStart"/>
      <w:r w:rsidR="002B0F91" w:rsidRPr="002B0F91">
        <w:rPr>
          <w:rFonts w:ascii="Times New Roman" w:hAnsi="Times New Roman" w:cs="Times New Roman"/>
          <w:color w:val="212121"/>
          <w:szCs w:val="18"/>
          <w:lang w:val="fr-CI"/>
        </w:rPr>
        <w:t>technical</w:t>
      </w:r>
      <w:proofErr w:type="spellEnd"/>
      <w:r w:rsidR="002B0F91" w:rsidRPr="002B0F91">
        <w:rPr>
          <w:rFonts w:ascii="Times New Roman" w:hAnsi="Times New Roman" w:cs="Times New Roman"/>
          <w:color w:val="212121"/>
          <w:szCs w:val="18"/>
          <w:lang w:val="fr-CI"/>
        </w:rPr>
        <w:t xml:space="preserve"> </w:t>
      </w:r>
      <w:proofErr w:type="spellStart"/>
      <w:r w:rsidR="002B0F91" w:rsidRPr="002B0F91">
        <w:rPr>
          <w:rFonts w:ascii="Times New Roman" w:hAnsi="Times New Roman" w:cs="Times New Roman"/>
          <w:color w:val="212121"/>
          <w:szCs w:val="18"/>
          <w:lang w:val="fr-CI"/>
        </w:rPr>
        <w:t>specifications</w:t>
      </w:r>
      <w:proofErr w:type="spellEnd"/>
      <w:r w:rsidR="002B0F91" w:rsidRPr="002B0F91">
        <w:rPr>
          <w:rFonts w:ascii="Times New Roman" w:hAnsi="Times New Roman" w:cs="Times New Roman"/>
          <w:color w:val="212121"/>
          <w:szCs w:val="18"/>
          <w:lang w:val="fr-CI"/>
        </w:rPr>
        <w:t xml:space="preserve"> and </w:t>
      </w:r>
      <w:proofErr w:type="spellStart"/>
      <w:r w:rsidR="002B0F91" w:rsidRPr="002B0F91">
        <w:rPr>
          <w:rFonts w:ascii="Times New Roman" w:hAnsi="Times New Roman" w:cs="Times New Roman"/>
          <w:color w:val="212121"/>
          <w:szCs w:val="18"/>
          <w:lang w:val="fr-CI"/>
        </w:rPr>
        <w:t>requirements</w:t>
      </w:r>
      <w:proofErr w:type="spellEnd"/>
      <w:r w:rsidR="002B0F91">
        <w:rPr>
          <w:rFonts w:ascii="Times New Roman" w:hAnsi="Times New Roman" w:cs="Times New Roman"/>
          <w:color w:val="212121"/>
          <w:szCs w:val="18"/>
          <w:lang w:val="fr-CI"/>
        </w:rPr>
        <w:t>.</w:t>
      </w:r>
    </w:p>
    <w:p w14:paraId="60F17EB3" w14:textId="2C63A8F5" w:rsidR="00C112C5" w:rsidRPr="00427C18" w:rsidRDefault="00C112C5" w:rsidP="00CA26D5">
      <w:pPr>
        <w:pStyle w:val="ListParagraph"/>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4"/>
        <w:jc w:val="both"/>
        <w:rPr>
          <w:rFonts w:ascii="Times New Roman" w:hAnsi="Times New Roman" w:cs="Times New Roman"/>
          <w:i/>
          <w:iCs/>
          <w:color w:val="212121"/>
          <w:lang w:val="fr-CI"/>
        </w:rPr>
      </w:pPr>
      <w:proofErr w:type="spellStart"/>
      <w:r w:rsidRPr="00427C18">
        <w:rPr>
          <w:rFonts w:ascii="Times New Roman" w:hAnsi="Times New Roman" w:cs="Times New Roman"/>
          <w:i/>
          <w:iCs/>
          <w:color w:val="212121"/>
          <w:lang w:val="fr-CI"/>
        </w:rPr>
        <w:t>Vehicle</w:t>
      </w:r>
      <w:proofErr w:type="spellEnd"/>
      <w:r w:rsidRPr="00427C18">
        <w:rPr>
          <w:rFonts w:ascii="Times New Roman" w:hAnsi="Times New Roman" w:cs="Times New Roman"/>
          <w:i/>
          <w:iCs/>
          <w:color w:val="212121"/>
          <w:lang w:val="fr-CI"/>
        </w:rPr>
        <w:t xml:space="preserve"> </w:t>
      </w:r>
      <w:proofErr w:type="gramStart"/>
      <w:r w:rsidRPr="00427C18">
        <w:rPr>
          <w:rFonts w:ascii="Times New Roman" w:hAnsi="Times New Roman" w:cs="Times New Roman"/>
          <w:i/>
          <w:iCs/>
          <w:color w:val="212121"/>
          <w:lang w:val="fr-CI"/>
        </w:rPr>
        <w:t>documents</w:t>
      </w:r>
      <w:r w:rsidR="004602A4" w:rsidRPr="00427C18">
        <w:rPr>
          <w:rFonts w:ascii="Times New Roman" w:hAnsi="Times New Roman" w:cs="Times New Roman"/>
          <w:i/>
          <w:iCs/>
          <w:color w:val="212121"/>
          <w:lang w:val="fr-CI"/>
        </w:rPr>
        <w:t>(</w:t>
      </w:r>
      <w:proofErr w:type="gramEnd"/>
      <w:r w:rsidR="00427C18" w:rsidRPr="00427C18">
        <w:rPr>
          <w:rFonts w:ascii="Times New Roman" w:hAnsi="Times New Roman" w:cs="Times New Roman"/>
          <w:bCs/>
          <w:i/>
          <w:iCs/>
        </w:rPr>
        <w:t>Insurance document</w:t>
      </w:r>
      <w:r w:rsidR="00427C18">
        <w:rPr>
          <w:rFonts w:ascii="Times New Roman" w:hAnsi="Times New Roman" w:cs="Times New Roman"/>
          <w:bCs/>
          <w:i/>
          <w:iCs/>
        </w:rPr>
        <w:t xml:space="preserve">, </w:t>
      </w:r>
      <w:r w:rsidR="00427C18" w:rsidRPr="00427C18">
        <w:rPr>
          <w:rFonts w:ascii="Times New Roman" w:hAnsi="Times New Roman" w:cs="Times New Roman"/>
          <w:bCs/>
          <w:i/>
          <w:iCs/>
        </w:rPr>
        <w:t>grey card</w:t>
      </w:r>
      <w:r w:rsidR="00427C18">
        <w:rPr>
          <w:rFonts w:ascii="Times New Roman" w:hAnsi="Times New Roman" w:cs="Times New Roman"/>
          <w:bCs/>
          <w:i/>
          <w:iCs/>
        </w:rPr>
        <w:t xml:space="preserve">, </w:t>
      </w:r>
      <w:r w:rsidR="00427C18" w:rsidRPr="00427C18">
        <w:rPr>
          <w:rFonts w:ascii="Times New Roman" w:hAnsi="Times New Roman" w:cs="Times New Roman"/>
          <w:bCs/>
          <w:i/>
          <w:iCs/>
        </w:rPr>
        <w:t>and mechanical control document</w:t>
      </w:r>
      <w:r w:rsidR="00427C18" w:rsidRPr="00427C18">
        <w:rPr>
          <w:rFonts w:ascii="Times New Roman" w:hAnsi="Times New Roman" w:cs="Times New Roman"/>
          <w:i/>
          <w:iCs/>
          <w:color w:val="212121"/>
          <w:lang w:val="fr-CI"/>
        </w:rPr>
        <w:t xml:space="preserve"> </w:t>
      </w:r>
      <w:r w:rsidR="004602A4" w:rsidRPr="00427C18">
        <w:rPr>
          <w:rFonts w:ascii="Times New Roman" w:hAnsi="Times New Roman" w:cs="Times New Roman"/>
          <w:i/>
          <w:iCs/>
          <w:color w:val="212121"/>
          <w:lang w:val="fr-CI"/>
        </w:rPr>
        <w:t>etc…)</w:t>
      </w:r>
    </w:p>
    <w:p w14:paraId="5204BB05" w14:textId="77777777" w:rsidR="00CD5A96" w:rsidRPr="00427C18" w:rsidRDefault="00C112C5" w:rsidP="00CA26D5">
      <w:pPr>
        <w:pStyle w:val="ListParagraph"/>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4"/>
        <w:jc w:val="both"/>
        <w:rPr>
          <w:rFonts w:ascii="Times New Roman" w:hAnsi="Times New Roman" w:cs="Times New Roman"/>
          <w:i/>
          <w:iCs/>
          <w:color w:val="212121"/>
          <w:lang w:val="fr-CI"/>
        </w:rPr>
      </w:pPr>
      <w:proofErr w:type="spellStart"/>
      <w:r w:rsidRPr="00427C18">
        <w:rPr>
          <w:rFonts w:ascii="Times New Roman" w:hAnsi="Times New Roman" w:cs="Times New Roman"/>
          <w:i/>
          <w:iCs/>
          <w:color w:val="212121"/>
          <w:lang w:val="fr-CI"/>
        </w:rPr>
        <w:t>Vendor</w:t>
      </w:r>
      <w:proofErr w:type="spellEnd"/>
      <w:r w:rsidRPr="00427C18">
        <w:rPr>
          <w:rFonts w:ascii="Times New Roman" w:hAnsi="Times New Roman" w:cs="Times New Roman"/>
          <w:i/>
          <w:iCs/>
          <w:color w:val="212121"/>
          <w:lang w:val="fr-CI"/>
        </w:rPr>
        <w:t xml:space="preserve"> and driver documents</w:t>
      </w:r>
      <w:r w:rsidR="00CD5A96" w:rsidRPr="00427C18">
        <w:rPr>
          <w:rFonts w:ascii="Times New Roman" w:hAnsi="Times New Roman" w:cs="Times New Roman"/>
          <w:i/>
          <w:iCs/>
          <w:color w:val="212121"/>
          <w:lang w:val="fr-CI"/>
        </w:rPr>
        <w:t xml:space="preserve"> (</w:t>
      </w:r>
      <w:proofErr w:type="spellStart"/>
      <w:r w:rsidR="00CD5A96" w:rsidRPr="00427C18">
        <w:rPr>
          <w:rFonts w:ascii="Times New Roman" w:hAnsi="Times New Roman" w:cs="Times New Roman"/>
          <w:i/>
          <w:iCs/>
          <w:color w:val="212121"/>
          <w:lang w:val="fr-CI"/>
        </w:rPr>
        <w:t>driver’s</w:t>
      </w:r>
      <w:proofErr w:type="spellEnd"/>
      <w:r w:rsidR="00CD5A96" w:rsidRPr="00427C18">
        <w:rPr>
          <w:rFonts w:ascii="Times New Roman" w:hAnsi="Times New Roman" w:cs="Times New Roman"/>
          <w:i/>
          <w:iCs/>
          <w:color w:val="212121"/>
          <w:lang w:val="fr-CI"/>
        </w:rPr>
        <w:t xml:space="preserve"> licence, </w:t>
      </w:r>
      <w:r w:rsidR="00CD5A96" w:rsidRPr="00427C18">
        <w:rPr>
          <w:rFonts w:ascii="Times New Roman" w:hAnsi="Times New Roman" w:cs="Times New Roman"/>
          <w:i/>
          <w:iCs/>
        </w:rPr>
        <w:t>A copy of business</w:t>
      </w:r>
    </w:p>
    <w:p w14:paraId="2B9681A1" w14:textId="68C0D629" w:rsidR="00C112C5" w:rsidRPr="00427C18" w:rsidRDefault="00CD5A96" w:rsidP="00CA26D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4"/>
        <w:jc w:val="both"/>
        <w:rPr>
          <w:rFonts w:ascii="Times New Roman" w:hAnsi="Times New Roman" w:cs="Times New Roman"/>
          <w:i/>
          <w:iCs/>
          <w:color w:val="212121"/>
          <w:lang w:val="fr-CI"/>
        </w:rPr>
      </w:pPr>
      <w:r w:rsidRPr="00427C18">
        <w:rPr>
          <w:rFonts w:ascii="Times New Roman" w:hAnsi="Times New Roman" w:cs="Times New Roman"/>
          <w:i/>
          <w:iCs/>
        </w:rPr>
        <w:t xml:space="preserve"> license,</w:t>
      </w:r>
      <w:r w:rsidRPr="00427C18">
        <w:rPr>
          <w:rFonts w:ascii="Times New Roman" w:hAnsi="Times New Roman" w:cs="Times New Roman"/>
        </w:rPr>
        <w:t xml:space="preserve"> </w:t>
      </w:r>
      <w:r w:rsidRPr="00427C18">
        <w:rPr>
          <w:rFonts w:ascii="Times New Roman" w:hAnsi="Times New Roman" w:cs="Times New Roman"/>
          <w:i/>
          <w:iCs/>
        </w:rPr>
        <w:t>Signed Cover Letter</w:t>
      </w:r>
      <w:r w:rsidRPr="00427C18">
        <w:rPr>
          <w:rFonts w:ascii="Times New Roman" w:hAnsi="Times New Roman" w:cs="Times New Roman"/>
          <w:i/>
          <w:iCs/>
          <w:color w:val="212121"/>
          <w:lang w:val="fr-CI"/>
        </w:rPr>
        <w:t>, etc</w:t>
      </w:r>
      <w:r w:rsidR="007D1202">
        <w:rPr>
          <w:rFonts w:ascii="Times New Roman" w:hAnsi="Times New Roman" w:cs="Times New Roman"/>
          <w:i/>
          <w:iCs/>
          <w:color w:val="212121"/>
          <w:lang w:val="fr-CI"/>
        </w:rPr>
        <w:t>…</w:t>
      </w:r>
    </w:p>
    <w:p w14:paraId="07941FA5" w14:textId="5FA4750C" w:rsidR="00C112C5" w:rsidRPr="00427C18" w:rsidRDefault="00C112C5" w:rsidP="00CA26D5">
      <w:pPr>
        <w:pStyle w:val="ListParagraph"/>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4"/>
        <w:jc w:val="both"/>
        <w:rPr>
          <w:rFonts w:ascii="Times New Roman" w:hAnsi="Times New Roman" w:cs="Times New Roman"/>
          <w:i/>
          <w:iCs/>
          <w:color w:val="212121"/>
          <w:lang w:val="fr-CI"/>
        </w:rPr>
      </w:pPr>
      <w:r w:rsidRPr="00427C18">
        <w:rPr>
          <w:rFonts w:ascii="Times New Roman" w:hAnsi="Times New Roman" w:cs="Times New Roman"/>
          <w:i/>
          <w:iCs/>
          <w:color w:val="212121"/>
          <w:lang w:val="fr-CI"/>
        </w:rPr>
        <w:t xml:space="preserve">Past Performance </w:t>
      </w:r>
      <w:proofErr w:type="spellStart"/>
      <w:r w:rsidRPr="00427C18">
        <w:rPr>
          <w:rFonts w:ascii="Times New Roman" w:hAnsi="Times New Roman" w:cs="Times New Roman"/>
          <w:i/>
          <w:iCs/>
          <w:color w:val="212121"/>
          <w:lang w:val="fr-CI"/>
        </w:rPr>
        <w:t>sheets</w:t>
      </w:r>
      <w:proofErr w:type="spellEnd"/>
      <w:r w:rsidRPr="00427C18">
        <w:rPr>
          <w:rFonts w:ascii="Times New Roman" w:hAnsi="Times New Roman" w:cs="Times New Roman"/>
          <w:i/>
          <w:iCs/>
          <w:color w:val="212121"/>
          <w:lang w:val="fr-CI"/>
        </w:rPr>
        <w:t xml:space="preserve"> or </w:t>
      </w:r>
      <w:proofErr w:type="spellStart"/>
      <w:r w:rsidRPr="00427C18">
        <w:rPr>
          <w:rFonts w:ascii="Times New Roman" w:hAnsi="Times New Roman" w:cs="Times New Roman"/>
          <w:i/>
          <w:iCs/>
          <w:color w:val="212121"/>
          <w:lang w:val="fr-CI"/>
        </w:rPr>
        <w:t>reference</w:t>
      </w:r>
      <w:proofErr w:type="spellEnd"/>
      <w:r w:rsidRPr="00427C18">
        <w:rPr>
          <w:rFonts w:ascii="Times New Roman" w:hAnsi="Times New Roman" w:cs="Times New Roman"/>
          <w:b/>
          <w:i/>
          <w:iCs/>
          <w:color w:val="212121"/>
          <w:lang w:val="fr-CI"/>
        </w:rPr>
        <w:t>)</w:t>
      </w:r>
      <w:r w:rsidRPr="00427C18">
        <w:rPr>
          <w:rFonts w:ascii="Times New Roman" w:hAnsi="Times New Roman" w:cs="Times New Roman"/>
          <w:i/>
          <w:iCs/>
          <w:color w:val="212121"/>
          <w:lang w:val="fr-CI"/>
        </w:rPr>
        <w:t xml:space="preserve">   </w:t>
      </w:r>
    </w:p>
    <w:p w14:paraId="0C7FA498" w14:textId="49EF7AB1" w:rsidR="00AF3B79" w:rsidRPr="00AF3B79" w:rsidRDefault="00AF3B79" w:rsidP="00CA26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212121"/>
          <w:szCs w:val="18"/>
          <w:lang w:val="fr-CI"/>
        </w:rPr>
      </w:pPr>
    </w:p>
    <w:p w14:paraId="588530DD" w14:textId="6D0BDB69" w:rsidR="00C112C5" w:rsidRPr="005975CF" w:rsidRDefault="00C112C5" w:rsidP="00CA26D5">
      <w:pPr>
        <w:pStyle w:val="ListParagraph"/>
        <w:numPr>
          <w:ilvl w:val="0"/>
          <w:numId w:val="30"/>
        </w:numPr>
        <w:suppressAutoHyphens/>
        <w:spacing w:after="0" w:line="240" w:lineRule="auto"/>
        <w:jc w:val="both"/>
        <w:rPr>
          <w:rFonts w:ascii="Times New Roman" w:hAnsi="Times New Roman" w:cs="Times New Roman"/>
          <w:b/>
        </w:rPr>
      </w:pPr>
      <w:r w:rsidRPr="00C112C5">
        <w:rPr>
          <w:rFonts w:ascii="Times New Roman" w:hAnsi="Times New Roman" w:cs="Times New Roman"/>
          <w:b/>
        </w:rPr>
        <w:t xml:space="preserve">Price –- </w:t>
      </w:r>
      <w:r w:rsidRPr="008D6EF5">
        <w:rPr>
          <w:rFonts w:ascii="Times New Roman" w:hAnsi="Times New Roman" w:cs="Times New Roman"/>
          <w:i/>
          <w:iCs/>
        </w:rPr>
        <w:t>The overall cost presented in the offer. Offerors are also required to submit their proposed payment terms and payment schedule as part of their quotation.</w:t>
      </w:r>
    </w:p>
    <w:p w14:paraId="08A7BAA8" w14:textId="77777777" w:rsidR="005975CF" w:rsidRPr="005975CF" w:rsidRDefault="005975CF" w:rsidP="00CA26D5">
      <w:pPr>
        <w:suppressAutoHyphens/>
        <w:spacing w:after="0" w:line="240" w:lineRule="auto"/>
        <w:jc w:val="both"/>
        <w:rPr>
          <w:rFonts w:ascii="Times New Roman" w:hAnsi="Times New Roman" w:cs="Times New Roman"/>
          <w:b/>
        </w:rPr>
      </w:pPr>
    </w:p>
    <w:p w14:paraId="1BEF9D34" w14:textId="77777777" w:rsidR="00623046" w:rsidRPr="005975CF" w:rsidRDefault="00623046" w:rsidP="00CA26D5">
      <w:pPr>
        <w:spacing w:after="0" w:line="240" w:lineRule="auto"/>
        <w:jc w:val="both"/>
        <w:rPr>
          <w:rFonts w:ascii="Times New Roman" w:eastAsia="Calibri" w:hAnsi="Times New Roman" w:cs="Times New Roman"/>
        </w:rPr>
      </w:pPr>
      <w:r w:rsidRPr="005975CF">
        <w:rPr>
          <w:rFonts w:ascii="Times New Roman" w:eastAsia="Calibri" w:hAnsi="Times New Roman" w:cs="Times New Roman"/>
        </w:rPr>
        <w:t>Best-offer proposals are requested. It is anticipated that award will be made solely on the basis of these original proposals. However, CNFA reserves the right to conduct any of the following:</w:t>
      </w:r>
    </w:p>
    <w:p w14:paraId="526EA1E4" w14:textId="77777777" w:rsidR="00623046" w:rsidRPr="003501CB" w:rsidRDefault="00623046" w:rsidP="00CA26D5">
      <w:pPr>
        <w:pStyle w:val="ListParagraph"/>
        <w:numPr>
          <w:ilvl w:val="0"/>
          <w:numId w:val="6"/>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may conduct negotiations with and/or request clarifications from any offeror prior to award;</w:t>
      </w:r>
    </w:p>
    <w:p w14:paraId="3BDA31CD" w14:textId="6CA7C044" w:rsidR="00623046" w:rsidRPr="003501CB" w:rsidRDefault="00623046" w:rsidP="00CA26D5">
      <w:pPr>
        <w:pStyle w:val="ListParagraph"/>
        <w:numPr>
          <w:ilvl w:val="0"/>
          <w:numId w:val="6"/>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While preference will be given to offerors who can address the full technical requirements of this RFQ, CNFA may i</w:t>
      </w:r>
      <w:r w:rsidRPr="003501CB">
        <w:rPr>
          <w:rFonts w:ascii="Times New Roman" w:hAnsi="Times New Roman" w:cs="Times New Roman"/>
        </w:rPr>
        <w:t xml:space="preserve">ssue a partial award or split the award among various suppliers, if in the best interest of the </w:t>
      </w:r>
      <w:r w:rsidR="00260088" w:rsidRPr="003501CB">
        <w:rPr>
          <w:rFonts w:ascii="Times New Roman" w:hAnsi="Times New Roman" w:cs="Times New Roman"/>
        </w:rPr>
        <w:t>Pro-Cashew</w:t>
      </w:r>
      <w:r w:rsidRPr="003501CB">
        <w:rPr>
          <w:rFonts w:ascii="Times New Roman" w:hAnsi="Times New Roman" w:cs="Times New Roman"/>
        </w:rPr>
        <w:t xml:space="preserve"> Project;</w:t>
      </w:r>
    </w:p>
    <w:p w14:paraId="5E4CF0FC" w14:textId="09667D1B" w:rsidR="00623046" w:rsidRPr="003501CB" w:rsidRDefault="00623046" w:rsidP="00CA26D5">
      <w:pPr>
        <w:pStyle w:val="ListParagraph"/>
        <w:numPr>
          <w:ilvl w:val="0"/>
          <w:numId w:val="6"/>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 xml:space="preserve">CNFA may </w:t>
      </w:r>
      <w:r w:rsidRPr="003501CB">
        <w:rPr>
          <w:rFonts w:ascii="Times New Roman" w:hAnsi="Times New Roman" w:cs="Times New Roman"/>
        </w:rPr>
        <w:t>cancel this RFP at any time.</w:t>
      </w:r>
    </w:p>
    <w:p w14:paraId="0210BB1E" w14:textId="77777777" w:rsidR="005975CF" w:rsidRDefault="005975CF" w:rsidP="00CA26D5">
      <w:pPr>
        <w:spacing w:line="240" w:lineRule="auto"/>
        <w:jc w:val="both"/>
        <w:rPr>
          <w:rFonts w:ascii="Times New Roman" w:eastAsia="Calibri" w:hAnsi="Times New Roman" w:cs="Times New Roman"/>
        </w:rPr>
      </w:pPr>
    </w:p>
    <w:p w14:paraId="747FB926" w14:textId="56F8A898" w:rsidR="00913467" w:rsidRPr="005975CF" w:rsidRDefault="00CB02D8" w:rsidP="00CA26D5">
      <w:pPr>
        <w:spacing w:line="240" w:lineRule="auto"/>
        <w:jc w:val="both"/>
        <w:rPr>
          <w:rFonts w:ascii="Times New Roman" w:eastAsia="Calibri" w:hAnsi="Times New Roman" w:cs="Times New Roman"/>
        </w:rPr>
      </w:pPr>
      <w:r w:rsidRPr="005975CF">
        <w:rPr>
          <w:rFonts w:ascii="Times New Roman" w:eastAsia="Calibri" w:hAnsi="Times New Roman" w:cs="Times New Roman"/>
        </w:rPr>
        <w:t>Please note that if there are deficiencies regarding responsiveness to the requirements of this RFQ, an offer may be deemed “non-responsive” and thereby disqualified from consideration. CNFA reserves the right to waive immaterial deficiencies at its discretion.</w:t>
      </w:r>
    </w:p>
    <w:p w14:paraId="1AFB6C68" w14:textId="2534F545" w:rsidR="0063261A" w:rsidRPr="003501CB" w:rsidRDefault="00D32AE2" w:rsidP="00CA26D5">
      <w:pPr>
        <w:suppressAutoHyphens/>
        <w:spacing w:after="0" w:line="240" w:lineRule="auto"/>
        <w:contextualSpacing/>
        <w:jc w:val="both"/>
        <w:rPr>
          <w:rFonts w:ascii="Times New Roman" w:eastAsia="Calibri" w:hAnsi="Times New Roman" w:cs="Times New Roman"/>
          <w:u w:val="single"/>
        </w:rPr>
      </w:pPr>
      <w:r>
        <w:rPr>
          <w:rFonts w:ascii="Times New Roman" w:eastAsia="Calibri" w:hAnsi="Times New Roman" w:cs="Times New Roman"/>
          <w:b/>
          <w:u w:val="single"/>
        </w:rPr>
        <w:lastRenderedPageBreak/>
        <w:t xml:space="preserve">Section </w:t>
      </w:r>
      <w:r w:rsidR="00F853E2">
        <w:rPr>
          <w:rFonts w:ascii="Times New Roman" w:eastAsia="Calibri" w:hAnsi="Times New Roman" w:cs="Times New Roman"/>
          <w:b/>
          <w:u w:val="single"/>
        </w:rPr>
        <w:t>7</w:t>
      </w:r>
      <w:r>
        <w:rPr>
          <w:rFonts w:ascii="Times New Roman" w:eastAsia="Calibri" w:hAnsi="Times New Roman" w:cs="Times New Roman"/>
          <w:b/>
          <w:u w:val="single"/>
        </w:rPr>
        <w:t xml:space="preserve">: </w:t>
      </w:r>
      <w:r w:rsidR="00197772" w:rsidRPr="003501CB">
        <w:rPr>
          <w:rFonts w:ascii="Times New Roman" w:eastAsia="Calibri" w:hAnsi="Times New Roman" w:cs="Times New Roman"/>
          <w:b/>
          <w:u w:val="single"/>
        </w:rPr>
        <w:t xml:space="preserve">Payment and Award: </w:t>
      </w:r>
      <w:r w:rsidR="00197772" w:rsidRPr="003501CB">
        <w:rPr>
          <w:rFonts w:ascii="Times New Roman" w:eastAsia="Calibri" w:hAnsi="Times New Roman" w:cs="Times New Roman"/>
        </w:rPr>
        <w:t xml:space="preserve">The </w:t>
      </w:r>
      <w:r w:rsidR="008444E9" w:rsidRPr="003501CB">
        <w:rPr>
          <w:rFonts w:ascii="Times New Roman" w:eastAsia="Calibri" w:hAnsi="Times New Roman" w:cs="Times New Roman"/>
        </w:rPr>
        <w:t>award</w:t>
      </w:r>
      <w:r w:rsidR="00197772" w:rsidRPr="003501CB">
        <w:rPr>
          <w:rFonts w:ascii="Times New Roman" w:eastAsia="Calibri" w:hAnsi="Times New Roman" w:cs="Times New Roman"/>
        </w:rPr>
        <w:t xml:space="preserve"> will be awarded to the offeror whose quotation represents the best value to the Project. </w:t>
      </w:r>
      <w:r w:rsidR="00924C3D" w:rsidRPr="003501CB">
        <w:rPr>
          <w:rFonts w:ascii="Times New Roman" w:hAnsi="Times New Roman" w:cs="Times New Roman"/>
        </w:rPr>
        <w:t>Award will be issued only to the entity which submits a proposal in response to this RF</w:t>
      </w:r>
      <w:r w:rsidR="00C7755A" w:rsidRPr="003501CB">
        <w:rPr>
          <w:rFonts w:ascii="Times New Roman" w:hAnsi="Times New Roman" w:cs="Times New Roman"/>
        </w:rPr>
        <w:t>Q</w:t>
      </w:r>
      <w:r w:rsidR="00924C3D" w:rsidRPr="003501CB">
        <w:rPr>
          <w:rFonts w:ascii="Times New Roman" w:hAnsi="Times New Roman" w:cs="Times New Roman"/>
        </w:rPr>
        <w:t xml:space="preserve">. CNFA will not issue an award to different offerors, entities, or third-parties other than the selected offeror(s). </w:t>
      </w:r>
      <w:r w:rsidR="00197772" w:rsidRPr="003501CB">
        <w:rPr>
          <w:rFonts w:ascii="Times New Roman" w:eastAsia="Calibri" w:hAnsi="Times New Roman" w:cs="Times New Roman"/>
        </w:rPr>
        <w:t xml:space="preserve">Any award and payment resulting from this RFQ </w:t>
      </w:r>
      <w:r w:rsidR="0043574C" w:rsidRPr="003501CB">
        <w:rPr>
          <w:rFonts w:ascii="Times New Roman" w:eastAsia="Calibri" w:hAnsi="Times New Roman" w:cs="Times New Roman"/>
        </w:rPr>
        <w:t>is anticipated to</w:t>
      </w:r>
      <w:r w:rsidR="00197772" w:rsidRPr="003501CB">
        <w:rPr>
          <w:rFonts w:ascii="Times New Roman" w:eastAsia="Calibri" w:hAnsi="Times New Roman" w:cs="Times New Roman"/>
        </w:rPr>
        <w:t xml:space="preserve"> be in the form of a </w:t>
      </w:r>
      <w:r w:rsidR="00560E8B" w:rsidRPr="003501CB">
        <w:rPr>
          <w:rFonts w:ascii="Times New Roman" w:eastAsia="Calibri" w:hAnsi="Times New Roman" w:cs="Times New Roman"/>
        </w:rPr>
        <w:t>Purchase Order</w:t>
      </w:r>
      <w:r w:rsidR="00197772" w:rsidRPr="003501CB">
        <w:rPr>
          <w:rFonts w:ascii="Times New Roman" w:eastAsia="Calibri" w:hAnsi="Times New Roman" w:cs="Times New Roman"/>
        </w:rPr>
        <w:t xml:space="preserve">. This award is subject to the </w:t>
      </w:r>
      <w:r w:rsidR="00260088" w:rsidRPr="003501CB">
        <w:rPr>
          <w:rFonts w:ascii="Times New Roman" w:eastAsia="Calibri" w:hAnsi="Times New Roman" w:cs="Times New Roman"/>
        </w:rPr>
        <w:t xml:space="preserve">PRO-Cashew </w:t>
      </w:r>
      <w:r w:rsidR="00197772" w:rsidRPr="003501CB">
        <w:rPr>
          <w:rFonts w:ascii="Times New Roman" w:hAnsi="Times New Roman" w:cs="Times New Roman"/>
        </w:rPr>
        <w:t xml:space="preserve">Project’s terms and conditions as stipulated </w:t>
      </w:r>
      <w:r w:rsidR="005F4019" w:rsidRPr="003501CB">
        <w:rPr>
          <w:rFonts w:ascii="Times New Roman" w:hAnsi="Times New Roman" w:cs="Times New Roman"/>
        </w:rPr>
        <w:t xml:space="preserve">in Annex </w:t>
      </w:r>
      <w:r w:rsidR="00260088" w:rsidRPr="003501CB">
        <w:rPr>
          <w:rFonts w:ascii="Times New Roman" w:hAnsi="Times New Roman" w:cs="Times New Roman"/>
        </w:rPr>
        <w:t>0</w:t>
      </w:r>
      <w:r w:rsidR="00833B1C" w:rsidRPr="003501CB">
        <w:rPr>
          <w:rFonts w:ascii="Times New Roman" w:hAnsi="Times New Roman" w:cs="Times New Roman"/>
        </w:rPr>
        <w:t>3</w:t>
      </w:r>
      <w:r w:rsidR="00197772" w:rsidRPr="003501CB">
        <w:rPr>
          <w:rFonts w:ascii="Times New Roman" w:hAnsi="Times New Roman" w:cs="Times New Roman"/>
        </w:rPr>
        <w:t xml:space="preserve">. </w:t>
      </w:r>
    </w:p>
    <w:p w14:paraId="6700D5D3" w14:textId="317BC3B1" w:rsidR="0063261A" w:rsidRPr="003501CB" w:rsidRDefault="0063261A" w:rsidP="00CA26D5">
      <w:pPr>
        <w:suppressAutoHyphens/>
        <w:spacing w:after="0" w:line="240" w:lineRule="auto"/>
        <w:contextualSpacing/>
        <w:jc w:val="both"/>
        <w:rPr>
          <w:rFonts w:ascii="Times New Roman" w:eastAsia="Calibri" w:hAnsi="Times New Roman" w:cs="Times New Roman"/>
          <w:u w:val="single"/>
        </w:rPr>
      </w:pPr>
    </w:p>
    <w:p w14:paraId="55C77AD9" w14:textId="7DC7133C" w:rsidR="0063261A" w:rsidRPr="003501CB" w:rsidRDefault="00D32AE2" w:rsidP="00CA26D5">
      <w:pPr>
        <w:suppressAutoHyphens/>
        <w:spacing w:after="0" w:line="240" w:lineRule="auto"/>
        <w:contextualSpacing/>
        <w:jc w:val="both"/>
        <w:rPr>
          <w:rFonts w:ascii="Times New Roman" w:eastAsia="Calibri" w:hAnsi="Times New Roman" w:cs="Times New Roman"/>
          <w:u w:val="single"/>
        </w:rPr>
      </w:pPr>
      <w:r>
        <w:rPr>
          <w:rFonts w:ascii="Times New Roman" w:eastAsia="Calibri" w:hAnsi="Times New Roman" w:cs="Times New Roman"/>
          <w:b/>
          <w:u w:val="single"/>
        </w:rPr>
        <w:t xml:space="preserve">Section </w:t>
      </w:r>
      <w:r w:rsidR="00F853E2">
        <w:rPr>
          <w:rFonts w:ascii="Times New Roman" w:eastAsia="Calibri" w:hAnsi="Times New Roman" w:cs="Times New Roman"/>
          <w:b/>
          <w:u w:val="single"/>
        </w:rPr>
        <w:t>8</w:t>
      </w:r>
      <w:r>
        <w:rPr>
          <w:rFonts w:ascii="Times New Roman" w:eastAsia="Calibri" w:hAnsi="Times New Roman" w:cs="Times New Roman"/>
          <w:b/>
          <w:u w:val="single"/>
        </w:rPr>
        <w:t xml:space="preserve">: </w:t>
      </w:r>
      <w:r w:rsidR="0063261A" w:rsidRPr="003501CB">
        <w:rPr>
          <w:rFonts w:ascii="Times New Roman" w:eastAsia="Calibri" w:hAnsi="Times New Roman" w:cs="Times New Roman"/>
          <w:b/>
          <w:u w:val="single"/>
        </w:rPr>
        <w:t xml:space="preserve">Offer </w:t>
      </w:r>
      <w:r w:rsidR="0063261A" w:rsidRPr="003501CB">
        <w:rPr>
          <w:rFonts w:ascii="Times New Roman" w:hAnsi="Times New Roman" w:cs="Times New Roman"/>
          <w:b/>
          <w:u w:val="single"/>
        </w:rPr>
        <w:t xml:space="preserve">Format Instructions: </w:t>
      </w:r>
      <w:r w:rsidR="0063261A" w:rsidRPr="003501CB">
        <w:rPr>
          <w:rFonts w:ascii="Times New Roman" w:hAnsi="Times New Roman" w:cs="Times New Roman"/>
        </w:rPr>
        <w:t>All proposals must be formatted in accordance with the below requirements:</w:t>
      </w:r>
    </w:p>
    <w:p w14:paraId="60C0C4FA" w14:textId="77777777" w:rsidR="0063261A" w:rsidRPr="003501CB" w:rsidRDefault="0063261A" w:rsidP="00CA26D5">
      <w:pPr>
        <w:suppressAutoHyphens/>
        <w:spacing w:after="0" w:line="240" w:lineRule="auto"/>
        <w:ind w:left="360"/>
        <w:jc w:val="both"/>
        <w:rPr>
          <w:rFonts w:ascii="Times New Roman" w:hAnsi="Times New Roman" w:cs="Times New Roman"/>
        </w:rPr>
      </w:pPr>
    </w:p>
    <w:p w14:paraId="5E51851B" w14:textId="681EB762" w:rsidR="0063261A" w:rsidRPr="003501CB" w:rsidRDefault="0063261A" w:rsidP="00CA26D5">
      <w:pPr>
        <w:pStyle w:val="ListParagraph"/>
        <w:numPr>
          <w:ilvl w:val="0"/>
          <w:numId w:val="20"/>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English language only</w:t>
      </w:r>
      <w:r w:rsidR="005C7E39">
        <w:rPr>
          <w:rFonts w:ascii="Times New Roman" w:hAnsi="Times New Roman" w:cs="Times New Roman"/>
        </w:rPr>
        <w:t>.</w:t>
      </w:r>
    </w:p>
    <w:p w14:paraId="786C584A" w14:textId="5696B494" w:rsidR="0063261A" w:rsidRPr="003501CB" w:rsidRDefault="0063261A" w:rsidP="00CA26D5">
      <w:pPr>
        <w:pStyle w:val="ListParagraph"/>
        <w:numPr>
          <w:ilvl w:val="0"/>
          <w:numId w:val="20"/>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Include the individual/agency/organization name, date, RFQ number</w:t>
      </w:r>
      <w:r w:rsidR="00D32AE2">
        <w:rPr>
          <w:rFonts w:ascii="Times New Roman" w:hAnsi="Times New Roman" w:cs="Times New Roman"/>
        </w:rPr>
        <w:t xml:space="preserve"> (</w:t>
      </w:r>
      <w:r w:rsidR="00C5351B">
        <w:rPr>
          <w:rFonts w:ascii="Times New Roman" w:hAnsi="Times New Roman" w:cs="Times New Roman"/>
        </w:rPr>
        <w:t>NGA</w:t>
      </w:r>
      <w:r w:rsidR="00C5351B">
        <w:rPr>
          <w:rFonts w:ascii="Times New Roman" w:hAnsi="Times New Roman" w:cs="Times New Roman"/>
        </w:rPr>
        <w:sym w:font="Symbol" w:char="F023"/>
      </w:r>
      <w:r w:rsidR="003E383A">
        <w:rPr>
          <w:rFonts w:ascii="Times New Roman" w:hAnsi="Times New Roman" w:cs="Times New Roman"/>
        </w:rPr>
        <w:t>0</w:t>
      </w:r>
      <w:r w:rsidR="0044687B">
        <w:rPr>
          <w:rFonts w:ascii="Times New Roman" w:hAnsi="Times New Roman" w:cs="Times New Roman"/>
        </w:rPr>
        <w:t>6</w:t>
      </w:r>
      <w:r w:rsidR="00C5351B">
        <w:rPr>
          <w:rFonts w:ascii="Times New Roman" w:hAnsi="Times New Roman" w:cs="Times New Roman"/>
        </w:rPr>
        <w:t>-0</w:t>
      </w:r>
      <w:r w:rsidR="003E383A">
        <w:rPr>
          <w:rFonts w:ascii="Times New Roman" w:hAnsi="Times New Roman" w:cs="Times New Roman"/>
        </w:rPr>
        <w:t>0</w:t>
      </w:r>
      <w:r w:rsidR="00F11823">
        <w:rPr>
          <w:rFonts w:ascii="Times New Roman" w:hAnsi="Times New Roman" w:cs="Times New Roman"/>
        </w:rPr>
        <w:t>3</w:t>
      </w:r>
      <w:r w:rsidR="00C5351B">
        <w:rPr>
          <w:rFonts w:ascii="Times New Roman" w:hAnsi="Times New Roman" w:cs="Times New Roman"/>
        </w:rPr>
        <w:t>/</w:t>
      </w:r>
      <w:r w:rsidR="00C5351B" w:rsidRPr="003501CB">
        <w:rPr>
          <w:rFonts w:ascii="Times New Roman" w:hAnsi="Times New Roman" w:cs="Times New Roman"/>
        </w:rPr>
        <w:t>202</w:t>
      </w:r>
      <w:r w:rsidR="00F07C70">
        <w:rPr>
          <w:rFonts w:ascii="Times New Roman" w:hAnsi="Times New Roman" w:cs="Times New Roman"/>
        </w:rPr>
        <w:t>2</w:t>
      </w:r>
      <w:r w:rsidR="00D32AE2">
        <w:rPr>
          <w:rFonts w:ascii="Times New Roman" w:hAnsi="Times New Roman" w:cs="Times New Roman"/>
        </w:rPr>
        <w:t>)</w:t>
      </w:r>
      <w:r w:rsidRPr="003501CB">
        <w:rPr>
          <w:rFonts w:ascii="Times New Roman" w:hAnsi="Times New Roman" w:cs="Times New Roman"/>
        </w:rPr>
        <w:t>, and page numbers as a header or footer throughout the document</w:t>
      </w:r>
      <w:r w:rsidR="00D32AE2">
        <w:rPr>
          <w:rFonts w:ascii="Times New Roman" w:hAnsi="Times New Roman" w:cs="Times New Roman"/>
        </w:rPr>
        <w:t>.</w:t>
      </w:r>
    </w:p>
    <w:p w14:paraId="6F83F5E8" w14:textId="2CA8E506" w:rsidR="0063261A" w:rsidRPr="003501CB" w:rsidRDefault="0063261A" w:rsidP="00CA26D5">
      <w:pPr>
        <w:pStyle w:val="ListParagraph"/>
        <w:numPr>
          <w:ilvl w:val="0"/>
          <w:numId w:val="20"/>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 xml:space="preserve">The Technical Offer must be in the format provided in </w:t>
      </w:r>
      <w:r w:rsidRPr="003501CB">
        <w:rPr>
          <w:rFonts w:ascii="Times New Roman" w:hAnsi="Times New Roman" w:cs="Times New Roman"/>
          <w:b/>
          <w:color w:val="000000"/>
        </w:rPr>
        <w:t>Section 4</w:t>
      </w:r>
      <w:r w:rsidRPr="003501CB">
        <w:rPr>
          <w:rFonts w:ascii="Times New Roman" w:hAnsi="Times New Roman" w:cs="Times New Roman"/>
        </w:rPr>
        <w:t xml:space="preserve">. </w:t>
      </w:r>
    </w:p>
    <w:p w14:paraId="5AEABD44" w14:textId="77777777" w:rsidR="0063261A" w:rsidRPr="003501CB" w:rsidRDefault="0063261A" w:rsidP="00CA26D5">
      <w:pPr>
        <w:pStyle w:val="ListParagraph"/>
        <w:suppressAutoHyphens/>
        <w:spacing w:after="0" w:line="240" w:lineRule="auto"/>
        <w:contextualSpacing w:val="0"/>
        <w:jc w:val="both"/>
        <w:rPr>
          <w:rFonts w:ascii="Times New Roman" w:hAnsi="Times New Roman" w:cs="Times New Roman"/>
        </w:rPr>
      </w:pPr>
    </w:p>
    <w:p w14:paraId="40CCBCA9" w14:textId="1C750DEB" w:rsidR="0063261A" w:rsidRPr="003501CB" w:rsidRDefault="0063261A" w:rsidP="00CA26D5">
      <w:pPr>
        <w:spacing w:after="0" w:line="240" w:lineRule="auto"/>
        <w:ind w:left="360"/>
        <w:jc w:val="both"/>
        <w:rPr>
          <w:rFonts w:ascii="Times New Roman" w:hAnsi="Times New Roman" w:cs="Times New Roman"/>
        </w:rPr>
      </w:pPr>
      <w:r w:rsidRPr="003501CB">
        <w:rPr>
          <w:rFonts w:ascii="Times New Roman" w:hAnsi="Times New Roman" w:cs="Times New Roman"/>
        </w:rPr>
        <w:t>A full offer will include the following documents:</w:t>
      </w:r>
    </w:p>
    <w:p w14:paraId="096E87C6" w14:textId="09F3DFF8" w:rsidR="0063261A" w:rsidRPr="003501CB" w:rsidRDefault="0063261A" w:rsidP="00CA26D5">
      <w:pPr>
        <w:pStyle w:val="ListParagraph"/>
        <w:numPr>
          <w:ilvl w:val="0"/>
          <w:numId w:val="21"/>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An offer checklist (</w:t>
      </w:r>
      <w:r w:rsidRPr="003501CB">
        <w:rPr>
          <w:rFonts w:ascii="Times New Roman" w:hAnsi="Times New Roman" w:cs="Times New Roman"/>
          <w:b/>
          <w:color w:val="000000"/>
        </w:rPr>
        <w:t xml:space="preserve">Annex </w:t>
      </w:r>
      <w:r w:rsidR="00714644" w:rsidRPr="003501CB">
        <w:rPr>
          <w:rFonts w:ascii="Times New Roman" w:hAnsi="Times New Roman" w:cs="Times New Roman"/>
          <w:b/>
        </w:rPr>
        <w:t>01</w:t>
      </w:r>
      <w:r w:rsidRPr="003501CB">
        <w:rPr>
          <w:rFonts w:ascii="Times New Roman" w:hAnsi="Times New Roman" w:cs="Times New Roman"/>
        </w:rPr>
        <w:t>).</w:t>
      </w:r>
    </w:p>
    <w:p w14:paraId="705B6B60" w14:textId="4E27E4A6" w:rsidR="0063261A" w:rsidRPr="003501CB" w:rsidRDefault="0063261A" w:rsidP="00CA26D5">
      <w:pPr>
        <w:pStyle w:val="ListParagraph"/>
        <w:numPr>
          <w:ilvl w:val="0"/>
          <w:numId w:val="21"/>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A cover letter on company letterhead, signed by an authorized representative of the offeror (</w:t>
      </w:r>
      <w:r w:rsidRPr="003501CB">
        <w:rPr>
          <w:rFonts w:ascii="Times New Roman" w:hAnsi="Times New Roman" w:cs="Times New Roman"/>
          <w:b/>
          <w:color w:val="000000"/>
        </w:rPr>
        <w:t xml:space="preserve">Annex </w:t>
      </w:r>
      <w:r w:rsidR="00714644" w:rsidRPr="003501CB">
        <w:rPr>
          <w:rFonts w:ascii="Times New Roman" w:hAnsi="Times New Roman" w:cs="Times New Roman"/>
          <w:b/>
        </w:rPr>
        <w:t>02</w:t>
      </w:r>
      <w:r w:rsidRPr="003501CB">
        <w:rPr>
          <w:rFonts w:ascii="Times New Roman" w:hAnsi="Times New Roman" w:cs="Times New Roman"/>
        </w:rPr>
        <w:t>).</w:t>
      </w:r>
    </w:p>
    <w:p w14:paraId="7E3347C5" w14:textId="4186589C" w:rsidR="0063261A" w:rsidRPr="003501CB" w:rsidRDefault="0063261A" w:rsidP="00CA26D5">
      <w:pPr>
        <w:pStyle w:val="ListParagraph"/>
        <w:numPr>
          <w:ilvl w:val="0"/>
          <w:numId w:val="21"/>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 xml:space="preserve">A complete Technical Offer in response to the evaluation criteria in Section 6 and in the format provided in </w:t>
      </w:r>
      <w:r w:rsidRPr="003501CB">
        <w:rPr>
          <w:rFonts w:ascii="Times New Roman" w:hAnsi="Times New Roman" w:cs="Times New Roman"/>
          <w:b/>
          <w:color w:val="000000"/>
        </w:rPr>
        <w:t>Section 4</w:t>
      </w:r>
      <w:r w:rsidRPr="003501CB">
        <w:rPr>
          <w:rFonts w:ascii="Times New Roman" w:hAnsi="Times New Roman" w:cs="Times New Roman"/>
        </w:rPr>
        <w:t>.</w:t>
      </w:r>
    </w:p>
    <w:p w14:paraId="31B28237" w14:textId="77777777" w:rsidR="0063261A" w:rsidRPr="003501CB" w:rsidRDefault="0063261A" w:rsidP="00CA26D5">
      <w:pPr>
        <w:pStyle w:val="ListParagraph"/>
        <w:numPr>
          <w:ilvl w:val="0"/>
          <w:numId w:val="21"/>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A copy of the offeror’s business license, or, if an individual, a copy of his/her identification card.</w:t>
      </w:r>
    </w:p>
    <w:p w14:paraId="4C9F7A2B" w14:textId="65AEB3CC" w:rsidR="0063261A" w:rsidRPr="003501CB" w:rsidRDefault="00714644" w:rsidP="00CA26D5">
      <w:pPr>
        <w:pStyle w:val="ListParagraph"/>
        <w:numPr>
          <w:ilvl w:val="0"/>
          <w:numId w:val="21"/>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Three (03)</w:t>
      </w:r>
      <w:r w:rsidR="0063261A" w:rsidRPr="003501CB">
        <w:rPr>
          <w:rFonts w:ascii="Times New Roman" w:hAnsi="Times New Roman" w:cs="Times New Roman"/>
        </w:rPr>
        <w:t xml:space="preserve"> contacts for references from organizations/individuals for which the offeror has successfully performed similar work. </w:t>
      </w:r>
    </w:p>
    <w:p w14:paraId="3A81986C" w14:textId="77777777" w:rsidR="00197772" w:rsidRPr="003501CB" w:rsidRDefault="00197772" w:rsidP="00CA26D5">
      <w:pPr>
        <w:suppressAutoHyphens/>
        <w:spacing w:after="0" w:line="240" w:lineRule="auto"/>
        <w:contextualSpacing/>
        <w:jc w:val="both"/>
        <w:rPr>
          <w:rFonts w:ascii="Times New Roman" w:hAnsi="Times New Roman" w:cs="Times New Roman"/>
        </w:rPr>
      </w:pPr>
    </w:p>
    <w:p w14:paraId="5517FFF5" w14:textId="77777777" w:rsidR="00262EC7" w:rsidRPr="003501CB" w:rsidRDefault="00262EC7" w:rsidP="00CA26D5">
      <w:pPr>
        <w:suppressAutoHyphens/>
        <w:spacing w:after="0" w:line="240" w:lineRule="auto"/>
        <w:contextualSpacing/>
        <w:jc w:val="both"/>
        <w:rPr>
          <w:rFonts w:ascii="Times New Roman" w:hAnsi="Times New Roman" w:cs="Times New Roman"/>
          <w:b/>
          <w:u w:val="single"/>
        </w:rPr>
      </w:pPr>
    </w:p>
    <w:p w14:paraId="1F5DFA81" w14:textId="77777777" w:rsidR="00262EC7" w:rsidRPr="003501CB" w:rsidRDefault="00262EC7" w:rsidP="00CA26D5">
      <w:pPr>
        <w:suppressAutoHyphens/>
        <w:spacing w:after="0" w:line="240" w:lineRule="auto"/>
        <w:contextualSpacing/>
        <w:jc w:val="both"/>
        <w:rPr>
          <w:rFonts w:ascii="Times New Roman" w:hAnsi="Times New Roman" w:cs="Times New Roman"/>
          <w:b/>
          <w:u w:val="single"/>
        </w:rPr>
      </w:pPr>
    </w:p>
    <w:p w14:paraId="43C5D98C" w14:textId="77777777" w:rsidR="00262EC7" w:rsidRPr="003501CB" w:rsidRDefault="00262EC7" w:rsidP="00CA26D5">
      <w:pPr>
        <w:suppressAutoHyphens/>
        <w:spacing w:after="0" w:line="240" w:lineRule="auto"/>
        <w:contextualSpacing/>
        <w:jc w:val="both"/>
        <w:rPr>
          <w:rFonts w:ascii="Times New Roman" w:hAnsi="Times New Roman" w:cs="Times New Roman"/>
          <w:b/>
          <w:u w:val="single"/>
        </w:rPr>
      </w:pPr>
    </w:p>
    <w:p w14:paraId="2A988826" w14:textId="79A349AC" w:rsidR="00262EC7" w:rsidRDefault="00262EC7" w:rsidP="00CA26D5">
      <w:pPr>
        <w:suppressAutoHyphens/>
        <w:spacing w:after="0" w:line="240" w:lineRule="auto"/>
        <w:contextualSpacing/>
        <w:jc w:val="both"/>
        <w:rPr>
          <w:rFonts w:ascii="Times New Roman" w:hAnsi="Times New Roman" w:cs="Times New Roman"/>
          <w:b/>
          <w:u w:val="single"/>
        </w:rPr>
      </w:pPr>
    </w:p>
    <w:p w14:paraId="084E4F83" w14:textId="3F4D0A2A" w:rsidR="00B10BD1" w:rsidRDefault="00B10BD1" w:rsidP="00CA26D5">
      <w:pPr>
        <w:suppressAutoHyphens/>
        <w:spacing w:after="0" w:line="240" w:lineRule="auto"/>
        <w:contextualSpacing/>
        <w:jc w:val="both"/>
        <w:rPr>
          <w:rFonts w:ascii="Times New Roman" w:hAnsi="Times New Roman" w:cs="Times New Roman"/>
          <w:b/>
          <w:u w:val="single"/>
        </w:rPr>
      </w:pPr>
    </w:p>
    <w:p w14:paraId="098BC23B" w14:textId="51A70429" w:rsidR="00B10BD1" w:rsidRDefault="00B10BD1" w:rsidP="00CA26D5">
      <w:pPr>
        <w:suppressAutoHyphens/>
        <w:spacing w:after="0" w:line="240" w:lineRule="auto"/>
        <w:contextualSpacing/>
        <w:jc w:val="both"/>
        <w:rPr>
          <w:rFonts w:ascii="Times New Roman" w:hAnsi="Times New Roman" w:cs="Times New Roman"/>
          <w:b/>
          <w:u w:val="single"/>
        </w:rPr>
      </w:pPr>
    </w:p>
    <w:p w14:paraId="0F57719D" w14:textId="28AE49E9" w:rsidR="00B10BD1" w:rsidRDefault="00B10BD1" w:rsidP="00CA26D5">
      <w:pPr>
        <w:suppressAutoHyphens/>
        <w:spacing w:after="0" w:line="240" w:lineRule="auto"/>
        <w:contextualSpacing/>
        <w:jc w:val="both"/>
        <w:rPr>
          <w:rFonts w:ascii="Times New Roman" w:hAnsi="Times New Roman" w:cs="Times New Roman"/>
          <w:b/>
          <w:u w:val="single"/>
        </w:rPr>
      </w:pPr>
    </w:p>
    <w:p w14:paraId="41563A20" w14:textId="2400A63C" w:rsidR="00B10BD1" w:rsidRDefault="00B10BD1" w:rsidP="00CA26D5">
      <w:pPr>
        <w:suppressAutoHyphens/>
        <w:spacing w:after="0" w:line="240" w:lineRule="auto"/>
        <w:contextualSpacing/>
        <w:jc w:val="both"/>
        <w:rPr>
          <w:rFonts w:ascii="Times New Roman" w:hAnsi="Times New Roman" w:cs="Times New Roman"/>
          <w:b/>
          <w:u w:val="single"/>
        </w:rPr>
      </w:pPr>
    </w:p>
    <w:p w14:paraId="47F5FFA6" w14:textId="435D5174" w:rsidR="00B10BD1" w:rsidRDefault="00B10BD1" w:rsidP="00CA26D5">
      <w:pPr>
        <w:suppressAutoHyphens/>
        <w:spacing w:after="0" w:line="240" w:lineRule="auto"/>
        <w:contextualSpacing/>
        <w:jc w:val="both"/>
        <w:rPr>
          <w:rFonts w:ascii="Times New Roman" w:hAnsi="Times New Roman" w:cs="Times New Roman"/>
          <w:b/>
          <w:u w:val="single"/>
        </w:rPr>
      </w:pPr>
    </w:p>
    <w:p w14:paraId="6E0ABA49" w14:textId="2C9978FC" w:rsidR="00B10BD1" w:rsidRDefault="00B10BD1" w:rsidP="00CA26D5">
      <w:pPr>
        <w:suppressAutoHyphens/>
        <w:spacing w:after="0" w:line="240" w:lineRule="auto"/>
        <w:contextualSpacing/>
        <w:jc w:val="both"/>
        <w:rPr>
          <w:rFonts w:ascii="Times New Roman" w:hAnsi="Times New Roman" w:cs="Times New Roman"/>
          <w:b/>
          <w:u w:val="single"/>
        </w:rPr>
      </w:pPr>
    </w:p>
    <w:p w14:paraId="16C315C5" w14:textId="5526DF36" w:rsidR="00B10BD1" w:rsidRDefault="00B10BD1" w:rsidP="00CA26D5">
      <w:pPr>
        <w:suppressAutoHyphens/>
        <w:spacing w:after="0" w:line="240" w:lineRule="auto"/>
        <w:contextualSpacing/>
        <w:jc w:val="both"/>
        <w:rPr>
          <w:rFonts w:ascii="Times New Roman" w:hAnsi="Times New Roman" w:cs="Times New Roman"/>
          <w:b/>
          <w:u w:val="single"/>
        </w:rPr>
      </w:pPr>
    </w:p>
    <w:p w14:paraId="4F4E00BE" w14:textId="7E7F68F6" w:rsidR="00B10BD1" w:rsidRDefault="00B10BD1" w:rsidP="00CA26D5">
      <w:pPr>
        <w:suppressAutoHyphens/>
        <w:spacing w:after="0" w:line="240" w:lineRule="auto"/>
        <w:contextualSpacing/>
        <w:jc w:val="both"/>
        <w:rPr>
          <w:rFonts w:ascii="Times New Roman" w:hAnsi="Times New Roman" w:cs="Times New Roman"/>
          <w:b/>
          <w:u w:val="single"/>
        </w:rPr>
      </w:pPr>
    </w:p>
    <w:p w14:paraId="78EAB3CD" w14:textId="5F00CB36" w:rsidR="00B10BD1" w:rsidRDefault="00B10BD1" w:rsidP="00CA26D5">
      <w:pPr>
        <w:suppressAutoHyphens/>
        <w:spacing w:after="0" w:line="240" w:lineRule="auto"/>
        <w:contextualSpacing/>
        <w:jc w:val="both"/>
        <w:rPr>
          <w:rFonts w:ascii="Times New Roman" w:hAnsi="Times New Roman" w:cs="Times New Roman"/>
          <w:b/>
          <w:u w:val="single"/>
        </w:rPr>
      </w:pPr>
    </w:p>
    <w:p w14:paraId="3C80CDAE" w14:textId="345F57BD" w:rsidR="00B10BD1" w:rsidRDefault="00B10BD1" w:rsidP="00CA26D5">
      <w:pPr>
        <w:suppressAutoHyphens/>
        <w:spacing w:after="0" w:line="240" w:lineRule="auto"/>
        <w:contextualSpacing/>
        <w:jc w:val="both"/>
        <w:rPr>
          <w:rFonts w:ascii="Times New Roman" w:hAnsi="Times New Roman" w:cs="Times New Roman"/>
          <w:b/>
          <w:u w:val="single"/>
        </w:rPr>
      </w:pPr>
    </w:p>
    <w:p w14:paraId="48B5CB18" w14:textId="013D44F8" w:rsidR="00B10BD1" w:rsidRDefault="00B10BD1" w:rsidP="00CA26D5">
      <w:pPr>
        <w:suppressAutoHyphens/>
        <w:spacing w:after="0" w:line="240" w:lineRule="auto"/>
        <w:contextualSpacing/>
        <w:jc w:val="both"/>
        <w:rPr>
          <w:rFonts w:ascii="Times New Roman" w:hAnsi="Times New Roman" w:cs="Times New Roman"/>
          <w:b/>
          <w:u w:val="single"/>
        </w:rPr>
      </w:pPr>
    </w:p>
    <w:p w14:paraId="268B8B21" w14:textId="52652AD5" w:rsidR="00B10BD1" w:rsidRDefault="00B10BD1" w:rsidP="00CA26D5">
      <w:pPr>
        <w:suppressAutoHyphens/>
        <w:spacing w:after="0" w:line="240" w:lineRule="auto"/>
        <w:contextualSpacing/>
        <w:jc w:val="both"/>
        <w:rPr>
          <w:rFonts w:ascii="Times New Roman" w:hAnsi="Times New Roman" w:cs="Times New Roman"/>
          <w:b/>
          <w:u w:val="single"/>
        </w:rPr>
      </w:pPr>
    </w:p>
    <w:p w14:paraId="0E291B6A" w14:textId="5A0D6E33" w:rsidR="00B10BD1" w:rsidRDefault="00B10BD1" w:rsidP="00CA26D5">
      <w:pPr>
        <w:suppressAutoHyphens/>
        <w:spacing w:after="0" w:line="240" w:lineRule="auto"/>
        <w:contextualSpacing/>
        <w:jc w:val="both"/>
        <w:rPr>
          <w:rFonts w:ascii="Times New Roman" w:hAnsi="Times New Roman" w:cs="Times New Roman"/>
          <w:b/>
          <w:u w:val="single"/>
        </w:rPr>
      </w:pPr>
    </w:p>
    <w:p w14:paraId="50497950" w14:textId="2DBFC349" w:rsidR="00B10BD1" w:rsidRDefault="00B10BD1" w:rsidP="00CA26D5">
      <w:pPr>
        <w:suppressAutoHyphens/>
        <w:spacing w:after="0" w:line="240" w:lineRule="auto"/>
        <w:contextualSpacing/>
        <w:jc w:val="both"/>
        <w:rPr>
          <w:rFonts w:ascii="Times New Roman" w:hAnsi="Times New Roman" w:cs="Times New Roman"/>
          <w:b/>
          <w:u w:val="single"/>
        </w:rPr>
      </w:pPr>
    </w:p>
    <w:p w14:paraId="30B39D77" w14:textId="75AC9ED1" w:rsidR="00B10BD1" w:rsidRDefault="00B10BD1" w:rsidP="00CA26D5">
      <w:pPr>
        <w:suppressAutoHyphens/>
        <w:spacing w:after="0" w:line="240" w:lineRule="auto"/>
        <w:contextualSpacing/>
        <w:jc w:val="both"/>
        <w:rPr>
          <w:rFonts w:ascii="Times New Roman" w:hAnsi="Times New Roman" w:cs="Times New Roman"/>
          <w:b/>
          <w:u w:val="single"/>
        </w:rPr>
      </w:pPr>
    </w:p>
    <w:p w14:paraId="7A55A7CA" w14:textId="4312F7EE" w:rsidR="00B10BD1" w:rsidRDefault="00B10BD1" w:rsidP="00CA26D5">
      <w:pPr>
        <w:suppressAutoHyphens/>
        <w:spacing w:after="0" w:line="240" w:lineRule="auto"/>
        <w:contextualSpacing/>
        <w:jc w:val="both"/>
        <w:rPr>
          <w:rFonts w:ascii="Times New Roman" w:hAnsi="Times New Roman" w:cs="Times New Roman"/>
          <w:b/>
          <w:u w:val="single"/>
        </w:rPr>
      </w:pPr>
    </w:p>
    <w:p w14:paraId="49BE2F91" w14:textId="203399CE" w:rsidR="00B10BD1" w:rsidRDefault="00B10BD1" w:rsidP="00CA26D5">
      <w:pPr>
        <w:suppressAutoHyphens/>
        <w:spacing w:after="0" w:line="240" w:lineRule="auto"/>
        <w:contextualSpacing/>
        <w:jc w:val="both"/>
        <w:rPr>
          <w:rFonts w:ascii="Times New Roman" w:hAnsi="Times New Roman" w:cs="Times New Roman"/>
          <w:b/>
          <w:u w:val="single"/>
        </w:rPr>
      </w:pPr>
    </w:p>
    <w:p w14:paraId="76A03C4A" w14:textId="7C35D585" w:rsidR="00B10BD1" w:rsidRDefault="00B10BD1" w:rsidP="00CA26D5">
      <w:pPr>
        <w:suppressAutoHyphens/>
        <w:spacing w:after="0" w:line="240" w:lineRule="auto"/>
        <w:contextualSpacing/>
        <w:jc w:val="both"/>
        <w:rPr>
          <w:rFonts w:ascii="Times New Roman" w:hAnsi="Times New Roman" w:cs="Times New Roman"/>
          <w:b/>
          <w:u w:val="single"/>
        </w:rPr>
      </w:pPr>
    </w:p>
    <w:p w14:paraId="384D4C39" w14:textId="0871F8C2" w:rsidR="00B10BD1" w:rsidRDefault="00B10BD1" w:rsidP="00CA26D5">
      <w:pPr>
        <w:suppressAutoHyphens/>
        <w:spacing w:after="0" w:line="240" w:lineRule="auto"/>
        <w:contextualSpacing/>
        <w:jc w:val="both"/>
        <w:rPr>
          <w:rFonts w:ascii="Times New Roman" w:hAnsi="Times New Roman" w:cs="Times New Roman"/>
          <w:b/>
          <w:u w:val="single"/>
        </w:rPr>
      </w:pPr>
    </w:p>
    <w:p w14:paraId="22E1162F" w14:textId="77777777" w:rsidR="00F11823" w:rsidRDefault="00F11823" w:rsidP="00CA26D5">
      <w:pPr>
        <w:suppressAutoHyphens/>
        <w:spacing w:after="0" w:line="240" w:lineRule="auto"/>
        <w:contextualSpacing/>
        <w:jc w:val="both"/>
        <w:rPr>
          <w:rFonts w:ascii="Times New Roman" w:hAnsi="Times New Roman" w:cs="Times New Roman"/>
          <w:b/>
          <w:u w:val="single"/>
        </w:rPr>
      </w:pPr>
    </w:p>
    <w:p w14:paraId="5E48878B" w14:textId="77777777" w:rsidR="00F11823" w:rsidRDefault="00F11823" w:rsidP="00CA26D5">
      <w:pPr>
        <w:suppressAutoHyphens/>
        <w:spacing w:after="0" w:line="240" w:lineRule="auto"/>
        <w:contextualSpacing/>
        <w:jc w:val="both"/>
        <w:rPr>
          <w:rFonts w:ascii="Times New Roman" w:hAnsi="Times New Roman" w:cs="Times New Roman"/>
          <w:b/>
          <w:u w:val="single"/>
        </w:rPr>
      </w:pPr>
    </w:p>
    <w:p w14:paraId="41D82923" w14:textId="77777777" w:rsidR="00F11823" w:rsidRDefault="00F11823" w:rsidP="00CA26D5">
      <w:pPr>
        <w:suppressAutoHyphens/>
        <w:spacing w:after="0" w:line="240" w:lineRule="auto"/>
        <w:contextualSpacing/>
        <w:jc w:val="both"/>
        <w:rPr>
          <w:rFonts w:ascii="Times New Roman" w:hAnsi="Times New Roman" w:cs="Times New Roman"/>
          <w:b/>
          <w:u w:val="single"/>
        </w:rPr>
      </w:pPr>
    </w:p>
    <w:p w14:paraId="452FF283" w14:textId="4FC6441F" w:rsidR="0043574C" w:rsidRPr="003501CB" w:rsidRDefault="0043574C" w:rsidP="00CA26D5">
      <w:pPr>
        <w:suppressAutoHyphens/>
        <w:spacing w:after="0" w:line="240" w:lineRule="auto"/>
        <w:contextualSpacing/>
        <w:jc w:val="both"/>
        <w:rPr>
          <w:rFonts w:ascii="Times New Roman" w:hAnsi="Times New Roman" w:cs="Times New Roman"/>
          <w:b/>
          <w:u w:val="single"/>
        </w:rPr>
      </w:pPr>
      <w:r w:rsidRPr="003501CB">
        <w:rPr>
          <w:rFonts w:ascii="Times New Roman" w:hAnsi="Times New Roman" w:cs="Times New Roman"/>
          <w:b/>
          <w:u w:val="single"/>
        </w:rPr>
        <w:lastRenderedPageBreak/>
        <w:t xml:space="preserve">Annex </w:t>
      </w:r>
      <w:r w:rsidR="00260088" w:rsidRPr="003501CB">
        <w:rPr>
          <w:rFonts w:ascii="Times New Roman" w:hAnsi="Times New Roman" w:cs="Times New Roman"/>
          <w:b/>
          <w:u w:val="single"/>
        </w:rPr>
        <w:t>01</w:t>
      </w:r>
      <w:r w:rsidRPr="003501CB">
        <w:rPr>
          <w:rFonts w:ascii="Times New Roman" w:hAnsi="Times New Roman" w:cs="Times New Roman"/>
          <w:b/>
          <w:u w:val="single"/>
        </w:rPr>
        <w:t xml:space="preserve"> – Offeror Checklist</w:t>
      </w:r>
    </w:p>
    <w:p w14:paraId="5B775817" w14:textId="77777777" w:rsidR="0043574C" w:rsidRPr="003501CB" w:rsidRDefault="0043574C" w:rsidP="00CA26D5">
      <w:pPr>
        <w:spacing w:after="0" w:line="240" w:lineRule="auto"/>
        <w:contextualSpacing/>
        <w:jc w:val="both"/>
        <w:rPr>
          <w:rFonts w:ascii="Times New Roman" w:hAnsi="Times New Roman" w:cs="Times New Roman"/>
        </w:rPr>
      </w:pPr>
      <w:r w:rsidRPr="003501CB">
        <w:rPr>
          <w:rFonts w:ascii="Times New Roman" w:hAnsi="Times New Roman" w:cs="Times New Roman"/>
        </w:rPr>
        <w:t>To assist offerors in preparation of proposals, the following checklist summarizes the documentation to include an offer in response to this RFQ:</w:t>
      </w:r>
    </w:p>
    <w:p w14:paraId="5D5A62A8" w14:textId="77777777" w:rsidR="00B3756A" w:rsidRPr="003501CB" w:rsidRDefault="00B3756A" w:rsidP="00CA26D5">
      <w:pPr>
        <w:spacing w:after="0" w:line="240" w:lineRule="auto"/>
        <w:contextualSpacing/>
        <w:jc w:val="both"/>
        <w:rPr>
          <w:rFonts w:ascii="Times New Roman" w:hAnsi="Times New Roman" w:cs="Times New Roman"/>
        </w:rPr>
      </w:pPr>
    </w:p>
    <w:p w14:paraId="6F879FF8" w14:textId="28FB27CD" w:rsidR="0043574C" w:rsidRPr="003501CB" w:rsidRDefault="0043574C" w:rsidP="00CA26D5">
      <w:pPr>
        <w:spacing w:after="0" w:line="240" w:lineRule="auto"/>
        <w:contextualSpacing/>
        <w:jc w:val="both"/>
        <w:rPr>
          <w:rFonts w:ascii="Times New Roman" w:hAnsi="Times New Roman" w:cs="Times New Roman"/>
        </w:rPr>
      </w:pPr>
      <w:r w:rsidRPr="003501CB">
        <w:rPr>
          <w:rFonts w:ascii="Times New Roman" w:hAnsi="Times New Roman" w:cs="Times New Roman"/>
        </w:rPr>
        <w:t>□ Cover letter, signed by an authorized representative of the off</w:t>
      </w:r>
      <w:r w:rsidR="003E0F51" w:rsidRPr="003501CB">
        <w:rPr>
          <w:rFonts w:ascii="Times New Roman" w:hAnsi="Times New Roman" w:cs="Times New Roman"/>
        </w:rPr>
        <w:t xml:space="preserve">eror (see </w:t>
      </w:r>
      <w:r w:rsidR="003E0F51" w:rsidRPr="003501CB">
        <w:rPr>
          <w:rFonts w:ascii="Times New Roman" w:hAnsi="Times New Roman" w:cs="Times New Roman"/>
          <w:b/>
        </w:rPr>
        <w:t xml:space="preserve">Annex </w:t>
      </w:r>
      <w:r w:rsidR="00714644" w:rsidRPr="003501CB">
        <w:rPr>
          <w:rFonts w:ascii="Times New Roman" w:hAnsi="Times New Roman" w:cs="Times New Roman"/>
          <w:b/>
        </w:rPr>
        <w:t>02</w:t>
      </w:r>
      <w:r w:rsidRPr="003501CB">
        <w:rPr>
          <w:rFonts w:ascii="Times New Roman" w:hAnsi="Times New Roman" w:cs="Times New Roman"/>
        </w:rPr>
        <w:t>)</w:t>
      </w:r>
    </w:p>
    <w:p w14:paraId="0D14D8FE" w14:textId="73D550BA" w:rsidR="00714644" w:rsidRPr="003501CB" w:rsidRDefault="00714644" w:rsidP="00CA26D5">
      <w:pPr>
        <w:spacing w:after="0" w:line="240" w:lineRule="auto"/>
        <w:ind w:left="180"/>
        <w:contextualSpacing/>
        <w:jc w:val="both"/>
        <w:rPr>
          <w:rFonts w:ascii="Times New Roman" w:hAnsi="Times New Roman" w:cs="Times New Roman"/>
        </w:rPr>
      </w:pPr>
    </w:p>
    <w:p w14:paraId="5986E236" w14:textId="609422B4" w:rsidR="00714644" w:rsidRPr="003501CB" w:rsidRDefault="00714644" w:rsidP="00CA26D5">
      <w:pPr>
        <w:spacing w:after="0" w:line="240" w:lineRule="auto"/>
        <w:contextualSpacing/>
        <w:jc w:val="both"/>
        <w:rPr>
          <w:rFonts w:ascii="Times New Roman" w:hAnsi="Times New Roman" w:cs="Times New Roman"/>
        </w:rPr>
      </w:pPr>
      <w:r w:rsidRPr="003501CB">
        <w:rPr>
          <w:rFonts w:ascii="Times New Roman" w:hAnsi="Times New Roman" w:cs="Times New Roman"/>
        </w:rPr>
        <w:t>□ Official technical proposal if any, including specifications of offered items, goods and services</w:t>
      </w:r>
    </w:p>
    <w:p w14:paraId="4110DE3C" w14:textId="77777777" w:rsidR="0043574C" w:rsidRPr="003501CB" w:rsidRDefault="0043574C" w:rsidP="00CA26D5">
      <w:pPr>
        <w:spacing w:after="0" w:line="240" w:lineRule="auto"/>
        <w:ind w:left="180"/>
        <w:contextualSpacing/>
        <w:jc w:val="both"/>
        <w:rPr>
          <w:rFonts w:ascii="Times New Roman" w:hAnsi="Times New Roman" w:cs="Times New Roman"/>
        </w:rPr>
      </w:pPr>
    </w:p>
    <w:p w14:paraId="6772D1BE" w14:textId="3AE56567" w:rsidR="00714644" w:rsidRPr="003501CB" w:rsidRDefault="0043574C" w:rsidP="00CA26D5">
      <w:pPr>
        <w:spacing w:after="0" w:line="240" w:lineRule="auto"/>
        <w:contextualSpacing/>
        <w:jc w:val="both"/>
        <w:rPr>
          <w:rFonts w:ascii="Times New Roman" w:hAnsi="Times New Roman" w:cs="Times New Roman"/>
        </w:rPr>
      </w:pPr>
      <w:r w:rsidRPr="003501CB">
        <w:rPr>
          <w:rFonts w:ascii="Times New Roman" w:hAnsi="Times New Roman" w:cs="Times New Roman"/>
        </w:rPr>
        <w:t xml:space="preserve">□ Official quotation, including specifications of offered </w:t>
      </w:r>
      <w:r w:rsidR="00B3756A" w:rsidRPr="003501CB">
        <w:rPr>
          <w:rFonts w:ascii="Times New Roman" w:hAnsi="Times New Roman" w:cs="Times New Roman"/>
        </w:rPr>
        <w:t>items</w:t>
      </w:r>
      <w:r w:rsidRPr="003501CB">
        <w:rPr>
          <w:rFonts w:ascii="Times New Roman" w:hAnsi="Times New Roman" w:cs="Times New Roman"/>
        </w:rPr>
        <w:t xml:space="preserve"> (</w:t>
      </w:r>
      <w:r w:rsidRPr="003501CB">
        <w:rPr>
          <w:rFonts w:ascii="Times New Roman" w:hAnsi="Times New Roman" w:cs="Times New Roman"/>
          <w:b/>
        </w:rPr>
        <w:t xml:space="preserve">see </w:t>
      </w:r>
      <w:r w:rsidR="005F4019" w:rsidRPr="003501CB">
        <w:rPr>
          <w:rFonts w:ascii="Times New Roman" w:hAnsi="Times New Roman" w:cs="Times New Roman"/>
          <w:b/>
        </w:rPr>
        <w:t xml:space="preserve">Section </w:t>
      </w:r>
      <w:r w:rsidR="003E0F51" w:rsidRPr="003501CB">
        <w:rPr>
          <w:rFonts w:ascii="Times New Roman" w:hAnsi="Times New Roman" w:cs="Times New Roman"/>
          <w:b/>
        </w:rPr>
        <w:t>4</w:t>
      </w:r>
      <w:r w:rsidRPr="003501CB">
        <w:rPr>
          <w:rFonts w:ascii="Times New Roman" w:hAnsi="Times New Roman" w:cs="Times New Roman"/>
        </w:rPr>
        <w:t>)</w:t>
      </w:r>
    </w:p>
    <w:p w14:paraId="5DC09543" w14:textId="77777777" w:rsidR="0043574C" w:rsidRPr="003501CB" w:rsidRDefault="0043574C" w:rsidP="00CA26D5">
      <w:pPr>
        <w:spacing w:after="0" w:line="240" w:lineRule="auto"/>
        <w:ind w:left="180"/>
        <w:contextualSpacing/>
        <w:jc w:val="both"/>
        <w:rPr>
          <w:rFonts w:ascii="Times New Roman" w:hAnsi="Times New Roman" w:cs="Times New Roman"/>
        </w:rPr>
      </w:pPr>
    </w:p>
    <w:p w14:paraId="07DEEF02" w14:textId="61F40014" w:rsidR="00D32AE2" w:rsidRPr="0040404D" w:rsidRDefault="0043574C" w:rsidP="00CA26D5">
      <w:pPr>
        <w:suppressAutoHyphens/>
        <w:spacing w:after="0" w:line="240" w:lineRule="auto"/>
        <w:jc w:val="both"/>
        <w:rPr>
          <w:rFonts w:ascii="Times New Roman" w:hAnsi="Times New Roman" w:cs="Times New Roman"/>
        </w:rPr>
      </w:pPr>
      <w:r w:rsidRPr="0040404D">
        <w:rPr>
          <w:rFonts w:ascii="Times New Roman" w:hAnsi="Times New Roman" w:cs="Times New Roman"/>
        </w:rPr>
        <w:t xml:space="preserve">□ </w:t>
      </w:r>
      <w:r w:rsidR="00D32AE2" w:rsidRPr="0040404D">
        <w:rPr>
          <w:rFonts w:ascii="Times New Roman" w:hAnsi="Times New Roman" w:cs="Times New Roman"/>
        </w:rPr>
        <w:t>A copy of the offeror’s business license, or, if an individual, a copy of his/her identification card.</w:t>
      </w:r>
    </w:p>
    <w:p w14:paraId="577E116D" w14:textId="77777777" w:rsidR="0063261A" w:rsidRPr="003501CB" w:rsidRDefault="0063261A" w:rsidP="00CA26D5">
      <w:pPr>
        <w:spacing w:after="0" w:line="240" w:lineRule="auto"/>
        <w:ind w:left="180"/>
        <w:contextualSpacing/>
        <w:jc w:val="both"/>
        <w:rPr>
          <w:rFonts w:ascii="Times New Roman" w:hAnsi="Times New Roman" w:cs="Times New Roman"/>
        </w:rPr>
      </w:pPr>
    </w:p>
    <w:p w14:paraId="72466B75" w14:textId="465CC091" w:rsidR="0063261A" w:rsidRPr="003501CB" w:rsidRDefault="0063261A" w:rsidP="00CA26D5">
      <w:pPr>
        <w:suppressAutoHyphens/>
        <w:spacing w:after="0" w:line="240" w:lineRule="auto"/>
        <w:jc w:val="both"/>
        <w:rPr>
          <w:rFonts w:ascii="Times New Roman" w:hAnsi="Times New Roman" w:cs="Times New Roman"/>
        </w:rPr>
      </w:pPr>
      <w:r w:rsidRPr="003501CB">
        <w:rPr>
          <w:rFonts w:ascii="Times New Roman" w:hAnsi="Times New Roman" w:cs="Times New Roman"/>
        </w:rPr>
        <w:t xml:space="preserve">□ </w:t>
      </w:r>
      <w:r w:rsidR="00714644" w:rsidRPr="003501CB">
        <w:rPr>
          <w:rFonts w:ascii="Times New Roman" w:hAnsi="Times New Roman" w:cs="Times New Roman"/>
        </w:rPr>
        <w:t>Three (03)</w:t>
      </w:r>
      <w:r w:rsidRPr="003501CB">
        <w:rPr>
          <w:rFonts w:ascii="Times New Roman" w:hAnsi="Times New Roman" w:cs="Times New Roman"/>
        </w:rPr>
        <w:t xml:space="preserve"> contacts for references from organizations/individuals for which the offeror has successfully performed similar work. </w:t>
      </w:r>
    </w:p>
    <w:p w14:paraId="52EA9AE8" w14:textId="77777777" w:rsidR="00B3756A" w:rsidRPr="003501CB" w:rsidRDefault="00B3756A" w:rsidP="00CA26D5">
      <w:pPr>
        <w:spacing w:after="0" w:line="240" w:lineRule="auto"/>
        <w:ind w:left="180"/>
        <w:contextualSpacing/>
        <w:jc w:val="both"/>
        <w:rPr>
          <w:rFonts w:ascii="Times New Roman" w:hAnsi="Times New Roman" w:cs="Times New Roman"/>
        </w:rPr>
      </w:pPr>
    </w:p>
    <w:p w14:paraId="4A830DB4" w14:textId="38592983" w:rsidR="003E0F51" w:rsidRDefault="003E0F51" w:rsidP="00CA26D5">
      <w:pPr>
        <w:jc w:val="both"/>
        <w:rPr>
          <w:rFonts w:ascii="Times New Roman" w:hAnsi="Times New Roman" w:cs="Times New Roman"/>
          <w:b/>
          <w:u w:val="single"/>
        </w:rPr>
      </w:pPr>
    </w:p>
    <w:p w14:paraId="3A771FC2" w14:textId="77777777" w:rsidR="00A21BDA" w:rsidRDefault="00A21BDA" w:rsidP="00CA26D5">
      <w:pPr>
        <w:jc w:val="both"/>
        <w:rPr>
          <w:rFonts w:ascii="Times New Roman" w:hAnsi="Times New Roman" w:cs="Times New Roman"/>
          <w:b/>
          <w:u w:val="single"/>
        </w:rPr>
      </w:pPr>
    </w:p>
    <w:p w14:paraId="070A2AAD" w14:textId="77777777" w:rsidR="00A21BDA" w:rsidRDefault="00A21BDA" w:rsidP="00CA26D5">
      <w:pPr>
        <w:jc w:val="both"/>
        <w:rPr>
          <w:rFonts w:ascii="Times New Roman" w:hAnsi="Times New Roman" w:cs="Times New Roman"/>
          <w:b/>
          <w:u w:val="single"/>
        </w:rPr>
      </w:pPr>
    </w:p>
    <w:p w14:paraId="2C13D01E" w14:textId="77777777" w:rsidR="00A21BDA" w:rsidRDefault="00A21BDA" w:rsidP="00CA26D5">
      <w:pPr>
        <w:jc w:val="both"/>
        <w:rPr>
          <w:rFonts w:ascii="Times New Roman" w:hAnsi="Times New Roman" w:cs="Times New Roman"/>
          <w:b/>
          <w:u w:val="single"/>
        </w:rPr>
      </w:pPr>
    </w:p>
    <w:p w14:paraId="0F23DB41" w14:textId="77777777" w:rsidR="00A21BDA" w:rsidRDefault="00A21BDA" w:rsidP="00CA26D5">
      <w:pPr>
        <w:jc w:val="both"/>
        <w:rPr>
          <w:rFonts w:ascii="Times New Roman" w:hAnsi="Times New Roman" w:cs="Times New Roman"/>
          <w:b/>
          <w:u w:val="single"/>
        </w:rPr>
      </w:pPr>
    </w:p>
    <w:p w14:paraId="6D9F039C" w14:textId="77777777" w:rsidR="00A21BDA" w:rsidRDefault="00A21BDA" w:rsidP="00CA26D5">
      <w:pPr>
        <w:jc w:val="both"/>
        <w:rPr>
          <w:rFonts w:ascii="Times New Roman" w:hAnsi="Times New Roman" w:cs="Times New Roman"/>
          <w:b/>
          <w:u w:val="single"/>
        </w:rPr>
      </w:pPr>
    </w:p>
    <w:p w14:paraId="085A5DF4" w14:textId="77777777" w:rsidR="00A21BDA" w:rsidRDefault="00A21BDA" w:rsidP="00CA26D5">
      <w:pPr>
        <w:jc w:val="both"/>
        <w:rPr>
          <w:rFonts w:ascii="Times New Roman" w:hAnsi="Times New Roman" w:cs="Times New Roman"/>
          <w:b/>
          <w:u w:val="single"/>
        </w:rPr>
      </w:pPr>
    </w:p>
    <w:p w14:paraId="0DD30ADF" w14:textId="77777777" w:rsidR="00A21BDA" w:rsidRDefault="00A21BDA" w:rsidP="00CA26D5">
      <w:pPr>
        <w:jc w:val="both"/>
        <w:rPr>
          <w:rFonts w:ascii="Times New Roman" w:hAnsi="Times New Roman" w:cs="Times New Roman"/>
          <w:b/>
          <w:u w:val="single"/>
        </w:rPr>
      </w:pPr>
    </w:p>
    <w:p w14:paraId="7454CD72" w14:textId="77777777" w:rsidR="00A21BDA" w:rsidRDefault="00A21BDA" w:rsidP="00CA26D5">
      <w:pPr>
        <w:jc w:val="both"/>
        <w:rPr>
          <w:rFonts w:ascii="Times New Roman" w:hAnsi="Times New Roman" w:cs="Times New Roman"/>
          <w:b/>
          <w:u w:val="single"/>
        </w:rPr>
      </w:pPr>
    </w:p>
    <w:p w14:paraId="745A96B5" w14:textId="77777777" w:rsidR="00A21BDA" w:rsidRDefault="00A21BDA" w:rsidP="00CA26D5">
      <w:pPr>
        <w:jc w:val="both"/>
        <w:rPr>
          <w:rFonts w:ascii="Times New Roman" w:hAnsi="Times New Roman" w:cs="Times New Roman"/>
          <w:b/>
          <w:u w:val="single"/>
        </w:rPr>
      </w:pPr>
    </w:p>
    <w:p w14:paraId="20623B3D" w14:textId="7CB563F9" w:rsidR="00407646" w:rsidRDefault="00407646">
      <w:pPr>
        <w:rPr>
          <w:rFonts w:ascii="Times New Roman" w:hAnsi="Times New Roman" w:cs="Times New Roman"/>
          <w:b/>
          <w:color w:val="000000"/>
          <w:u w:val="single"/>
        </w:rPr>
      </w:pPr>
    </w:p>
    <w:p w14:paraId="48D4DCC5" w14:textId="77777777" w:rsidR="00F11823" w:rsidRDefault="00F11823">
      <w:pPr>
        <w:rPr>
          <w:rFonts w:ascii="Times New Roman" w:hAnsi="Times New Roman" w:cs="Times New Roman"/>
          <w:b/>
          <w:color w:val="000000"/>
          <w:u w:val="single"/>
        </w:rPr>
      </w:pPr>
      <w:r>
        <w:rPr>
          <w:rFonts w:ascii="Times New Roman" w:hAnsi="Times New Roman" w:cs="Times New Roman"/>
          <w:b/>
          <w:color w:val="000000"/>
          <w:u w:val="single"/>
        </w:rPr>
        <w:br w:type="page"/>
      </w:r>
    </w:p>
    <w:p w14:paraId="5BEC0D72" w14:textId="666842BB" w:rsidR="005F4019" w:rsidRPr="003501CB" w:rsidRDefault="005F4019" w:rsidP="00CA26D5">
      <w:pPr>
        <w:jc w:val="both"/>
        <w:rPr>
          <w:rFonts w:ascii="Times New Roman" w:hAnsi="Times New Roman" w:cs="Times New Roman"/>
          <w:b/>
          <w:u w:val="single"/>
        </w:rPr>
      </w:pPr>
      <w:r w:rsidRPr="003501CB">
        <w:rPr>
          <w:rFonts w:ascii="Times New Roman" w:hAnsi="Times New Roman" w:cs="Times New Roman"/>
          <w:b/>
          <w:color w:val="000000"/>
          <w:u w:val="single"/>
        </w:rPr>
        <w:lastRenderedPageBreak/>
        <w:t xml:space="preserve">Annex </w:t>
      </w:r>
      <w:r w:rsidR="00714644" w:rsidRPr="003501CB">
        <w:rPr>
          <w:rFonts w:ascii="Times New Roman" w:hAnsi="Times New Roman" w:cs="Times New Roman"/>
          <w:b/>
          <w:u w:val="single"/>
        </w:rPr>
        <w:t>02</w:t>
      </w:r>
      <w:r w:rsidRPr="003501CB">
        <w:rPr>
          <w:rFonts w:ascii="Times New Roman" w:hAnsi="Times New Roman" w:cs="Times New Roman"/>
          <w:b/>
          <w:u w:val="single"/>
        </w:rPr>
        <w:t xml:space="preserve"> – Offeror Cover Letter</w:t>
      </w:r>
    </w:p>
    <w:p w14:paraId="09CCA6FC" w14:textId="77777777" w:rsidR="005F4019" w:rsidRPr="003501CB" w:rsidRDefault="005F4019" w:rsidP="00CA26D5">
      <w:pPr>
        <w:spacing w:after="0" w:line="240" w:lineRule="auto"/>
        <w:jc w:val="both"/>
        <w:rPr>
          <w:rFonts w:ascii="Times New Roman" w:hAnsi="Times New Roman" w:cs="Times New Roman"/>
          <w:i/>
        </w:rPr>
      </w:pPr>
      <w:r w:rsidRPr="003501CB">
        <w:rPr>
          <w:rFonts w:ascii="Times New Roman" w:hAnsi="Times New Roman" w:cs="Times New Roman"/>
          <w:i/>
        </w:rPr>
        <w:t>The following cover letter must be placed on letterhead and completed/signed/stamped by a representative authorized to sign on behalf of the offeror:</w:t>
      </w:r>
    </w:p>
    <w:p w14:paraId="0B2EB97D" w14:textId="77777777" w:rsidR="005F4019" w:rsidRPr="003501CB" w:rsidRDefault="005F4019" w:rsidP="00CA26D5">
      <w:pPr>
        <w:spacing w:after="0" w:line="240" w:lineRule="auto"/>
        <w:jc w:val="both"/>
        <w:rPr>
          <w:rFonts w:ascii="Times New Roman" w:hAnsi="Times New Roman" w:cs="Times New Roman"/>
        </w:rPr>
      </w:pPr>
    </w:p>
    <w:p w14:paraId="75BDBAE2" w14:textId="77777777" w:rsidR="00CB582C" w:rsidRPr="003501CB" w:rsidRDefault="005F4019" w:rsidP="00CA26D5">
      <w:pPr>
        <w:spacing w:after="0" w:line="240" w:lineRule="auto"/>
        <w:jc w:val="both"/>
        <w:rPr>
          <w:rFonts w:ascii="Times New Roman" w:hAnsi="Times New Roman" w:cs="Times New Roman"/>
        </w:rPr>
      </w:pPr>
      <w:r w:rsidRPr="003501CB">
        <w:rPr>
          <w:rFonts w:ascii="Times New Roman" w:hAnsi="Times New Roman" w:cs="Times New Roman"/>
        </w:rPr>
        <w:t>To:</w:t>
      </w:r>
      <w:r w:rsidRPr="003501CB">
        <w:rPr>
          <w:rFonts w:ascii="Times New Roman" w:hAnsi="Times New Roman" w:cs="Times New Roman"/>
        </w:rPr>
        <w:tab/>
      </w:r>
      <w:r w:rsidRPr="003501CB">
        <w:rPr>
          <w:rFonts w:ascii="Times New Roman" w:hAnsi="Times New Roman" w:cs="Times New Roman"/>
        </w:rPr>
        <w:tab/>
      </w:r>
      <w:r w:rsidR="00CB582C" w:rsidRPr="003501CB">
        <w:rPr>
          <w:rFonts w:ascii="Times New Roman" w:hAnsi="Times New Roman" w:cs="Times New Roman"/>
        </w:rPr>
        <w:t xml:space="preserve">West Africa </w:t>
      </w:r>
      <w:proofErr w:type="spellStart"/>
      <w:r w:rsidR="00CB582C" w:rsidRPr="003501CB">
        <w:rPr>
          <w:rFonts w:ascii="Times New Roman" w:hAnsi="Times New Roman" w:cs="Times New Roman"/>
        </w:rPr>
        <w:t>PRO-Cashew</w:t>
      </w:r>
      <w:proofErr w:type="spellEnd"/>
      <w:r w:rsidR="00CB582C" w:rsidRPr="003501CB">
        <w:rPr>
          <w:rFonts w:ascii="Times New Roman" w:hAnsi="Times New Roman" w:cs="Times New Roman"/>
        </w:rPr>
        <w:t xml:space="preserve"> project </w:t>
      </w:r>
    </w:p>
    <w:p w14:paraId="0AB75E8D" w14:textId="77777777" w:rsidR="00CB582C" w:rsidRPr="005E63EA" w:rsidRDefault="00CB582C" w:rsidP="00CA26D5">
      <w:pPr>
        <w:spacing w:after="0" w:line="240" w:lineRule="auto"/>
        <w:ind w:left="1440"/>
        <w:jc w:val="both"/>
        <w:rPr>
          <w:rFonts w:ascii="Times New Roman" w:eastAsia="Times New Roman" w:hAnsi="Times New Roman" w:cs="Times New Roman"/>
          <w:lang w:val="fr-FR" w:eastAsia="fr-FR"/>
        </w:rPr>
      </w:pPr>
      <w:r w:rsidRPr="005E63EA">
        <w:rPr>
          <w:rFonts w:ascii="Times New Roman" w:eastAsia="Times New Roman" w:hAnsi="Times New Roman" w:cs="Times New Roman"/>
          <w:lang w:val="fr-FR" w:eastAsia="fr-FR"/>
        </w:rPr>
        <w:t xml:space="preserve">The city of refuge building, </w:t>
      </w:r>
      <w:proofErr w:type="spellStart"/>
      <w:r w:rsidRPr="005E63EA">
        <w:rPr>
          <w:rFonts w:ascii="Times New Roman" w:eastAsia="Times New Roman" w:hAnsi="Times New Roman" w:cs="Times New Roman"/>
          <w:lang w:val="fr-FR" w:eastAsia="fr-FR"/>
        </w:rPr>
        <w:t>Royalton</w:t>
      </w:r>
      <w:proofErr w:type="spellEnd"/>
      <w:r w:rsidRPr="005E63EA">
        <w:rPr>
          <w:rFonts w:ascii="Times New Roman" w:eastAsia="Times New Roman" w:hAnsi="Times New Roman" w:cs="Times New Roman"/>
          <w:lang w:val="fr-FR" w:eastAsia="fr-FR"/>
        </w:rPr>
        <w:t xml:space="preserve"> Road, Off </w:t>
      </w:r>
      <w:proofErr w:type="spellStart"/>
      <w:r w:rsidRPr="005E63EA">
        <w:rPr>
          <w:rFonts w:ascii="Times New Roman" w:eastAsia="Times New Roman" w:hAnsi="Times New Roman" w:cs="Times New Roman"/>
          <w:lang w:val="fr-FR" w:eastAsia="fr-FR"/>
        </w:rPr>
        <w:t>tanke</w:t>
      </w:r>
      <w:proofErr w:type="spellEnd"/>
      <w:r w:rsidRPr="005E63EA">
        <w:rPr>
          <w:rFonts w:ascii="Times New Roman" w:eastAsia="Times New Roman" w:hAnsi="Times New Roman" w:cs="Times New Roman"/>
          <w:lang w:val="fr-FR" w:eastAsia="fr-FR"/>
        </w:rPr>
        <w:t xml:space="preserve"> </w:t>
      </w:r>
      <w:proofErr w:type="spellStart"/>
      <w:proofErr w:type="gramStart"/>
      <w:r w:rsidRPr="005E63EA">
        <w:rPr>
          <w:rFonts w:ascii="Times New Roman" w:eastAsia="Times New Roman" w:hAnsi="Times New Roman" w:cs="Times New Roman"/>
          <w:lang w:val="fr-FR" w:eastAsia="fr-FR"/>
        </w:rPr>
        <w:t>junction</w:t>
      </w:r>
      <w:proofErr w:type="spellEnd"/>
      <w:r w:rsidRPr="005E63EA">
        <w:rPr>
          <w:rFonts w:ascii="Times New Roman" w:eastAsia="Times New Roman" w:hAnsi="Times New Roman" w:cs="Times New Roman"/>
          <w:lang w:val="fr-FR" w:eastAsia="fr-FR"/>
        </w:rPr>
        <w:t xml:space="preserve"> ,</w:t>
      </w:r>
      <w:proofErr w:type="gramEnd"/>
      <w:r w:rsidRPr="005E63EA">
        <w:rPr>
          <w:rFonts w:ascii="Times New Roman" w:eastAsia="Times New Roman" w:hAnsi="Times New Roman" w:cs="Times New Roman"/>
          <w:lang w:val="fr-FR" w:eastAsia="fr-FR"/>
        </w:rPr>
        <w:t xml:space="preserve"> 2nd </w:t>
      </w:r>
      <w:proofErr w:type="spellStart"/>
      <w:r w:rsidRPr="005E63EA">
        <w:rPr>
          <w:rFonts w:ascii="Times New Roman" w:eastAsia="Times New Roman" w:hAnsi="Times New Roman" w:cs="Times New Roman"/>
          <w:lang w:val="fr-FR" w:eastAsia="fr-FR"/>
        </w:rPr>
        <w:t>floor</w:t>
      </w:r>
      <w:proofErr w:type="spellEnd"/>
      <w:r w:rsidRPr="005E63EA">
        <w:rPr>
          <w:rFonts w:ascii="Times New Roman" w:eastAsia="Times New Roman" w:hAnsi="Times New Roman" w:cs="Times New Roman"/>
          <w:lang w:val="fr-FR" w:eastAsia="fr-FR"/>
        </w:rPr>
        <w:t xml:space="preserve"> </w:t>
      </w:r>
    </w:p>
    <w:p w14:paraId="480D857E" w14:textId="62190111" w:rsidR="005F4019" w:rsidRDefault="00CB582C" w:rsidP="00CA26D5">
      <w:pPr>
        <w:spacing w:after="0" w:line="240" w:lineRule="auto"/>
        <w:ind w:left="1440"/>
        <w:jc w:val="both"/>
        <w:rPr>
          <w:rFonts w:ascii="Times New Roman" w:hAnsi="Times New Roman" w:cs="Times New Roman"/>
        </w:rPr>
      </w:pPr>
      <w:r w:rsidRPr="005E63EA">
        <w:rPr>
          <w:rFonts w:ascii="Times New Roman" w:eastAsia="Times New Roman" w:hAnsi="Times New Roman" w:cs="Times New Roman"/>
          <w:lang w:val="fr-FR" w:eastAsia="fr-FR"/>
        </w:rPr>
        <w:t>No. 14, Station GRA,</w:t>
      </w:r>
      <w:r>
        <w:rPr>
          <w:rFonts w:ascii="Times New Roman" w:eastAsia="Times New Roman" w:hAnsi="Times New Roman" w:cs="Times New Roman"/>
          <w:lang w:val="fr-FR" w:eastAsia="fr-FR"/>
        </w:rPr>
        <w:t xml:space="preserve"> Ilorin, </w:t>
      </w:r>
      <w:proofErr w:type="spellStart"/>
      <w:r>
        <w:rPr>
          <w:rFonts w:ascii="Times New Roman" w:eastAsia="Times New Roman" w:hAnsi="Times New Roman" w:cs="Times New Roman"/>
          <w:lang w:val="fr-FR" w:eastAsia="fr-FR"/>
        </w:rPr>
        <w:t>Kwara</w:t>
      </w:r>
      <w:proofErr w:type="spellEnd"/>
      <w:r>
        <w:rPr>
          <w:rFonts w:ascii="Times New Roman" w:eastAsia="Times New Roman" w:hAnsi="Times New Roman" w:cs="Times New Roman"/>
          <w:lang w:val="fr-FR" w:eastAsia="fr-FR"/>
        </w:rPr>
        <w:t xml:space="preserve"> State of Nigeria</w:t>
      </w:r>
      <w:r w:rsidRPr="003501CB">
        <w:rPr>
          <w:rFonts w:ascii="Times New Roman" w:hAnsi="Times New Roman" w:cs="Times New Roman"/>
        </w:rPr>
        <w:t>.</w:t>
      </w:r>
    </w:p>
    <w:p w14:paraId="744ADF56" w14:textId="77777777" w:rsidR="00CB582C" w:rsidRPr="003501CB" w:rsidRDefault="00CB582C" w:rsidP="00CA26D5">
      <w:pPr>
        <w:spacing w:after="0" w:line="240" w:lineRule="auto"/>
        <w:ind w:left="1440"/>
        <w:jc w:val="both"/>
        <w:rPr>
          <w:rFonts w:ascii="Times New Roman" w:hAnsi="Times New Roman" w:cs="Times New Roman"/>
        </w:rPr>
      </w:pPr>
    </w:p>
    <w:p w14:paraId="49C703EC" w14:textId="1BD5714C" w:rsidR="005F4019" w:rsidRPr="003501CB" w:rsidRDefault="005F4019" w:rsidP="00CA26D5">
      <w:pPr>
        <w:spacing w:after="0" w:line="240" w:lineRule="auto"/>
        <w:jc w:val="both"/>
        <w:rPr>
          <w:rFonts w:ascii="Times New Roman" w:hAnsi="Times New Roman" w:cs="Times New Roman"/>
        </w:rPr>
      </w:pPr>
      <w:r w:rsidRPr="003501CB">
        <w:rPr>
          <w:rFonts w:ascii="Times New Roman" w:hAnsi="Times New Roman" w:cs="Times New Roman"/>
        </w:rPr>
        <w:t xml:space="preserve">Reference: </w:t>
      </w:r>
      <w:r w:rsidRPr="003501CB">
        <w:rPr>
          <w:rFonts w:ascii="Times New Roman" w:hAnsi="Times New Roman" w:cs="Times New Roman"/>
        </w:rPr>
        <w:tab/>
        <w:t xml:space="preserve">RFQ no. </w:t>
      </w:r>
      <w:r w:rsidR="006540CB">
        <w:rPr>
          <w:rFonts w:ascii="Times New Roman" w:hAnsi="Times New Roman" w:cs="Times New Roman"/>
        </w:rPr>
        <w:t>NGA</w:t>
      </w:r>
      <w:r w:rsidR="00C5351B">
        <w:rPr>
          <w:rFonts w:ascii="Times New Roman" w:hAnsi="Times New Roman" w:cs="Times New Roman"/>
        </w:rPr>
        <w:sym w:font="Symbol" w:char="F023"/>
      </w:r>
      <w:r w:rsidR="00220D09">
        <w:rPr>
          <w:rFonts w:ascii="Times New Roman" w:hAnsi="Times New Roman" w:cs="Times New Roman"/>
        </w:rPr>
        <w:t>0</w:t>
      </w:r>
      <w:r w:rsidR="0044687B">
        <w:rPr>
          <w:rFonts w:ascii="Times New Roman" w:hAnsi="Times New Roman" w:cs="Times New Roman"/>
        </w:rPr>
        <w:t>6</w:t>
      </w:r>
      <w:r w:rsidR="00C5351B">
        <w:rPr>
          <w:rFonts w:ascii="Times New Roman" w:hAnsi="Times New Roman" w:cs="Times New Roman"/>
        </w:rPr>
        <w:t>-0</w:t>
      </w:r>
      <w:r w:rsidR="00220D09">
        <w:rPr>
          <w:rFonts w:ascii="Times New Roman" w:hAnsi="Times New Roman" w:cs="Times New Roman"/>
        </w:rPr>
        <w:t>0</w:t>
      </w:r>
      <w:r w:rsidR="00F11823">
        <w:rPr>
          <w:rFonts w:ascii="Times New Roman" w:hAnsi="Times New Roman" w:cs="Times New Roman"/>
        </w:rPr>
        <w:t>3</w:t>
      </w:r>
      <w:r w:rsidR="00C5351B">
        <w:rPr>
          <w:rFonts w:ascii="Times New Roman" w:hAnsi="Times New Roman" w:cs="Times New Roman"/>
        </w:rPr>
        <w:t>/</w:t>
      </w:r>
      <w:r w:rsidR="00C5351B" w:rsidRPr="003501CB">
        <w:rPr>
          <w:rFonts w:ascii="Times New Roman" w:hAnsi="Times New Roman" w:cs="Times New Roman"/>
        </w:rPr>
        <w:t>202</w:t>
      </w:r>
      <w:r w:rsidR="00F07C70">
        <w:rPr>
          <w:rFonts w:ascii="Times New Roman" w:hAnsi="Times New Roman" w:cs="Times New Roman"/>
        </w:rPr>
        <w:t>2</w:t>
      </w:r>
    </w:p>
    <w:p w14:paraId="72EE43B5" w14:textId="77777777" w:rsidR="005F4019" w:rsidRPr="003501CB" w:rsidRDefault="005F4019" w:rsidP="00CA26D5">
      <w:pPr>
        <w:spacing w:after="0" w:line="240" w:lineRule="auto"/>
        <w:jc w:val="both"/>
        <w:rPr>
          <w:rFonts w:ascii="Times New Roman" w:hAnsi="Times New Roman" w:cs="Times New Roman"/>
        </w:rPr>
      </w:pPr>
    </w:p>
    <w:p w14:paraId="39A861D4" w14:textId="77777777" w:rsidR="005F4019" w:rsidRPr="003501CB" w:rsidRDefault="005F4019" w:rsidP="00CA26D5">
      <w:pPr>
        <w:spacing w:after="0" w:line="240" w:lineRule="auto"/>
        <w:jc w:val="both"/>
        <w:rPr>
          <w:rFonts w:ascii="Times New Roman" w:hAnsi="Times New Roman" w:cs="Times New Roman"/>
        </w:rPr>
      </w:pPr>
      <w:r w:rsidRPr="003501CB">
        <w:rPr>
          <w:rFonts w:ascii="Times New Roman" w:hAnsi="Times New Roman" w:cs="Times New Roman"/>
        </w:rPr>
        <w:t>To Whom It May Concern:</w:t>
      </w:r>
    </w:p>
    <w:p w14:paraId="0BBDCB39" w14:textId="77777777" w:rsidR="005F4019" w:rsidRPr="003501CB" w:rsidRDefault="005F4019" w:rsidP="00CA26D5">
      <w:pPr>
        <w:spacing w:after="0" w:line="240" w:lineRule="auto"/>
        <w:jc w:val="both"/>
        <w:rPr>
          <w:rFonts w:ascii="Times New Roman" w:hAnsi="Times New Roman" w:cs="Times New Roman"/>
        </w:rPr>
      </w:pPr>
    </w:p>
    <w:p w14:paraId="0B2A0EF2" w14:textId="7E6C6BF2" w:rsidR="005F4019" w:rsidRPr="003501CB" w:rsidRDefault="005F4019" w:rsidP="00CA26D5">
      <w:pPr>
        <w:spacing w:after="0" w:line="240" w:lineRule="auto"/>
        <w:jc w:val="both"/>
        <w:rPr>
          <w:rFonts w:ascii="Times New Roman" w:hAnsi="Times New Roman" w:cs="Times New Roman"/>
        </w:rPr>
      </w:pPr>
      <w:r w:rsidRPr="003501CB">
        <w:rPr>
          <w:rFonts w:ascii="Times New Roman" w:hAnsi="Times New Roman" w:cs="Times New Roman"/>
        </w:rPr>
        <w:t>We, the undersigned, hereby provide the attached offer to perform all work required to complete the activities and requirements as described in the above-referenced RFQ. Please find our offer attached.</w:t>
      </w:r>
    </w:p>
    <w:p w14:paraId="678C0718" w14:textId="77777777" w:rsidR="005F4019" w:rsidRPr="003501CB" w:rsidRDefault="005F4019" w:rsidP="00CA26D5">
      <w:pPr>
        <w:spacing w:after="0" w:line="240" w:lineRule="auto"/>
        <w:jc w:val="both"/>
        <w:rPr>
          <w:rFonts w:ascii="Times New Roman" w:hAnsi="Times New Roman" w:cs="Times New Roman"/>
        </w:rPr>
      </w:pPr>
    </w:p>
    <w:p w14:paraId="01F911DE" w14:textId="6185FBE6" w:rsidR="005F4019" w:rsidRPr="003501CB" w:rsidRDefault="005F4019" w:rsidP="00CA26D5">
      <w:pPr>
        <w:spacing w:after="0" w:line="240" w:lineRule="auto"/>
        <w:jc w:val="both"/>
        <w:rPr>
          <w:rFonts w:ascii="Times New Roman" w:hAnsi="Times New Roman" w:cs="Times New Roman"/>
        </w:rPr>
      </w:pPr>
      <w:r w:rsidRPr="003501CB">
        <w:rPr>
          <w:rFonts w:ascii="Times New Roman" w:hAnsi="Times New Roman" w:cs="Times New Roman"/>
        </w:rPr>
        <w:t xml:space="preserve">We hereby acknowledge and agree to all terms, conditions, special provisions, and instructions included in the above-referenced RFQ. We further certify that the below-named firm—as well as the firm’s principal officers and all commodities and services offered in response to this RFQ—are eligible to participate in this procurement under the terms of this solicitation and under </w:t>
      </w:r>
      <w:r w:rsidR="00714644" w:rsidRPr="003501CB">
        <w:rPr>
          <w:rFonts w:ascii="Times New Roman" w:hAnsi="Times New Roman" w:cs="Times New Roman"/>
        </w:rPr>
        <w:t>USDA</w:t>
      </w:r>
      <w:r w:rsidRPr="003501CB">
        <w:rPr>
          <w:rFonts w:ascii="Times New Roman" w:hAnsi="Times New Roman" w:cs="Times New Roman"/>
        </w:rPr>
        <w:t xml:space="preserve"> regulations.</w:t>
      </w:r>
    </w:p>
    <w:p w14:paraId="4B2F2593" w14:textId="77777777" w:rsidR="005F4019" w:rsidRPr="003501CB" w:rsidRDefault="005F4019" w:rsidP="00CA26D5">
      <w:pPr>
        <w:spacing w:after="0" w:line="240" w:lineRule="auto"/>
        <w:jc w:val="both"/>
        <w:rPr>
          <w:rFonts w:ascii="Times New Roman" w:hAnsi="Times New Roman" w:cs="Times New Roman"/>
        </w:rPr>
      </w:pPr>
    </w:p>
    <w:p w14:paraId="6AC14D85" w14:textId="77777777" w:rsidR="005F4019" w:rsidRPr="003501CB" w:rsidRDefault="005F4019" w:rsidP="00CA26D5">
      <w:pPr>
        <w:spacing w:after="0" w:line="240" w:lineRule="auto"/>
        <w:jc w:val="both"/>
        <w:rPr>
          <w:rFonts w:ascii="Times New Roman" w:hAnsi="Times New Roman" w:cs="Times New Roman"/>
        </w:rPr>
      </w:pPr>
      <w:r w:rsidRPr="003501CB">
        <w:rPr>
          <w:rFonts w:ascii="Times New Roman" w:hAnsi="Times New Roman" w:cs="Times New Roman"/>
        </w:rPr>
        <w:t>Furthermore, we hereby certify that, to the best of our knowledge and belief:</w:t>
      </w:r>
    </w:p>
    <w:p w14:paraId="14C7E559" w14:textId="05577B3B" w:rsidR="005F4019" w:rsidRPr="003501CB" w:rsidRDefault="005F4019" w:rsidP="00CA26D5">
      <w:pPr>
        <w:numPr>
          <w:ilvl w:val="0"/>
          <w:numId w:val="8"/>
        </w:numPr>
        <w:tabs>
          <w:tab w:val="left" w:pos="540"/>
        </w:tabs>
        <w:spacing w:after="0" w:line="240" w:lineRule="auto"/>
        <w:ind w:left="540"/>
        <w:jc w:val="both"/>
        <w:rPr>
          <w:rFonts w:ascii="Times New Roman" w:hAnsi="Times New Roman" w:cs="Times New Roman"/>
        </w:rPr>
      </w:pPr>
      <w:r w:rsidRPr="003501CB">
        <w:rPr>
          <w:rFonts w:ascii="Times New Roman" w:hAnsi="Times New Roman" w:cs="Times New Roman"/>
        </w:rPr>
        <w:t xml:space="preserve">We have no close, familial, or financial relationships with any CNFA or </w:t>
      </w:r>
      <w:r w:rsidR="00714644" w:rsidRPr="003501CB">
        <w:rPr>
          <w:rFonts w:ascii="Times New Roman" w:hAnsi="Times New Roman" w:cs="Times New Roman"/>
        </w:rPr>
        <w:t>PRO-Cashew</w:t>
      </w:r>
      <w:r w:rsidRPr="003501CB">
        <w:rPr>
          <w:rFonts w:ascii="Times New Roman" w:hAnsi="Times New Roman" w:cs="Times New Roman"/>
        </w:rPr>
        <w:t xml:space="preserve"> project staff members;</w:t>
      </w:r>
    </w:p>
    <w:p w14:paraId="53B64EBD" w14:textId="7518C5BC" w:rsidR="005F4019" w:rsidRPr="003501CB" w:rsidRDefault="005F4019" w:rsidP="00CA26D5">
      <w:pPr>
        <w:numPr>
          <w:ilvl w:val="0"/>
          <w:numId w:val="8"/>
        </w:numPr>
        <w:tabs>
          <w:tab w:val="left" w:pos="540"/>
        </w:tabs>
        <w:spacing w:after="0" w:line="240" w:lineRule="auto"/>
        <w:ind w:left="540"/>
        <w:jc w:val="both"/>
        <w:rPr>
          <w:rFonts w:ascii="Times New Roman" w:hAnsi="Times New Roman" w:cs="Times New Roman"/>
        </w:rPr>
      </w:pPr>
      <w:r w:rsidRPr="003501CB">
        <w:rPr>
          <w:rFonts w:ascii="Times New Roman" w:hAnsi="Times New Roman" w:cs="Times New Roman"/>
        </w:rPr>
        <w:t>We have no close, familial, or financial relationships with any other offerors submitting proposals in response to the above-referenced RFQ; and</w:t>
      </w:r>
    </w:p>
    <w:p w14:paraId="13F78679" w14:textId="77777777" w:rsidR="005F4019" w:rsidRPr="003501CB" w:rsidRDefault="005F4019" w:rsidP="00CA26D5">
      <w:pPr>
        <w:numPr>
          <w:ilvl w:val="0"/>
          <w:numId w:val="8"/>
        </w:numPr>
        <w:tabs>
          <w:tab w:val="left" w:pos="540"/>
        </w:tabs>
        <w:spacing w:after="0" w:line="240" w:lineRule="auto"/>
        <w:ind w:left="540" w:right="-180"/>
        <w:jc w:val="both"/>
        <w:rPr>
          <w:rFonts w:ascii="Times New Roman" w:hAnsi="Times New Roman" w:cs="Times New Roman"/>
        </w:rPr>
      </w:pPr>
      <w:r w:rsidRPr="003501CB">
        <w:rPr>
          <w:rFonts w:ascii="Times New Roman" w:hAnsi="Times New Roman" w:cs="Times New Roman"/>
        </w:rPr>
        <w:t>The prices in our offer have been arrived at independently, without any consultation, communication, or agreement with any other offeror or competitor for the purpose of restricting competition.</w:t>
      </w:r>
    </w:p>
    <w:p w14:paraId="19EE9352" w14:textId="77777777" w:rsidR="005F4019" w:rsidRPr="003501CB" w:rsidRDefault="005F4019" w:rsidP="00CA26D5">
      <w:pPr>
        <w:numPr>
          <w:ilvl w:val="0"/>
          <w:numId w:val="8"/>
        </w:numPr>
        <w:tabs>
          <w:tab w:val="left" w:pos="540"/>
        </w:tabs>
        <w:spacing w:after="0" w:line="240" w:lineRule="auto"/>
        <w:ind w:left="540" w:right="-180"/>
        <w:jc w:val="both"/>
        <w:rPr>
          <w:rFonts w:ascii="Times New Roman" w:hAnsi="Times New Roman" w:cs="Times New Roman"/>
        </w:rPr>
      </w:pPr>
      <w:r w:rsidRPr="003501CB">
        <w:rPr>
          <w:rFonts w:ascii="Times New Roman" w:hAnsi="Times New Roman" w:cs="Times New Roman"/>
        </w:rPr>
        <w:t>All information in our proposal and all supporting documentation is authentic and accurate.</w:t>
      </w:r>
    </w:p>
    <w:p w14:paraId="70966F94" w14:textId="77777777" w:rsidR="005F4019" w:rsidRPr="003501CB" w:rsidRDefault="005F4019" w:rsidP="00CA26D5">
      <w:pPr>
        <w:numPr>
          <w:ilvl w:val="0"/>
          <w:numId w:val="8"/>
        </w:numPr>
        <w:tabs>
          <w:tab w:val="left" w:pos="540"/>
        </w:tabs>
        <w:spacing w:after="0" w:line="240" w:lineRule="auto"/>
        <w:ind w:left="540" w:right="-180"/>
        <w:jc w:val="both"/>
        <w:rPr>
          <w:rFonts w:ascii="Times New Roman" w:hAnsi="Times New Roman" w:cs="Times New Roman"/>
        </w:rPr>
      </w:pPr>
      <w:r w:rsidRPr="003501CB">
        <w:rPr>
          <w:rFonts w:ascii="Times New Roman" w:hAnsi="Times New Roman" w:cs="Times New Roman"/>
        </w:rPr>
        <w:t>We understand and agree to CNFA’s prohibitions against fraud, bribery, and kickbacks.</w:t>
      </w:r>
    </w:p>
    <w:p w14:paraId="564362D9" w14:textId="77777777" w:rsidR="005F4019" w:rsidRPr="003501CB" w:rsidRDefault="005F4019" w:rsidP="00CA26D5">
      <w:pPr>
        <w:numPr>
          <w:ilvl w:val="0"/>
          <w:numId w:val="8"/>
        </w:numPr>
        <w:tabs>
          <w:tab w:val="left" w:pos="540"/>
        </w:tabs>
        <w:spacing w:after="0" w:line="240" w:lineRule="auto"/>
        <w:ind w:left="540" w:right="-180"/>
        <w:jc w:val="both"/>
        <w:rPr>
          <w:rFonts w:ascii="Times New Roman" w:hAnsi="Times New Roman" w:cs="Times New Roman"/>
        </w:rPr>
      </w:pPr>
      <w:r w:rsidRPr="003501CB">
        <w:rPr>
          <w:rFonts w:ascii="Times New Roman" w:hAnsi="Times New Roman" w:cs="Times New Roman"/>
        </w:rPr>
        <w:t xml:space="preserve">We understand and agree to CNFA’s prohibitions against funding or associating with individuals or organizations engaged in terrorism or trafficking in persons activities. </w:t>
      </w:r>
    </w:p>
    <w:p w14:paraId="7233EFD4" w14:textId="77777777" w:rsidR="005F4019" w:rsidRPr="003501CB" w:rsidRDefault="005F4019" w:rsidP="00CA26D5">
      <w:pPr>
        <w:spacing w:after="0" w:line="240" w:lineRule="auto"/>
        <w:jc w:val="both"/>
        <w:rPr>
          <w:rFonts w:ascii="Times New Roman" w:hAnsi="Times New Roman" w:cs="Times New Roman"/>
        </w:rPr>
      </w:pPr>
    </w:p>
    <w:p w14:paraId="4D847F6B" w14:textId="77777777" w:rsidR="005F4019" w:rsidRPr="003501CB" w:rsidRDefault="005F4019" w:rsidP="00CA26D5">
      <w:pPr>
        <w:spacing w:after="0" w:line="240" w:lineRule="auto"/>
        <w:jc w:val="both"/>
        <w:rPr>
          <w:rFonts w:ascii="Times New Roman" w:hAnsi="Times New Roman" w:cs="Times New Roman"/>
        </w:rPr>
      </w:pPr>
      <w:r w:rsidRPr="003501CB">
        <w:rPr>
          <w:rFonts w:ascii="Times New Roman" w:hAnsi="Times New Roman" w:cs="Times New Roman"/>
        </w:rPr>
        <w:t>We hereby certify that the enclosed representations, certifications, and other statements are accurate, current, and complete.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5F4019" w:rsidRPr="003501CB" w14:paraId="6F4A5298" w14:textId="77777777" w:rsidTr="009A4800">
        <w:tc>
          <w:tcPr>
            <w:tcW w:w="2500" w:type="pct"/>
          </w:tcPr>
          <w:p w14:paraId="6F18F8D2" w14:textId="77777777" w:rsidR="005F4019" w:rsidRPr="003501CB" w:rsidRDefault="005F4019" w:rsidP="00CA26D5">
            <w:pPr>
              <w:jc w:val="both"/>
              <w:rPr>
                <w:rFonts w:ascii="Times New Roman" w:hAnsi="Times New Roman" w:cs="Times New Roman"/>
              </w:rPr>
            </w:pPr>
          </w:p>
          <w:p w14:paraId="2C0E7F09" w14:textId="77777777" w:rsidR="005F4019" w:rsidRPr="003501CB" w:rsidRDefault="005F4019" w:rsidP="00CA26D5">
            <w:pPr>
              <w:jc w:val="both"/>
              <w:rPr>
                <w:rFonts w:ascii="Times New Roman" w:hAnsi="Times New Roman" w:cs="Times New Roman"/>
              </w:rPr>
            </w:pPr>
            <w:r w:rsidRPr="003501CB">
              <w:rPr>
                <w:rFonts w:ascii="Times New Roman" w:hAnsi="Times New Roman" w:cs="Times New Roman"/>
              </w:rPr>
              <w:t>Authorized Signature:____________________</w:t>
            </w:r>
          </w:p>
        </w:tc>
        <w:tc>
          <w:tcPr>
            <w:tcW w:w="2500" w:type="pct"/>
          </w:tcPr>
          <w:p w14:paraId="432C41BA" w14:textId="77777777" w:rsidR="005F4019" w:rsidRPr="003501CB" w:rsidRDefault="005F4019" w:rsidP="00CA26D5">
            <w:pPr>
              <w:jc w:val="both"/>
              <w:rPr>
                <w:rFonts w:ascii="Times New Roman" w:hAnsi="Times New Roman" w:cs="Times New Roman"/>
              </w:rPr>
            </w:pPr>
            <w:r w:rsidRPr="003501CB">
              <w:rPr>
                <w:rFonts w:ascii="Times New Roman" w:hAnsi="Times New Roman" w:cs="Times New Roman"/>
              </w:rPr>
              <w:t xml:space="preserve">Name &amp; Title of </w:t>
            </w:r>
          </w:p>
          <w:p w14:paraId="13E26506" w14:textId="77777777" w:rsidR="005F4019" w:rsidRPr="003501CB" w:rsidRDefault="005F4019" w:rsidP="00CA26D5">
            <w:pPr>
              <w:jc w:val="both"/>
              <w:rPr>
                <w:rFonts w:ascii="Times New Roman" w:hAnsi="Times New Roman" w:cs="Times New Roman"/>
              </w:rPr>
            </w:pPr>
            <w:r w:rsidRPr="003501CB">
              <w:rPr>
                <w:rFonts w:ascii="Times New Roman" w:hAnsi="Times New Roman" w:cs="Times New Roman"/>
              </w:rPr>
              <w:t>Signatory:_______________________________</w:t>
            </w:r>
          </w:p>
        </w:tc>
      </w:tr>
      <w:tr w:rsidR="005F4019" w:rsidRPr="003501CB" w14:paraId="547E269E" w14:textId="77777777" w:rsidTr="009A4800">
        <w:tc>
          <w:tcPr>
            <w:tcW w:w="2500" w:type="pct"/>
          </w:tcPr>
          <w:p w14:paraId="114F92FF" w14:textId="77777777" w:rsidR="005F4019" w:rsidRPr="003501CB" w:rsidRDefault="005F4019" w:rsidP="00CA26D5">
            <w:pPr>
              <w:jc w:val="both"/>
              <w:rPr>
                <w:rFonts w:ascii="Times New Roman" w:hAnsi="Times New Roman" w:cs="Times New Roman"/>
              </w:rPr>
            </w:pPr>
          </w:p>
          <w:p w14:paraId="34C70B31" w14:textId="77777777" w:rsidR="005F4019" w:rsidRPr="003501CB" w:rsidRDefault="005F4019" w:rsidP="00CA26D5">
            <w:pPr>
              <w:jc w:val="both"/>
              <w:rPr>
                <w:rFonts w:ascii="Times New Roman" w:hAnsi="Times New Roman" w:cs="Times New Roman"/>
              </w:rPr>
            </w:pPr>
            <w:r w:rsidRPr="003501CB">
              <w:rPr>
                <w:rFonts w:ascii="Times New Roman" w:hAnsi="Times New Roman" w:cs="Times New Roman"/>
              </w:rPr>
              <w:t>Date:___________________________________</w:t>
            </w:r>
          </w:p>
        </w:tc>
        <w:tc>
          <w:tcPr>
            <w:tcW w:w="2500" w:type="pct"/>
          </w:tcPr>
          <w:p w14:paraId="53052660" w14:textId="77777777" w:rsidR="005F4019" w:rsidRPr="003501CB" w:rsidRDefault="005F4019" w:rsidP="00CA26D5">
            <w:pPr>
              <w:jc w:val="both"/>
              <w:rPr>
                <w:rFonts w:ascii="Times New Roman" w:hAnsi="Times New Roman" w:cs="Times New Roman"/>
              </w:rPr>
            </w:pPr>
          </w:p>
          <w:p w14:paraId="079E06F9" w14:textId="77777777" w:rsidR="005F4019" w:rsidRPr="003501CB" w:rsidRDefault="005F4019" w:rsidP="00CA26D5">
            <w:pPr>
              <w:jc w:val="both"/>
              <w:rPr>
                <w:rFonts w:ascii="Times New Roman" w:hAnsi="Times New Roman" w:cs="Times New Roman"/>
              </w:rPr>
            </w:pPr>
            <w:r w:rsidRPr="003501CB">
              <w:rPr>
                <w:rFonts w:ascii="Times New Roman" w:hAnsi="Times New Roman" w:cs="Times New Roman"/>
              </w:rPr>
              <w:t>Company Name:_________________________</w:t>
            </w:r>
          </w:p>
        </w:tc>
      </w:tr>
      <w:tr w:rsidR="005F4019" w:rsidRPr="003501CB" w14:paraId="31F407A0" w14:textId="77777777" w:rsidTr="009A4800">
        <w:tc>
          <w:tcPr>
            <w:tcW w:w="2500" w:type="pct"/>
          </w:tcPr>
          <w:p w14:paraId="069C6307" w14:textId="77777777" w:rsidR="005F4019" w:rsidRPr="003501CB" w:rsidRDefault="005F4019" w:rsidP="00CA26D5">
            <w:pPr>
              <w:jc w:val="both"/>
              <w:rPr>
                <w:rFonts w:ascii="Times New Roman" w:hAnsi="Times New Roman" w:cs="Times New Roman"/>
              </w:rPr>
            </w:pPr>
          </w:p>
          <w:p w14:paraId="388FBF09" w14:textId="77777777" w:rsidR="005F4019" w:rsidRPr="003501CB" w:rsidRDefault="005F4019" w:rsidP="00CA26D5">
            <w:pPr>
              <w:jc w:val="both"/>
              <w:rPr>
                <w:rFonts w:ascii="Times New Roman" w:hAnsi="Times New Roman" w:cs="Times New Roman"/>
              </w:rPr>
            </w:pPr>
            <w:r w:rsidRPr="003501CB">
              <w:rPr>
                <w:rFonts w:ascii="Times New Roman" w:hAnsi="Times New Roman" w:cs="Times New Roman"/>
              </w:rPr>
              <w:t>Company Address:_______________________</w:t>
            </w:r>
          </w:p>
          <w:p w14:paraId="7DA09EA6" w14:textId="77777777" w:rsidR="005F4019" w:rsidRPr="003501CB" w:rsidRDefault="005F4019" w:rsidP="00CA26D5">
            <w:pPr>
              <w:jc w:val="both"/>
              <w:rPr>
                <w:rFonts w:ascii="Times New Roman" w:hAnsi="Times New Roman" w:cs="Times New Roman"/>
              </w:rPr>
            </w:pPr>
            <w:r w:rsidRPr="003501CB">
              <w:rPr>
                <w:rFonts w:ascii="Times New Roman" w:hAnsi="Times New Roman" w:cs="Times New Roman"/>
              </w:rPr>
              <w:t>________________________________________</w:t>
            </w:r>
          </w:p>
        </w:tc>
        <w:tc>
          <w:tcPr>
            <w:tcW w:w="2500" w:type="pct"/>
          </w:tcPr>
          <w:p w14:paraId="15F3331A" w14:textId="77777777" w:rsidR="005F4019" w:rsidRPr="003501CB" w:rsidRDefault="005F4019" w:rsidP="00CA26D5">
            <w:pPr>
              <w:jc w:val="both"/>
              <w:rPr>
                <w:rFonts w:ascii="Times New Roman" w:hAnsi="Times New Roman" w:cs="Times New Roman"/>
              </w:rPr>
            </w:pPr>
          </w:p>
          <w:p w14:paraId="2DFC3C65" w14:textId="77777777" w:rsidR="005F4019" w:rsidRPr="003501CB" w:rsidRDefault="005F4019" w:rsidP="00CA26D5">
            <w:pPr>
              <w:jc w:val="both"/>
              <w:rPr>
                <w:rFonts w:ascii="Times New Roman" w:hAnsi="Times New Roman" w:cs="Times New Roman"/>
              </w:rPr>
            </w:pPr>
            <w:r w:rsidRPr="003501CB">
              <w:rPr>
                <w:rFonts w:ascii="Times New Roman" w:hAnsi="Times New Roman" w:cs="Times New Roman"/>
              </w:rPr>
              <w:t>Telephone:______________________________</w:t>
            </w:r>
          </w:p>
          <w:p w14:paraId="40A5C143" w14:textId="77777777" w:rsidR="005F4019" w:rsidRPr="003501CB" w:rsidRDefault="005F4019" w:rsidP="00CA26D5">
            <w:pPr>
              <w:jc w:val="both"/>
              <w:rPr>
                <w:rFonts w:ascii="Times New Roman" w:hAnsi="Times New Roman" w:cs="Times New Roman"/>
              </w:rPr>
            </w:pPr>
            <w:r w:rsidRPr="003501CB">
              <w:rPr>
                <w:rFonts w:ascii="Times New Roman" w:hAnsi="Times New Roman" w:cs="Times New Roman"/>
              </w:rPr>
              <w:t>Website:________________________________</w:t>
            </w:r>
          </w:p>
        </w:tc>
      </w:tr>
      <w:tr w:rsidR="005F4019" w:rsidRPr="003501CB" w14:paraId="0903B870" w14:textId="77777777" w:rsidTr="009A4800">
        <w:tc>
          <w:tcPr>
            <w:tcW w:w="2500" w:type="pct"/>
          </w:tcPr>
          <w:p w14:paraId="79D54842" w14:textId="77777777" w:rsidR="005F4019" w:rsidRPr="003501CB" w:rsidRDefault="005F4019" w:rsidP="00CA26D5">
            <w:pPr>
              <w:jc w:val="both"/>
              <w:rPr>
                <w:rFonts w:ascii="Times New Roman" w:hAnsi="Times New Roman" w:cs="Times New Roman"/>
              </w:rPr>
            </w:pPr>
          </w:p>
          <w:p w14:paraId="06420298" w14:textId="77777777" w:rsidR="005F4019" w:rsidRPr="003501CB" w:rsidRDefault="005F4019" w:rsidP="00CA26D5">
            <w:pPr>
              <w:jc w:val="both"/>
              <w:rPr>
                <w:rFonts w:ascii="Times New Roman" w:hAnsi="Times New Roman" w:cs="Times New Roman"/>
              </w:rPr>
            </w:pPr>
            <w:r w:rsidRPr="003501CB">
              <w:rPr>
                <w:rFonts w:ascii="Times New Roman" w:hAnsi="Times New Roman" w:cs="Times New Roman"/>
              </w:rPr>
              <w:t>Company Registration or Taxpayer ID Number:________________________________</w:t>
            </w:r>
          </w:p>
        </w:tc>
        <w:tc>
          <w:tcPr>
            <w:tcW w:w="2500" w:type="pct"/>
          </w:tcPr>
          <w:p w14:paraId="2D6A2303" w14:textId="77777777" w:rsidR="005F4019" w:rsidRPr="003501CB" w:rsidRDefault="005F4019" w:rsidP="00CA26D5">
            <w:pPr>
              <w:jc w:val="both"/>
              <w:rPr>
                <w:rFonts w:ascii="Times New Roman" w:hAnsi="Times New Roman" w:cs="Times New Roman"/>
              </w:rPr>
            </w:pPr>
          </w:p>
          <w:p w14:paraId="5BCE00DB" w14:textId="77777777" w:rsidR="005F4019" w:rsidRPr="003501CB" w:rsidRDefault="005F4019" w:rsidP="00CA26D5">
            <w:pPr>
              <w:jc w:val="both"/>
              <w:rPr>
                <w:rFonts w:ascii="Times New Roman" w:hAnsi="Times New Roman" w:cs="Times New Roman"/>
              </w:rPr>
            </w:pPr>
            <w:r w:rsidRPr="003501CB">
              <w:rPr>
                <w:rFonts w:ascii="Times New Roman" w:hAnsi="Times New Roman" w:cs="Times New Roman"/>
              </w:rPr>
              <w:t>Does the company have an active bank account? (Y/N):__________________________</w:t>
            </w:r>
          </w:p>
        </w:tc>
      </w:tr>
      <w:tr w:rsidR="005F4019" w:rsidRPr="003501CB" w14:paraId="2C17C7F3" w14:textId="77777777" w:rsidTr="009A4800">
        <w:tc>
          <w:tcPr>
            <w:tcW w:w="5000" w:type="pct"/>
            <w:gridSpan w:val="2"/>
          </w:tcPr>
          <w:p w14:paraId="6EC76339" w14:textId="65E21F0D" w:rsidR="005F4019" w:rsidRPr="003501CB" w:rsidRDefault="00C35A07" w:rsidP="00CA26D5">
            <w:pPr>
              <w:tabs>
                <w:tab w:val="left" w:pos="3120"/>
              </w:tabs>
              <w:jc w:val="both"/>
              <w:rPr>
                <w:rFonts w:ascii="Times New Roman" w:hAnsi="Times New Roman" w:cs="Times New Roman"/>
              </w:rPr>
            </w:pPr>
            <w:r>
              <w:rPr>
                <w:rFonts w:ascii="Times New Roman" w:hAnsi="Times New Roman" w:cs="Times New Roman"/>
              </w:rPr>
              <w:tab/>
            </w:r>
          </w:p>
          <w:p w14:paraId="723666EF" w14:textId="77777777" w:rsidR="005F4019" w:rsidRPr="003501CB" w:rsidRDefault="005F4019" w:rsidP="00CA26D5">
            <w:pPr>
              <w:jc w:val="both"/>
              <w:rPr>
                <w:rFonts w:ascii="Times New Roman" w:hAnsi="Times New Roman" w:cs="Times New Roman"/>
              </w:rPr>
            </w:pPr>
            <w:r w:rsidRPr="003501CB">
              <w:rPr>
                <w:rFonts w:ascii="Times New Roman" w:hAnsi="Times New Roman" w:cs="Times New Roman"/>
              </w:rPr>
              <w:t>Official name associated with the bank account (for payment): ___________________________________________________________________________________</w:t>
            </w:r>
          </w:p>
        </w:tc>
      </w:tr>
    </w:tbl>
    <w:p w14:paraId="2C4DF79B" w14:textId="77777777" w:rsidR="00407646" w:rsidRDefault="00407646" w:rsidP="00CA26D5">
      <w:pPr>
        <w:suppressAutoHyphens/>
        <w:spacing w:after="0" w:line="240" w:lineRule="auto"/>
        <w:contextualSpacing/>
        <w:jc w:val="both"/>
        <w:rPr>
          <w:rFonts w:ascii="Times New Roman" w:hAnsi="Times New Roman" w:cs="Times New Roman"/>
          <w:b/>
          <w:u w:val="single"/>
        </w:rPr>
      </w:pPr>
    </w:p>
    <w:p w14:paraId="7230C810" w14:textId="77777777" w:rsidR="00407646" w:rsidRDefault="00407646">
      <w:pPr>
        <w:rPr>
          <w:rFonts w:ascii="Times New Roman" w:hAnsi="Times New Roman" w:cs="Times New Roman"/>
          <w:b/>
          <w:u w:val="single"/>
        </w:rPr>
      </w:pPr>
      <w:r>
        <w:rPr>
          <w:rFonts w:ascii="Times New Roman" w:hAnsi="Times New Roman" w:cs="Times New Roman"/>
          <w:b/>
          <w:u w:val="single"/>
        </w:rPr>
        <w:br w:type="page"/>
      </w:r>
    </w:p>
    <w:p w14:paraId="4D856724" w14:textId="4620C4F5" w:rsidR="0043574C" w:rsidRPr="003501CB" w:rsidRDefault="005F4019" w:rsidP="00CA26D5">
      <w:pPr>
        <w:suppressAutoHyphens/>
        <w:spacing w:after="0" w:line="240" w:lineRule="auto"/>
        <w:contextualSpacing/>
        <w:jc w:val="both"/>
        <w:rPr>
          <w:rFonts w:ascii="Times New Roman" w:hAnsi="Times New Roman" w:cs="Times New Roman"/>
          <w:b/>
          <w:u w:val="single"/>
        </w:rPr>
      </w:pPr>
      <w:r w:rsidRPr="003501CB">
        <w:rPr>
          <w:rFonts w:ascii="Times New Roman" w:hAnsi="Times New Roman" w:cs="Times New Roman"/>
          <w:b/>
          <w:u w:val="single"/>
        </w:rPr>
        <w:lastRenderedPageBreak/>
        <w:t xml:space="preserve">Annex </w:t>
      </w:r>
      <w:r w:rsidR="00714644" w:rsidRPr="003501CB">
        <w:rPr>
          <w:rFonts w:ascii="Times New Roman" w:hAnsi="Times New Roman" w:cs="Times New Roman"/>
          <w:b/>
          <w:u w:val="single"/>
        </w:rPr>
        <w:t>03</w:t>
      </w:r>
      <w:r w:rsidR="0043574C" w:rsidRPr="003501CB">
        <w:rPr>
          <w:rFonts w:ascii="Times New Roman" w:hAnsi="Times New Roman" w:cs="Times New Roman"/>
          <w:b/>
          <w:u w:val="single"/>
        </w:rPr>
        <w:t xml:space="preserve"> – CNFA Terms and Conditions</w:t>
      </w:r>
    </w:p>
    <w:p w14:paraId="11D2A965" w14:textId="77777777" w:rsidR="0043574C" w:rsidRPr="003501CB" w:rsidRDefault="0043574C" w:rsidP="00CA26D5">
      <w:pPr>
        <w:spacing w:after="0" w:line="240" w:lineRule="auto"/>
        <w:contextualSpacing/>
        <w:jc w:val="both"/>
        <w:rPr>
          <w:rFonts w:ascii="Times New Roman" w:hAnsi="Times New Roman" w:cs="Times New Roman"/>
        </w:rPr>
      </w:pPr>
    </w:p>
    <w:p w14:paraId="59B94EF2" w14:textId="2DB8A1C2" w:rsidR="0043574C" w:rsidRPr="003501CB" w:rsidRDefault="00B3756A" w:rsidP="00CA26D5">
      <w:pPr>
        <w:spacing w:after="0" w:line="240" w:lineRule="auto"/>
        <w:ind w:left="360"/>
        <w:contextualSpacing/>
        <w:jc w:val="both"/>
        <w:rPr>
          <w:rFonts w:ascii="Times New Roman" w:hAnsi="Times New Roman" w:cs="Times New Roman"/>
        </w:rPr>
      </w:pPr>
      <w:r w:rsidRPr="003501CB">
        <w:rPr>
          <w:rFonts w:ascii="Times New Roman" w:hAnsi="Times New Roman" w:cs="Times New Roman"/>
          <w:b/>
          <w:u w:val="single"/>
        </w:rPr>
        <w:t xml:space="preserve">1. </w:t>
      </w:r>
      <w:r w:rsidR="0043574C" w:rsidRPr="003501CB">
        <w:rPr>
          <w:rFonts w:ascii="Times New Roman" w:hAnsi="Times New Roman" w:cs="Times New Roman"/>
          <w:b/>
          <w:u w:val="single"/>
        </w:rPr>
        <w:t xml:space="preserve"> Ethical and Business Conduct Requirements.</w:t>
      </w:r>
      <w:r w:rsidR="0043574C" w:rsidRPr="003501CB">
        <w:rPr>
          <w:rFonts w:ascii="Times New Roman" w:hAnsi="Times New Roman" w:cs="Times New Roman"/>
          <w:b/>
        </w:rPr>
        <w:t xml:space="preserve"> </w:t>
      </w:r>
      <w:r w:rsidR="0043574C" w:rsidRPr="003501CB">
        <w:rPr>
          <w:rFonts w:ascii="Times New Roman" w:hAnsi="Times New Roman" w:cs="Times New Roman"/>
        </w:rPr>
        <w:t xml:space="preserve">CNFA is committed to integrity in procurement, and only selects suppliers based on objective business criteria such as price and technical merit. </w:t>
      </w:r>
    </w:p>
    <w:p w14:paraId="35169027" w14:textId="77777777" w:rsidR="0043574C" w:rsidRPr="003501CB" w:rsidRDefault="0043574C" w:rsidP="00CA26D5">
      <w:pPr>
        <w:spacing w:after="0" w:line="240" w:lineRule="auto"/>
        <w:ind w:left="360"/>
        <w:contextualSpacing/>
        <w:jc w:val="both"/>
        <w:rPr>
          <w:rFonts w:ascii="Times New Roman" w:hAnsi="Times New Roman" w:cs="Times New Roman"/>
        </w:rPr>
      </w:pPr>
    </w:p>
    <w:p w14:paraId="3DA4F3C5" w14:textId="77777777" w:rsidR="0043574C" w:rsidRPr="003501CB" w:rsidRDefault="0043574C" w:rsidP="00CA26D5">
      <w:pPr>
        <w:spacing w:after="0" w:line="240" w:lineRule="auto"/>
        <w:ind w:left="360"/>
        <w:contextualSpacing/>
        <w:jc w:val="both"/>
        <w:rPr>
          <w:rFonts w:ascii="Times New Roman" w:hAnsi="Times New Roman" w:cs="Times New Roman"/>
        </w:rPr>
      </w:pPr>
      <w:r w:rsidRPr="003501CB">
        <w:rPr>
          <w:rFonts w:ascii="Times New Roman" w:hAnsi="Times New Roman" w:cs="Times New Roman"/>
        </w:rPr>
        <w:t>CNFA does not tolerate fraud, collusion among offerors, falsified proposals/bids, bribery, or kickbacks. Any firm or individual violating these standards will be disqualified from this procurement, barred from future procurement opportunities, and may be reported to both USAID and the Office of the Inspector General.</w:t>
      </w:r>
    </w:p>
    <w:p w14:paraId="7C28B0F8" w14:textId="77777777" w:rsidR="0043574C" w:rsidRPr="003501CB" w:rsidRDefault="0043574C" w:rsidP="00CA26D5">
      <w:pPr>
        <w:spacing w:after="0" w:line="240" w:lineRule="auto"/>
        <w:ind w:left="360"/>
        <w:contextualSpacing/>
        <w:jc w:val="both"/>
        <w:rPr>
          <w:rFonts w:ascii="Times New Roman" w:hAnsi="Times New Roman" w:cs="Times New Roman"/>
        </w:rPr>
      </w:pPr>
    </w:p>
    <w:p w14:paraId="401A0338" w14:textId="77777777" w:rsidR="0043574C" w:rsidRPr="003501CB" w:rsidRDefault="0043574C" w:rsidP="00CA26D5">
      <w:pPr>
        <w:spacing w:after="0" w:line="240" w:lineRule="auto"/>
        <w:ind w:left="360"/>
        <w:contextualSpacing/>
        <w:jc w:val="both"/>
        <w:rPr>
          <w:rFonts w:ascii="Times New Roman" w:hAnsi="Times New Roman" w:cs="Times New Roman"/>
        </w:rPr>
      </w:pPr>
      <w:r w:rsidRPr="003501CB">
        <w:rPr>
          <w:rFonts w:ascii="Times New Roman" w:hAnsi="Times New Roman" w:cs="Times New Roman"/>
        </w:rPr>
        <w:t>Employees and agents of CNFA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USAID and the Office of the Inspector General. In addition, CNFA will inform USAID and the Office of the Inspector General of any supplier offers of money, fee, commission, credit, gift, gratuity, object of value or compensation to obtain business.</w:t>
      </w:r>
    </w:p>
    <w:p w14:paraId="40FA4F30" w14:textId="77777777" w:rsidR="0043574C" w:rsidRPr="003501CB" w:rsidRDefault="0043574C" w:rsidP="00CA26D5">
      <w:pPr>
        <w:spacing w:after="0" w:line="240" w:lineRule="auto"/>
        <w:ind w:left="360"/>
        <w:contextualSpacing/>
        <w:jc w:val="both"/>
        <w:rPr>
          <w:rFonts w:ascii="Times New Roman" w:hAnsi="Times New Roman" w:cs="Times New Roman"/>
        </w:rPr>
      </w:pPr>
    </w:p>
    <w:p w14:paraId="5DBCC817" w14:textId="77777777" w:rsidR="0043574C" w:rsidRPr="003501CB" w:rsidRDefault="0043574C" w:rsidP="00CA26D5">
      <w:pPr>
        <w:spacing w:after="0" w:line="240" w:lineRule="auto"/>
        <w:ind w:left="360"/>
        <w:contextualSpacing/>
        <w:jc w:val="both"/>
        <w:rPr>
          <w:rFonts w:ascii="Times New Roman" w:hAnsi="Times New Roman" w:cs="Times New Roman"/>
        </w:rPr>
      </w:pPr>
      <w:r w:rsidRPr="003501CB">
        <w:rPr>
          <w:rFonts w:ascii="Times New Roman" w:hAnsi="Times New Roman" w:cs="Times New Roman"/>
        </w:rPr>
        <w:t>Offerors responding to this RFQ must include the following as part of the proposal submission:</w:t>
      </w:r>
    </w:p>
    <w:p w14:paraId="2E550A86" w14:textId="77777777" w:rsidR="0043574C" w:rsidRPr="003501CB" w:rsidRDefault="0043574C" w:rsidP="00CA26D5">
      <w:pPr>
        <w:numPr>
          <w:ilvl w:val="0"/>
          <w:numId w:val="1"/>
        </w:numPr>
        <w:spacing w:after="0" w:line="240" w:lineRule="auto"/>
        <w:ind w:left="1080"/>
        <w:contextualSpacing/>
        <w:jc w:val="both"/>
        <w:rPr>
          <w:rFonts w:ascii="Times New Roman" w:hAnsi="Times New Roman" w:cs="Times New Roman"/>
        </w:rPr>
      </w:pPr>
      <w:r w:rsidRPr="003501CB">
        <w:rPr>
          <w:rFonts w:ascii="Times New Roman" w:hAnsi="Times New Roman" w:cs="Times New Roman"/>
        </w:rPr>
        <w:t>Disclose any close, familial, or financial relationships with CNFA or project staff. For example, if an offeror’s cousin is employed by the project, the offeror must state this.</w:t>
      </w:r>
    </w:p>
    <w:p w14:paraId="0F818D4D" w14:textId="77777777" w:rsidR="0043574C" w:rsidRPr="003501CB" w:rsidRDefault="0043574C" w:rsidP="00CA26D5">
      <w:pPr>
        <w:numPr>
          <w:ilvl w:val="0"/>
          <w:numId w:val="1"/>
        </w:numPr>
        <w:spacing w:after="0" w:line="240" w:lineRule="auto"/>
        <w:ind w:left="1080"/>
        <w:contextualSpacing/>
        <w:jc w:val="both"/>
        <w:rPr>
          <w:rFonts w:ascii="Times New Roman" w:hAnsi="Times New Roman" w:cs="Times New Roman"/>
        </w:rPr>
      </w:pPr>
      <w:r w:rsidRPr="003501CB">
        <w:rPr>
          <w:rFonts w:ascii="Times New Roman" w:hAnsi="Times New Roman" w:cs="Times New Roman"/>
        </w:rPr>
        <w:t>Disclose any family or financial relationship with other offerors submitting proposals. For example, if the offeror’s father owns a company that is submitting another proposal, the offeror must state this.</w:t>
      </w:r>
    </w:p>
    <w:p w14:paraId="7816758C" w14:textId="77777777" w:rsidR="0043574C" w:rsidRPr="003501CB" w:rsidRDefault="0043574C" w:rsidP="00CA26D5">
      <w:pPr>
        <w:numPr>
          <w:ilvl w:val="0"/>
          <w:numId w:val="1"/>
        </w:numPr>
        <w:spacing w:after="0" w:line="240" w:lineRule="auto"/>
        <w:ind w:left="1080"/>
        <w:contextualSpacing/>
        <w:jc w:val="both"/>
        <w:rPr>
          <w:rFonts w:ascii="Times New Roman" w:hAnsi="Times New Roman" w:cs="Times New Roman"/>
        </w:rPr>
      </w:pPr>
      <w:r w:rsidRPr="003501CB">
        <w:rPr>
          <w:rFonts w:ascii="Times New Roman" w:hAnsi="Times New Roman" w:cs="Times New Roman"/>
        </w:rPr>
        <w:t>Certify that the prices in the offer have been arrived at independently, without any consultation, communication, or agreement with any other offeror or competitor for the purpose of restricting competition.</w:t>
      </w:r>
    </w:p>
    <w:p w14:paraId="10A86D01" w14:textId="77777777" w:rsidR="0043574C" w:rsidRPr="003501CB" w:rsidRDefault="0043574C" w:rsidP="00CA26D5">
      <w:pPr>
        <w:numPr>
          <w:ilvl w:val="0"/>
          <w:numId w:val="1"/>
        </w:numPr>
        <w:spacing w:after="0" w:line="240" w:lineRule="auto"/>
        <w:ind w:left="1080"/>
        <w:contextualSpacing/>
        <w:jc w:val="both"/>
        <w:rPr>
          <w:rFonts w:ascii="Times New Roman" w:hAnsi="Times New Roman" w:cs="Times New Roman"/>
        </w:rPr>
      </w:pPr>
      <w:r w:rsidRPr="003501CB">
        <w:rPr>
          <w:rFonts w:ascii="Times New Roman" w:hAnsi="Times New Roman" w:cs="Times New Roman"/>
        </w:rPr>
        <w:t>Certify that all information in the proposal and all supporting documentation are authentic and accurate.</w:t>
      </w:r>
    </w:p>
    <w:p w14:paraId="286A7DA1" w14:textId="77777777" w:rsidR="0043574C" w:rsidRPr="003501CB" w:rsidRDefault="0043574C" w:rsidP="00CA26D5">
      <w:pPr>
        <w:numPr>
          <w:ilvl w:val="0"/>
          <w:numId w:val="1"/>
        </w:numPr>
        <w:spacing w:after="0" w:line="240" w:lineRule="auto"/>
        <w:ind w:left="1080"/>
        <w:contextualSpacing/>
        <w:jc w:val="both"/>
        <w:rPr>
          <w:rFonts w:ascii="Times New Roman" w:hAnsi="Times New Roman" w:cs="Times New Roman"/>
        </w:rPr>
      </w:pPr>
      <w:r w:rsidRPr="003501CB">
        <w:rPr>
          <w:rFonts w:ascii="Times New Roman" w:hAnsi="Times New Roman" w:cs="Times New Roman"/>
        </w:rPr>
        <w:t>Certify understanding and agreement to CNFA’s prohibitions against fraud, bribery and kickbacks.</w:t>
      </w:r>
    </w:p>
    <w:p w14:paraId="18626128" w14:textId="77777777" w:rsidR="0043574C" w:rsidRPr="003501CB" w:rsidRDefault="0043574C" w:rsidP="00CA26D5">
      <w:pPr>
        <w:spacing w:after="0" w:line="240" w:lineRule="auto"/>
        <w:ind w:left="360"/>
        <w:contextualSpacing/>
        <w:jc w:val="both"/>
        <w:rPr>
          <w:rFonts w:ascii="Times New Roman" w:hAnsi="Times New Roman" w:cs="Times New Roman"/>
        </w:rPr>
      </w:pPr>
    </w:p>
    <w:p w14:paraId="113602F1" w14:textId="3C75879C" w:rsidR="0043574C" w:rsidRPr="003501CB" w:rsidRDefault="0043574C" w:rsidP="00CA26D5">
      <w:pPr>
        <w:suppressAutoHyphens/>
        <w:spacing w:after="0" w:line="240" w:lineRule="auto"/>
        <w:ind w:left="360"/>
        <w:contextualSpacing/>
        <w:jc w:val="both"/>
        <w:rPr>
          <w:rFonts w:ascii="Times New Roman" w:hAnsi="Times New Roman" w:cs="Times New Roman"/>
        </w:rPr>
      </w:pPr>
      <w:r w:rsidRPr="003501CB">
        <w:rPr>
          <w:rFonts w:ascii="Times New Roman" w:hAnsi="Times New Roman" w:cs="Times New Roman"/>
        </w:rPr>
        <w:t xml:space="preserve">Please contact </w:t>
      </w:r>
      <w:r w:rsidR="00262EC7" w:rsidRPr="003501CB">
        <w:rPr>
          <w:rFonts w:ascii="Times New Roman" w:hAnsi="Times New Roman" w:cs="Times New Roman"/>
        </w:rPr>
        <w:t xml:space="preserve">Procurement team at </w:t>
      </w:r>
      <w:hyperlink r:id="rId15" w:history="1">
        <w:r w:rsidR="00262EC7" w:rsidRPr="003501CB">
          <w:rPr>
            <w:rStyle w:val="Hyperlink"/>
            <w:rFonts w:ascii="Times New Roman" w:hAnsi="Times New Roman" w:cs="Times New Roman"/>
          </w:rPr>
          <w:t>procurement@cnfa-procashew.org</w:t>
        </w:r>
      </w:hyperlink>
      <w:r w:rsidRPr="003501CB">
        <w:rPr>
          <w:rFonts w:ascii="Times New Roman" w:hAnsi="Times New Roman" w:cs="Times New Roman"/>
        </w:rPr>
        <w:t xml:space="preserve">with any questions or concerns regarding the above information or to report any potential violations. </w:t>
      </w:r>
      <w:r w:rsidR="2F39057F" w:rsidRPr="003501CB">
        <w:rPr>
          <w:rFonts w:ascii="Times New Roman" w:eastAsia="Times New Roman" w:hAnsi="Times New Roman" w:cs="Times New Roman"/>
        </w:rPr>
        <w:t xml:space="preserve">Potential violations may also be reported directly to CNFA via email at </w:t>
      </w:r>
      <w:hyperlink r:id="rId16">
        <w:r w:rsidR="2F39057F" w:rsidRPr="003501CB">
          <w:rPr>
            <w:rStyle w:val="Hyperlink"/>
            <w:rFonts w:ascii="Times New Roman" w:eastAsia="Times New Roman" w:hAnsi="Times New Roman" w:cs="Times New Roman"/>
          </w:rPr>
          <w:t>FraudHotline@cnfa.org</w:t>
        </w:r>
      </w:hyperlink>
      <w:r w:rsidR="2F39057F" w:rsidRPr="003501CB">
        <w:rPr>
          <w:rFonts w:ascii="Times New Roman" w:eastAsia="Times New Roman" w:hAnsi="Times New Roman" w:cs="Times New Roman"/>
          <w:color w:val="0000FF"/>
          <w:u w:val="single"/>
        </w:rPr>
        <w:t xml:space="preserve"> </w:t>
      </w:r>
      <w:r w:rsidR="2F39057F" w:rsidRPr="003501CB">
        <w:rPr>
          <w:rFonts w:ascii="Times New Roman" w:eastAsia="Times New Roman" w:hAnsi="Times New Roman" w:cs="Times New Roman"/>
        </w:rPr>
        <w:t>or you may make an anonymous report by calling the CNFA Global Complaint Hotline at 202-991-0931</w:t>
      </w:r>
      <w:r w:rsidRPr="003501CB">
        <w:rPr>
          <w:rFonts w:ascii="Times New Roman" w:hAnsi="Times New Roman" w:cs="Times New Roman"/>
        </w:rPr>
        <w:t>.</w:t>
      </w:r>
    </w:p>
    <w:p w14:paraId="601B8EFF" w14:textId="77777777" w:rsidR="0043574C" w:rsidRPr="003501CB" w:rsidRDefault="0043574C" w:rsidP="00CA26D5">
      <w:pPr>
        <w:suppressAutoHyphens/>
        <w:spacing w:after="0" w:line="240" w:lineRule="auto"/>
        <w:ind w:left="360"/>
        <w:contextualSpacing/>
        <w:jc w:val="both"/>
        <w:rPr>
          <w:rFonts w:ascii="Times New Roman" w:hAnsi="Times New Roman" w:cs="Times New Roman"/>
        </w:rPr>
      </w:pPr>
    </w:p>
    <w:p w14:paraId="1C49B65D" w14:textId="3D31C12A" w:rsidR="00CB02D8" w:rsidRPr="003501CB" w:rsidRDefault="00B3756A" w:rsidP="00CA26D5">
      <w:pPr>
        <w:pStyle w:val="ListParagraph"/>
        <w:suppressAutoHyphens/>
        <w:spacing w:after="0" w:line="240" w:lineRule="auto"/>
        <w:ind w:left="360"/>
        <w:jc w:val="both"/>
        <w:rPr>
          <w:rFonts w:ascii="Times New Roman" w:hAnsi="Times New Roman" w:cs="Times New Roman"/>
        </w:rPr>
      </w:pPr>
      <w:r w:rsidRPr="003501CB">
        <w:rPr>
          <w:rFonts w:ascii="Times New Roman" w:hAnsi="Times New Roman" w:cs="Times New Roman"/>
          <w:b/>
          <w:u w:val="single"/>
        </w:rPr>
        <w:t xml:space="preserve">2. </w:t>
      </w:r>
      <w:r w:rsidR="00CB02D8" w:rsidRPr="003501CB">
        <w:rPr>
          <w:rFonts w:ascii="Times New Roman" w:hAnsi="Times New Roman" w:cs="Times New Roman"/>
          <w:b/>
          <w:u w:val="single"/>
        </w:rPr>
        <w:t>Terms and Conditions</w:t>
      </w:r>
      <w:r w:rsidR="00CB02D8" w:rsidRPr="003501CB">
        <w:rPr>
          <w:rFonts w:ascii="Times New Roman" w:hAnsi="Times New Roman" w:cs="Times New Roman"/>
        </w:rPr>
        <w:t>: This solicitation is subject to CNFA’</w:t>
      </w:r>
      <w:r w:rsidR="005F4019" w:rsidRPr="003501CB">
        <w:rPr>
          <w:rFonts w:ascii="Times New Roman" w:hAnsi="Times New Roman" w:cs="Times New Roman"/>
        </w:rPr>
        <w:t>s</w:t>
      </w:r>
      <w:r w:rsidR="00CB02D8" w:rsidRPr="003501CB">
        <w:rPr>
          <w:rFonts w:ascii="Times New Roman" w:hAnsi="Times New Roman" w:cs="Times New Roman"/>
        </w:rPr>
        <w:t xml:space="preserve"> standard terms and conditions. Any resultant award will be governed by these terms and conditions; a copy of the full terms and conditions is available upon request. Please note the following terms and conditions will apply:</w:t>
      </w:r>
    </w:p>
    <w:p w14:paraId="52E5CC93" w14:textId="77777777" w:rsidR="00197772" w:rsidRPr="003501CB" w:rsidRDefault="00197772" w:rsidP="00CA26D5">
      <w:pPr>
        <w:suppressAutoHyphens/>
        <w:spacing w:after="0" w:line="240" w:lineRule="auto"/>
        <w:ind w:left="360"/>
        <w:contextualSpacing/>
        <w:jc w:val="both"/>
        <w:rPr>
          <w:rFonts w:ascii="Times New Roman" w:hAnsi="Times New Roman" w:cs="Times New Roman"/>
        </w:rPr>
      </w:pPr>
    </w:p>
    <w:p w14:paraId="54E6057C" w14:textId="77777777" w:rsidR="00CB02D8" w:rsidRPr="003501CB" w:rsidRDefault="00CB02D8" w:rsidP="00CA26D5">
      <w:pPr>
        <w:numPr>
          <w:ilvl w:val="0"/>
          <w:numId w:val="7"/>
        </w:numPr>
        <w:spacing w:after="0" w:line="240" w:lineRule="auto"/>
        <w:contextualSpacing/>
        <w:jc w:val="both"/>
        <w:rPr>
          <w:rFonts w:ascii="Times New Roman" w:hAnsi="Times New Roman" w:cs="Times New Roman"/>
          <w:b/>
          <w:u w:val="single"/>
        </w:rPr>
      </w:pPr>
      <w:r w:rsidRPr="003501CB">
        <w:rPr>
          <w:rFonts w:ascii="Times New Roman" w:hAnsi="Times New Roman" w:cs="Times New Roman"/>
        </w:rPr>
        <w:t>CNFA’</w:t>
      </w:r>
      <w:r w:rsidR="00197772" w:rsidRPr="003501CB">
        <w:rPr>
          <w:rFonts w:ascii="Times New Roman" w:hAnsi="Times New Roman" w:cs="Times New Roman"/>
        </w:rPr>
        <w:t>s</w:t>
      </w:r>
      <w:r w:rsidRPr="003501CB">
        <w:rPr>
          <w:rFonts w:ascii="Times New Roman" w:hAnsi="Times New Roman" w:cs="Times New Roman"/>
        </w:rPr>
        <w:t xml:space="preserve"> standard payment terms are net 30 days after receipt and acceptance of any commodities or deliverables. Payment will only be issued to the entity submitting the offer in response to this RFQ and identified in the resulting award; payment will not be issued to a third party.</w:t>
      </w:r>
    </w:p>
    <w:p w14:paraId="176D36F9" w14:textId="0D63CFB4" w:rsidR="00CB02D8" w:rsidRPr="003501CB" w:rsidRDefault="00CB02D8" w:rsidP="00CA26D5">
      <w:pPr>
        <w:numPr>
          <w:ilvl w:val="0"/>
          <w:numId w:val="7"/>
        </w:numPr>
        <w:spacing w:after="0" w:line="240" w:lineRule="auto"/>
        <w:contextualSpacing/>
        <w:jc w:val="both"/>
        <w:rPr>
          <w:rFonts w:ascii="Times New Roman" w:hAnsi="Times New Roman" w:cs="Times New Roman"/>
        </w:rPr>
      </w:pPr>
      <w:r w:rsidRPr="003501CB">
        <w:rPr>
          <w:rFonts w:ascii="Times New Roman" w:hAnsi="Times New Roman" w:cs="Times New Roman"/>
          <w:color w:val="000000"/>
        </w:rPr>
        <w:t>No commodities or services</w:t>
      </w:r>
      <w:r w:rsidRPr="003501CB">
        <w:rPr>
          <w:rFonts w:ascii="Times New Roman" w:hAnsi="Times New Roman" w:cs="Times New Roman"/>
        </w:rPr>
        <w:t xml:space="preserve"> may be supplied that are manufactured or assembled in, shipped from, transported through, or otherwise involving any of the following countries: </w:t>
      </w:r>
      <w:r w:rsidR="00B71B94" w:rsidRPr="003501CB">
        <w:rPr>
          <w:rFonts w:ascii="Times New Roman" w:hAnsi="Times New Roman" w:cs="Times New Roman"/>
        </w:rPr>
        <w:t>Cuba, Iran, North Korea</w:t>
      </w:r>
      <w:r w:rsidRPr="003501CB">
        <w:rPr>
          <w:rFonts w:ascii="Times New Roman" w:hAnsi="Times New Roman" w:cs="Times New Roman"/>
        </w:rPr>
        <w:t>, Syria.</w:t>
      </w:r>
    </w:p>
    <w:p w14:paraId="53E2A887" w14:textId="77777777" w:rsidR="00CB02D8" w:rsidRPr="003501CB" w:rsidRDefault="00CB02D8" w:rsidP="00CA26D5">
      <w:pPr>
        <w:numPr>
          <w:ilvl w:val="0"/>
          <w:numId w:val="7"/>
        </w:numPr>
        <w:spacing w:after="0" w:line="240" w:lineRule="auto"/>
        <w:contextualSpacing/>
        <w:jc w:val="both"/>
        <w:rPr>
          <w:rFonts w:ascii="Times New Roman" w:hAnsi="Times New Roman" w:cs="Times New Roman"/>
        </w:rPr>
      </w:pPr>
      <w:r w:rsidRPr="003501CB">
        <w:rPr>
          <w:rFonts w:ascii="Times New Roman" w:hAnsi="Times New Roman" w:cs="Times New Roman"/>
        </w:rPr>
        <w:t>Any international air or ocean transportation or shipping carried out under any award resulting from this RFQ must take place on U.S.-flag carriers/vessels.</w:t>
      </w:r>
    </w:p>
    <w:p w14:paraId="3968141E" w14:textId="77777777" w:rsidR="00CB02D8" w:rsidRPr="003501CB" w:rsidRDefault="00CB02D8" w:rsidP="00CA26D5">
      <w:pPr>
        <w:numPr>
          <w:ilvl w:val="0"/>
          <w:numId w:val="7"/>
        </w:numPr>
        <w:spacing w:after="0" w:line="240" w:lineRule="auto"/>
        <w:contextualSpacing/>
        <w:jc w:val="both"/>
        <w:rPr>
          <w:rFonts w:ascii="Times New Roman" w:hAnsi="Times New Roman" w:cs="Times New Roman"/>
        </w:rPr>
      </w:pPr>
      <w:r w:rsidRPr="003501CB">
        <w:rPr>
          <w:rFonts w:ascii="Times New Roman" w:hAnsi="Times New Roman" w:cs="Times New Roman"/>
        </w:rPr>
        <w:lastRenderedPageBreak/>
        <w:t>United States law prohibits transactions with, and the provision of resources and support to, individuals and organizations associated with terrorism. The supplier under any award resulting from this RFQ must ensure compliance with these laws.</w:t>
      </w:r>
    </w:p>
    <w:p w14:paraId="68D88AE7" w14:textId="77777777" w:rsidR="00CB02D8" w:rsidRPr="003501CB" w:rsidRDefault="00CB02D8" w:rsidP="00CA26D5">
      <w:pPr>
        <w:numPr>
          <w:ilvl w:val="0"/>
          <w:numId w:val="7"/>
        </w:numPr>
        <w:spacing w:after="0" w:line="240" w:lineRule="auto"/>
        <w:contextualSpacing/>
        <w:jc w:val="both"/>
        <w:rPr>
          <w:rFonts w:ascii="Times New Roman" w:hAnsi="Times New Roman" w:cs="Times New Roman"/>
        </w:rPr>
      </w:pPr>
      <w:r w:rsidRPr="003501CB">
        <w:rPr>
          <w:rFonts w:ascii="Times New Roman" w:hAnsi="Times New Roman" w:cs="Times New Roman"/>
        </w:rPr>
        <w:t>The title to any goods supplied under any award resulting from this RFQ shall pass to CNFA following delivery and acceptance of the goods by CNFA. Risk of loss, injury, or destruction of the goods shall be borne by the offeror until title passes to CNFA.</w:t>
      </w:r>
    </w:p>
    <w:p w14:paraId="5655AF1C" w14:textId="77777777" w:rsidR="00D4459E" w:rsidRPr="003501CB" w:rsidRDefault="00D4459E" w:rsidP="00CA26D5">
      <w:pPr>
        <w:numPr>
          <w:ilvl w:val="0"/>
          <w:numId w:val="7"/>
        </w:numPr>
        <w:spacing w:after="0" w:line="240" w:lineRule="auto"/>
        <w:contextualSpacing/>
        <w:jc w:val="both"/>
        <w:rPr>
          <w:rFonts w:ascii="Times New Roman" w:hAnsi="Times New Roman" w:cs="Times New Roman"/>
        </w:rPr>
      </w:pPr>
      <w:r w:rsidRPr="003501CB">
        <w:rPr>
          <w:rFonts w:ascii="Times New Roman" w:hAnsi="Times New Roman" w:cs="Times New Roman"/>
        </w:rPr>
        <w:t xml:space="preserve">United States law prohibits engaging in any activities related to Trafficking in Persons. The supplier under any award resulting from this RFQ must ensure compliance with these laws. </w:t>
      </w:r>
    </w:p>
    <w:p w14:paraId="302BB44B" w14:textId="77777777" w:rsidR="00197772" w:rsidRPr="003501CB" w:rsidRDefault="00197772" w:rsidP="00CA26D5">
      <w:pPr>
        <w:spacing w:after="0" w:line="240" w:lineRule="auto"/>
        <w:contextualSpacing/>
        <w:jc w:val="both"/>
        <w:rPr>
          <w:rFonts w:ascii="Times New Roman" w:hAnsi="Times New Roman" w:cs="Times New Roman"/>
        </w:rPr>
      </w:pPr>
    </w:p>
    <w:p w14:paraId="17B06309" w14:textId="5B1B15ED" w:rsidR="00D4459E" w:rsidRPr="003501CB" w:rsidRDefault="00B3756A" w:rsidP="00CA26D5">
      <w:pPr>
        <w:suppressAutoHyphens/>
        <w:spacing w:after="0" w:line="240" w:lineRule="auto"/>
        <w:ind w:left="360"/>
        <w:jc w:val="both"/>
        <w:rPr>
          <w:rFonts w:ascii="Times New Roman" w:hAnsi="Times New Roman" w:cs="Times New Roman"/>
        </w:rPr>
      </w:pPr>
      <w:r w:rsidRPr="003501CB">
        <w:rPr>
          <w:rFonts w:ascii="Times New Roman" w:hAnsi="Times New Roman" w:cs="Times New Roman"/>
          <w:b/>
          <w:u w:val="single"/>
        </w:rPr>
        <w:t xml:space="preserve">3. </w:t>
      </w:r>
      <w:r w:rsidR="00D4459E" w:rsidRPr="003501CB">
        <w:rPr>
          <w:rFonts w:ascii="Times New Roman" w:hAnsi="Times New Roman" w:cs="Times New Roman"/>
          <w:b/>
          <w:u w:val="single"/>
        </w:rPr>
        <w:t xml:space="preserve">Disclaimers: </w:t>
      </w:r>
      <w:r w:rsidR="00D4459E" w:rsidRPr="003501CB">
        <w:rPr>
          <w:rFonts w:ascii="Times New Roman" w:hAnsi="Times New Roman" w:cs="Times New Roman"/>
        </w:rPr>
        <w:t xml:space="preserve">This is a RFQ only. Issuance of this RFQ does not in any way obligate CNFA, the </w:t>
      </w:r>
      <w:r w:rsidR="005C3F48" w:rsidRPr="003501CB">
        <w:rPr>
          <w:rFonts w:ascii="Times New Roman" w:hAnsi="Times New Roman" w:cs="Times New Roman"/>
        </w:rPr>
        <w:t>PRO-Cashew</w:t>
      </w:r>
      <w:r w:rsidR="005F4019" w:rsidRPr="003501CB">
        <w:rPr>
          <w:rFonts w:ascii="Times New Roman" w:hAnsi="Times New Roman" w:cs="Times New Roman"/>
        </w:rPr>
        <w:t xml:space="preserve"> </w:t>
      </w:r>
      <w:r w:rsidR="00D4459E" w:rsidRPr="003501CB">
        <w:rPr>
          <w:rFonts w:ascii="Times New Roman" w:hAnsi="Times New Roman" w:cs="Times New Roman"/>
        </w:rPr>
        <w:t>Project, or USD</w:t>
      </w:r>
      <w:r w:rsidR="005C3F48" w:rsidRPr="003501CB">
        <w:rPr>
          <w:rFonts w:ascii="Times New Roman" w:hAnsi="Times New Roman" w:cs="Times New Roman"/>
        </w:rPr>
        <w:t>A</w:t>
      </w:r>
      <w:r w:rsidR="00D4459E" w:rsidRPr="003501CB">
        <w:rPr>
          <w:rFonts w:ascii="Times New Roman" w:hAnsi="Times New Roman" w:cs="Times New Roman"/>
        </w:rPr>
        <w:t xml:space="preserve"> to make an award or pay for costs incurred by potential offerors in the preparation and submission of an offer. In addition:</w:t>
      </w:r>
    </w:p>
    <w:p w14:paraId="64D4162D" w14:textId="77777777" w:rsidR="00D4459E" w:rsidRPr="003501CB" w:rsidRDefault="00D4459E" w:rsidP="00CA26D5">
      <w:pPr>
        <w:suppressAutoHyphens/>
        <w:spacing w:after="0" w:line="240" w:lineRule="auto"/>
        <w:ind w:left="360"/>
        <w:contextualSpacing/>
        <w:jc w:val="both"/>
        <w:rPr>
          <w:rFonts w:ascii="Times New Roman" w:hAnsi="Times New Roman" w:cs="Times New Roman"/>
        </w:rPr>
      </w:pPr>
    </w:p>
    <w:p w14:paraId="35A752F7" w14:textId="416F1A77" w:rsidR="00B2285F" w:rsidRPr="003501CB" w:rsidRDefault="00B2285F" w:rsidP="00CA26D5">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may cancel RFQ and not award;</w:t>
      </w:r>
    </w:p>
    <w:p w14:paraId="6F269EF3" w14:textId="77777777" w:rsidR="00B2285F" w:rsidRPr="003501CB" w:rsidRDefault="00B2285F" w:rsidP="00CA26D5">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may reject any or all responses received;</w:t>
      </w:r>
    </w:p>
    <w:p w14:paraId="37ACCC96" w14:textId="4A310A50" w:rsidR="00B2285F" w:rsidRPr="003501CB" w:rsidRDefault="00B2285F" w:rsidP="00CA26D5">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Issuance of RFQ does not constitute award commitment by CNFA;</w:t>
      </w:r>
    </w:p>
    <w:p w14:paraId="7B315727" w14:textId="01B2DA6D" w:rsidR="00B2285F" w:rsidRPr="003501CB" w:rsidRDefault="00B2285F" w:rsidP="00CA26D5">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reserves the right to disqualify any offer based on offeror failure to follow RFQ instructions;</w:t>
      </w:r>
    </w:p>
    <w:p w14:paraId="2EE96A01" w14:textId="09CF1317" w:rsidR="00B2285F" w:rsidRPr="003501CB" w:rsidRDefault="00B2285F" w:rsidP="00CA26D5">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will not compensate offerors for response to RFQ;</w:t>
      </w:r>
    </w:p>
    <w:p w14:paraId="4B948580" w14:textId="77777777" w:rsidR="00B2285F" w:rsidRPr="003501CB" w:rsidRDefault="00B2285F" w:rsidP="00CA26D5">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reserves the right to issue award based on initial evaluation of offers without further discussion;</w:t>
      </w:r>
    </w:p>
    <w:p w14:paraId="1BD250E0" w14:textId="77777777" w:rsidR="00B2285F" w:rsidRPr="003501CB" w:rsidRDefault="00B2285F" w:rsidP="00CA26D5">
      <w:pPr>
        <w:pStyle w:val="ListParagraph"/>
        <w:numPr>
          <w:ilvl w:val="0"/>
          <w:numId w:val="11"/>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CNFA may negotiate with short-listed offerors for their best and final offer;</w:t>
      </w:r>
    </w:p>
    <w:p w14:paraId="6E755EE3" w14:textId="77777777" w:rsidR="00B2285F" w:rsidRPr="003501CB" w:rsidRDefault="00B2285F" w:rsidP="00CA26D5">
      <w:pPr>
        <w:pStyle w:val="ListParagraph"/>
        <w:numPr>
          <w:ilvl w:val="0"/>
          <w:numId w:val="11"/>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CNFA reserves the right to order additional quantities or units with the selected offeror;</w:t>
      </w:r>
    </w:p>
    <w:p w14:paraId="27C62F8A" w14:textId="7EAA95C8" w:rsidR="00B2285F" w:rsidRPr="003501CB" w:rsidRDefault="00B2285F" w:rsidP="00CA26D5">
      <w:pPr>
        <w:pStyle w:val="ListParagraph"/>
        <w:numPr>
          <w:ilvl w:val="0"/>
          <w:numId w:val="11"/>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 xml:space="preserve">CNFA may reissue the solicitation or issue formal amendments revising the original </w:t>
      </w:r>
      <w:r w:rsidRPr="003501CB">
        <w:rPr>
          <w:rFonts w:ascii="Times New Roman" w:eastAsia="Calibri" w:hAnsi="Times New Roman" w:cs="Times New Roman"/>
        </w:rPr>
        <w:t xml:space="preserve">RFQ </w:t>
      </w:r>
      <w:r w:rsidRPr="003501CB">
        <w:rPr>
          <w:rFonts w:ascii="Times New Roman" w:hAnsi="Times New Roman" w:cs="Times New Roman"/>
        </w:rPr>
        <w:t>specifications and evaluation criteria before or after receipt of proposals;</w:t>
      </w:r>
    </w:p>
    <w:p w14:paraId="791A8B62" w14:textId="002DD9BF" w:rsidR="00B2285F" w:rsidRPr="003501CB" w:rsidRDefault="00B2285F" w:rsidP="00CA26D5">
      <w:pPr>
        <w:pStyle w:val="ListParagraph"/>
        <w:numPr>
          <w:ilvl w:val="0"/>
          <w:numId w:val="11"/>
        </w:numPr>
        <w:suppressAutoHyphens/>
        <w:spacing w:after="0" w:line="240" w:lineRule="auto"/>
        <w:contextualSpacing w:val="0"/>
        <w:jc w:val="both"/>
        <w:rPr>
          <w:rFonts w:ascii="Times New Roman" w:hAnsi="Times New Roman" w:cs="Times New Roman"/>
        </w:rPr>
      </w:pPr>
      <w:r w:rsidRPr="003501CB">
        <w:rPr>
          <w:rFonts w:ascii="Times New Roman" w:hAnsi="Times New Roman" w:cs="Times New Roman"/>
        </w:rPr>
        <w:t xml:space="preserve">CNFA may modify the specifications without issuing a formal notice to all offerors when the revisions are immaterial to the scope of the </w:t>
      </w:r>
      <w:r w:rsidRPr="003501CB">
        <w:rPr>
          <w:rFonts w:ascii="Times New Roman" w:eastAsia="Calibri" w:hAnsi="Times New Roman" w:cs="Times New Roman"/>
        </w:rPr>
        <w:t>RFQ</w:t>
      </w:r>
      <w:r w:rsidRPr="003501CB">
        <w:rPr>
          <w:rFonts w:ascii="Times New Roman" w:hAnsi="Times New Roman" w:cs="Times New Roman"/>
        </w:rPr>
        <w:t>;</w:t>
      </w:r>
    </w:p>
    <w:p w14:paraId="0A622F08" w14:textId="50845A0D" w:rsidR="00B2285F" w:rsidRPr="003501CB" w:rsidRDefault="00B2285F" w:rsidP="00CA26D5">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may choose to award only part of the activities in the RFQ, or issue multiple awards based on multiple RFQ activities;</w:t>
      </w:r>
    </w:p>
    <w:p w14:paraId="73B30644" w14:textId="77777777" w:rsidR="00B2285F" w:rsidRPr="003501CB" w:rsidRDefault="00B2285F" w:rsidP="00CA26D5">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reserves the right to waive minor proposal deficiencies that can be corrected prior to award determination to promote competition;</w:t>
      </w:r>
    </w:p>
    <w:p w14:paraId="36046008" w14:textId="0C77FB40" w:rsidR="00B2285F" w:rsidRPr="003501CB" w:rsidRDefault="00B2285F" w:rsidP="00CA26D5">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will contact all offerors to confirm contact person, address, and that the bid was submitted for this RFQ;</w:t>
      </w:r>
    </w:p>
    <w:p w14:paraId="1CE42C4C" w14:textId="77777777" w:rsidR="00B2285F" w:rsidRPr="003501CB" w:rsidRDefault="00B2285F" w:rsidP="00CA26D5">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eastAsia="Calibri" w:hAnsi="Times New Roman" w:cs="Times New Roman"/>
        </w:rPr>
        <w:t>CNFA will contact all offerors to inform them whether or not they were selected for award;</w:t>
      </w:r>
    </w:p>
    <w:p w14:paraId="46924D22" w14:textId="5D3F523D" w:rsidR="00B2285F" w:rsidRPr="003501CB" w:rsidRDefault="00B2285F" w:rsidP="00CA26D5">
      <w:pPr>
        <w:pStyle w:val="ListParagraph"/>
        <w:numPr>
          <w:ilvl w:val="0"/>
          <w:numId w:val="11"/>
        </w:numPr>
        <w:suppressAutoHyphens/>
        <w:spacing w:after="0" w:line="240" w:lineRule="auto"/>
        <w:contextualSpacing w:val="0"/>
        <w:jc w:val="both"/>
        <w:rPr>
          <w:rFonts w:ascii="Times New Roman" w:eastAsia="Calibri" w:hAnsi="Times New Roman" w:cs="Times New Roman"/>
        </w:rPr>
      </w:pPr>
      <w:r w:rsidRPr="003501CB">
        <w:rPr>
          <w:rFonts w:ascii="Times New Roman" w:hAnsi="Times New Roman" w:cs="Times New Roman"/>
        </w:rPr>
        <w:t xml:space="preserve">In submitting a response to this </w:t>
      </w:r>
      <w:r w:rsidRPr="003501CB">
        <w:rPr>
          <w:rFonts w:ascii="Times New Roman" w:eastAsia="Calibri" w:hAnsi="Times New Roman" w:cs="Times New Roman"/>
        </w:rPr>
        <w:t>RFQ</w:t>
      </w:r>
      <w:r w:rsidRPr="003501CB">
        <w:rPr>
          <w:rFonts w:ascii="Times New Roman" w:hAnsi="Times New Roman" w:cs="Times New Roman"/>
        </w:rPr>
        <w:t>, offerors understand that USD</w:t>
      </w:r>
      <w:r w:rsidR="005C3F48" w:rsidRPr="003501CB">
        <w:rPr>
          <w:rFonts w:ascii="Times New Roman" w:hAnsi="Times New Roman" w:cs="Times New Roman"/>
        </w:rPr>
        <w:t>A</w:t>
      </w:r>
      <w:r w:rsidRPr="003501CB">
        <w:rPr>
          <w:rFonts w:ascii="Times New Roman" w:hAnsi="Times New Roman" w:cs="Times New Roman"/>
        </w:rPr>
        <w:t xml:space="preserve"> is not a party to this solicitation and the offeror agrees that any protest hereunder must be presented – in writing with full explanations – to the </w:t>
      </w:r>
      <w:r w:rsidR="005C3F48" w:rsidRPr="003501CB">
        <w:rPr>
          <w:rFonts w:ascii="Times New Roman" w:hAnsi="Times New Roman" w:cs="Times New Roman"/>
        </w:rPr>
        <w:t>PRO-Cashew</w:t>
      </w:r>
      <w:r w:rsidR="00750C00" w:rsidRPr="003501CB">
        <w:rPr>
          <w:rFonts w:ascii="Times New Roman" w:hAnsi="Times New Roman" w:cs="Times New Roman"/>
        </w:rPr>
        <w:t xml:space="preserve"> </w:t>
      </w:r>
      <w:r w:rsidRPr="003501CB">
        <w:rPr>
          <w:rFonts w:ascii="Times New Roman" w:hAnsi="Times New Roman" w:cs="Times New Roman"/>
        </w:rPr>
        <w:t>Project for consideration. USD</w:t>
      </w:r>
      <w:r w:rsidR="005C3F48" w:rsidRPr="003501CB">
        <w:rPr>
          <w:rFonts w:ascii="Times New Roman" w:hAnsi="Times New Roman" w:cs="Times New Roman"/>
        </w:rPr>
        <w:t>A</w:t>
      </w:r>
      <w:r w:rsidRPr="003501CB">
        <w:rPr>
          <w:rFonts w:ascii="Times New Roman" w:hAnsi="Times New Roman" w:cs="Times New Roman"/>
        </w:rPr>
        <w:t xml:space="preserve"> will not consider protests regarding procurements carried out by implementing partners. CNFA, at its sole discretion, will make a final decision on any protest for this procurement.</w:t>
      </w:r>
    </w:p>
    <w:p w14:paraId="7FE23F00" w14:textId="77777777" w:rsidR="0043574C" w:rsidRPr="003501CB" w:rsidRDefault="0043574C" w:rsidP="00CA26D5">
      <w:pPr>
        <w:suppressAutoHyphens/>
        <w:spacing w:after="0" w:line="240" w:lineRule="auto"/>
        <w:jc w:val="both"/>
        <w:rPr>
          <w:rFonts w:ascii="Times New Roman" w:hAnsi="Times New Roman" w:cs="Times New Roman"/>
        </w:rPr>
      </w:pPr>
    </w:p>
    <w:p w14:paraId="2597E5C0" w14:textId="007A4E9C" w:rsidR="0043574C" w:rsidRPr="003501CB" w:rsidRDefault="00B3756A" w:rsidP="00CA26D5">
      <w:pPr>
        <w:pStyle w:val="ListParagraph"/>
        <w:suppressAutoHyphens/>
        <w:spacing w:after="0" w:line="240" w:lineRule="auto"/>
        <w:ind w:left="360"/>
        <w:jc w:val="both"/>
        <w:rPr>
          <w:rFonts w:ascii="Times New Roman" w:hAnsi="Times New Roman" w:cs="Times New Roman"/>
        </w:rPr>
      </w:pPr>
      <w:r w:rsidRPr="003501CB">
        <w:rPr>
          <w:rFonts w:ascii="Times New Roman" w:hAnsi="Times New Roman" w:cs="Times New Roman"/>
          <w:b/>
          <w:u w:val="single"/>
        </w:rPr>
        <w:t xml:space="preserve">4. </w:t>
      </w:r>
      <w:r w:rsidR="0043574C" w:rsidRPr="003501CB">
        <w:rPr>
          <w:rFonts w:ascii="Times New Roman" w:hAnsi="Times New Roman" w:cs="Times New Roman"/>
          <w:b/>
          <w:u w:val="single"/>
        </w:rPr>
        <w:t>Source/Nationality/Manufacture</w:t>
      </w:r>
      <w:r w:rsidR="0043574C" w:rsidRPr="003501CB">
        <w:rPr>
          <w:rFonts w:ascii="Times New Roman" w:hAnsi="Times New Roman" w:cs="Times New Roman"/>
        </w:rPr>
        <w:t xml:space="preserve">: All goods and services offered in response to this RFQ or supplied under any resulting award must meet </w:t>
      </w:r>
      <w:r w:rsidR="0043574C" w:rsidRPr="003501CB">
        <w:rPr>
          <w:rFonts w:ascii="Times New Roman" w:hAnsi="Times New Roman" w:cs="Times New Roman"/>
          <w:b/>
          <w:color w:val="000000"/>
        </w:rPr>
        <w:t>USD</w:t>
      </w:r>
      <w:r w:rsidR="005C3F48" w:rsidRPr="003501CB">
        <w:rPr>
          <w:rFonts w:ascii="Times New Roman" w:hAnsi="Times New Roman" w:cs="Times New Roman"/>
          <w:b/>
          <w:color w:val="000000"/>
        </w:rPr>
        <w:t>A</w:t>
      </w:r>
      <w:r w:rsidR="0043574C" w:rsidRPr="003501CB">
        <w:rPr>
          <w:rFonts w:ascii="Times New Roman" w:hAnsi="Times New Roman" w:cs="Times New Roman"/>
          <w:b/>
          <w:color w:val="000000"/>
        </w:rPr>
        <w:t xml:space="preserve"> Geographic Code </w:t>
      </w:r>
      <w:r w:rsidR="005F4019" w:rsidRPr="003501CB">
        <w:rPr>
          <w:rFonts w:ascii="Times New Roman" w:hAnsi="Times New Roman" w:cs="Times New Roman"/>
          <w:b/>
        </w:rPr>
        <w:fldChar w:fldCharType="begin">
          <w:ffData>
            <w:name w:val=""/>
            <w:enabled/>
            <w:calcOnExit w:val="0"/>
            <w:textInput>
              <w:default w:val="[enter geocode]"/>
            </w:textInput>
          </w:ffData>
        </w:fldChar>
      </w:r>
      <w:r w:rsidR="005F4019" w:rsidRPr="003501CB">
        <w:rPr>
          <w:rFonts w:ascii="Times New Roman" w:hAnsi="Times New Roman" w:cs="Times New Roman"/>
          <w:b/>
        </w:rPr>
        <w:instrText xml:space="preserve"> FORMTEXT </w:instrText>
      </w:r>
      <w:r w:rsidR="005F4019" w:rsidRPr="003501CB">
        <w:rPr>
          <w:rFonts w:ascii="Times New Roman" w:hAnsi="Times New Roman" w:cs="Times New Roman"/>
          <w:b/>
        </w:rPr>
      </w:r>
      <w:r w:rsidR="005F4019" w:rsidRPr="003501CB">
        <w:rPr>
          <w:rFonts w:ascii="Times New Roman" w:hAnsi="Times New Roman" w:cs="Times New Roman"/>
          <w:b/>
        </w:rPr>
        <w:fldChar w:fldCharType="separate"/>
      </w:r>
      <w:r w:rsidR="005F4019" w:rsidRPr="003501CB">
        <w:rPr>
          <w:rFonts w:ascii="Times New Roman" w:hAnsi="Times New Roman" w:cs="Times New Roman"/>
          <w:b/>
          <w:noProof/>
        </w:rPr>
        <w:t>[enter geocode]</w:t>
      </w:r>
      <w:r w:rsidR="005F4019" w:rsidRPr="003501CB">
        <w:rPr>
          <w:rFonts w:ascii="Times New Roman" w:hAnsi="Times New Roman" w:cs="Times New Roman"/>
          <w:b/>
        </w:rPr>
        <w:fldChar w:fldCharType="end"/>
      </w:r>
      <w:r w:rsidR="005F4019" w:rsidRPr="003501CB">
        <w:rPr>
          <w:rFonts w:ascii="Times New Roman" w:hAnsi="Times New Roman" w:cs="Times New Roman"/>
        </w:rPr>
        <w:t xml:space="preserve"> </w:t>
      </w:r>
      <w:r w:rsidR="0043574C" w:rsidRPr="003501CB">
        <w:rPr>
          <w:rFonts w:ascii="Times New Roman" w:hAnsi="Times New Roman" w:cs="Times New Roman"/>
          <w:color w:val="000000"/>
        </w:rPr>
        <w:t xml:space="preserve">in accordance with the United States Code of Federal Regulations (CFR), </w:t>
      </w:r>
      <w:hyperlink r:id="rId17" w:history="1">
        <w:r w:rsidR="0043574C" w:rsidRPr="003501CB">
          <w:rPr>
            <w:rStyle w:val="Hyperlink"/>
            <w:rFonts w:ascii="Times New Roman" w:hAnsi="Times New Roman" w:cs="Times New Roman"/>
          </w:rPr>
          <w:t>22 CFR §228</w:t>
        </w:r>
      </w:hyperlink>
      <w:r w:rsidR="0043574C" w:rsidRPr="003501CB">
        <w:rPr>
          <w:rFonts w:ascii="Times New Roman" w:hAnsi="Times New Roman" w:cs="Times New Roman"/>
          <w:color w:val="000000"/>
        </w:rPr>
        <w:t xml:space="preserve">. The cooperating country for this RFQ is </w:t>
      </w:r>
      <w:r w:rsidR="005F4019" w:rsidRPr="003501CB">
        <w:rPr>
          <w:rFonts w:ascii="Times New Roman" w:hAnsi="Times New Roman" w:cs="Times New Roman"/>
        </w:rPr>
        <w:fldChar w:fldCharType="begin">
          <w:ffData>
            <w:name w:val=""/>
            <w:enabled/>
            <w:calcOnExit w:val="0"/>
            <w:textInput>
              <w:default w:val="[enter cooperating country]"/>
            </w:textInput>
          </w:ffData>
        </w:fldChar>
      </w:r>
      <w:r w:rsidR="005F4019" w:rsidRPr="003501CB">
        <w:rPr>
          <w:rFonts w:ascii="Times New Roman" w:hAnsi="Times New Roman" w:cs="Times New Roman"/>
        </w:rPr>
        <w:instrText xml:space="preserve"> FORMTEXT </w:instrText>
      </w:r>
      <w:r w:rsidR="005F4019" w:rsidRPr="003501CB">
        <w:rPr>
          <w:rFonts w:ascii="Times New Roman" w:hAnsi="Times New Roman" w:cs="Times New Roman"/>
        </w:rPr>
      </w:r>
      <w:r w:rsidR="005F4019" w:rsidRPr="003501CB">
        <w:rPr>
          <w:rFonts w:ascii="Times New Roman" w:hAnsi="Times New Roman" w:cs="Times New Roman"/>
        </w:rPr>
        <w:fldChar w:fldCharType="separate"/>
      </w:r>
      <w:r w:rsidR="005F4019" w:rsidRPr="003501CB">
        <w:rPr>
          <w:rFonts w:ascii="Times New Roman" w:hAnsi="Times New Roman" w:cs="Times New Roman"/>
          <w:noProof/>
        </w:rPr>
        <w:t>[enter cooperating country]</w:t>
      </w:r>
      <w:r w:rsidR="005F4019" w:rsidRPr="003501CB">
        <w:rPr>
          <w:rFonts w:ascii="Times New Roman" w:hAnsi="Times New Roman" w:cs="Times New Roman"/>
        </w:rPr>
        <w:fldChar w:fldCharType="end"/>
      </w:r>
      <w:r w:rsidR="0043574C" w:rsidRPr="003501CB">
        <w:rPr>
          <w:rFonts w:ascii="Times New Roman" w:hAnsi="Times New Roman" w:cs="Times New Roman"/>
          <w:color w:val="000000"/>
        </w:rPr>
        <w:t xml:space="preserve">. </w:t>
      </w:r>
    </w:p>
    <w:p w14:paraId="4F55CF3D" w14:textId="77777777" w:rsidR="0043574C" w:rsidRPr="003501CB" w:rsidRDefault="0043574C" w:rsidP="00CA26D5">
      <w:pPr>
        <w:suppressAutoHyphens/>
        <w:spacing w:after="0" w:line="240" w:lineRule="auto"/>
        <w:ind w:left="360"/>
        <w:contextualSpacing/>
        <w:jc w:val="both"/>
        <w:rPr>
          <w:rFonts w:ascii="Times New Roman" w:hAnsi="Times New Roman" w:cs="Times New Roman"/>
        </w:rPr>
      </w:pPr>
    </w:p>
    <w:p w14:paraId="29FC44DB" w14:textId="719987EF" w:rsidR="0043574C" w:rsidRPr="003501CB" w:rsidRDefault="0043574C" w:rsidP="00CA26D5">
      <w:pPr>
        <w:spacing w:after="0" w:line="240" w:lineRule="auto"/>
        <w:ind w:left="360"/>
        <w:contextualSpacing/>
        <w:jc w:val="both"/>
        <w:rPr>
          <w:rFonts w:ascii="Times New Roman" w:hAnsi="Times New Roman" w:cs="Times New Roman"/>
        </w:rPr>
      </w:pPr>
      <w:r w:rsidRPr="003501CB">
        <w:rPr>
          <w:rFonts w:ascii="Times New Roman" w:hAnsi="Times New Roman" w:cs="Times New Roman"/>
          <w:color w:val="000000"/>
        </w:rPr>
        <w:t xml:space="preserve">Offerors may </w:t>
      </w:r>
      <w:r w:rsidRPr="003501CB">
        <w:rPr>
          <w:rFonts w:ascii="Times New Roman" w:hAnsi="Times New Roman" w:cs="Times New Roman"/>
          <w:color w:val="000000"/>
          <w:u w:val="single"/>
        </w:rPr>
        <w:t>not</w:t>
      </w:r>
      <w:r w:rsidRPr="003501CB">
        <w:rPr>
          <w:rFonts w:ascii="Times New Roman" w:hAnsi="Times New Roman" w:cs="Times New Roman"/>
          <w:color w:val="000000"/>
        </w:rPr>
        <w:t xml:space="preserve"> offer or supply any commodities or services</w:t>
      </w:r>
      <w:r w:rsidRPr="003501CB">
        <w:rPr>
          <w:rFonts w:ascii="Times New Roman" w:hAnsi="Times New Roman" w:cs="Times New Roman"/>
        </w:rPr>
        <w:t xml:space="preserve"> that are manufactured or assembled in, shipped from, transported through, or otherwise involving any of the following countries: </w:t>
      </w:r>
      <w:r w:rsidR="00B71B94" w:rsidRPr="003501CB">
        <w:rPr>
          <w:rFonts w:ascii="Times New Roman" w:hAnsi="Times New Roman" w:cs="Times New Roman"/>
        </w:rPr>
        <w:t>Cuba, Iran, North Korea</w:t>
      </w:r>
      <w:r w:rsidRPr="003501CB">
        <w:rPr>
          <w:rFonts w:ascii="Times New Roman" w:hAnsi="Times New Roman" w:cs="Times New Roman"/>
        </w:rPr>
        <w:t>, or Syria.</w:t>
      </w:r>
    </w:p>
    <w:p w14:paraId="4DEA5C66" w14:textId="77777777" w:rsidR="0043574C" w:rsidRPr="003501CB" w:rsidRDefault="0043574C" w:rsidP="00CA26D5">
      <w:pPr>
        <w:suppressAutoHyphens/>
        <w:spacing w:after="0" w:line="240" w:lineRule="auto"/>
        <w:jc w:val="both"/>
        <w:rPr>
          <w:rFonts w:ascii="Times New Roman" w:hAnsi="Times New Roman" w:cs="Times New Roman"/>
        </w:rPr>
      </w:pPr>
    </w:p>
    <w:p w14:paraId="7B613654" w14:textId="77777777" w:rsidR="0043574C" w:rsidRPr="003501CB" w:rsidRDefault="0043574C" w:rsidP="00CA26D5">
      <w:pPr>
        <w:suppressAutoHyphens/>
        <w:spacing w:after="0" w:line="240" w:lineRule="auto"/>
        <w:ind w:left="360"/>
        <w:contextualSpacing/>
        <w:jc w:val="both"/>
        <w:rPr>
          <w:rFonts w:ascii="Times New Roman" w:hAnsi="Times New Roman" w:cs="Times New Roman"/>
          <w:color w:val="000000"/>
        </w:rPr>
      </w:pPr>
    </w:p>
    <w:p w14:paraId="5B6E407B" w14:textId="1DAD53CA" w:rsidR="0043574C" w:rsidRPr="003501CB" w:rsidRDefault="000556D9" w:rsidP="00CA26D5">
      <w:pPr>
        <w:pStyle w:val="ListParagraph"/>
        <w:suppressAutoHyphens/>
        <w:spacing w:after="0" w:line="240" w:lineRule="auto"/>
        <w:ind w:left="360"/>
        <w:jc w:val="both"/>
        <w:rPr>
          <w:rFonts w:ascii="Times New Roman" w:hAnsi="Times New Roman" w:cs="Times New Roman"/>
        </w:rPr>
      </w:pPr>
      <w:r w:rsidRPr="003501CB">
        <w:rPr>
          <w:rFonts w:ascii="Times New Roman" w:hAnsi="Times New Roman" w:cs="Times New Roman"/>
          <w:b/>
          <w:u w:val="single"/>
        </w:rPr>
        <w:lastRenderedPageBreak/>
        <w:t>5</w:t>
      </w:r>
      <w:r w:rsidR="00B3756A" w:rsidRPr="003501CB">
        <w:rPr>
          <w:rFonts w:ascii="Times New Roman" w:hAnsi="Times New Roman" w:cs="Times New Roman"/>
          <w:b/>
          <w:u w:val="single"/>
        </w:rPr>
        <w:t xml:space="preserve">. </w:t>
      </w:r>
      <w:r w:rsidR="0043574C" w:rsidRPr="003501CB">
        <w:rPr>
          <w:rFonts w:ascii="Times New Roman" w:hAnsi="Times New Roman" w:cs="Times New Roman"/>
          <w:b/>
          <w:u w:val="single"/>
        </w:rPr>
        <w:t>Eligibility</w:t>
      </w:r>
      <w:r w:rsidR="0043574C" w:rsidRPr="003501CB">
        <w:rPr>
          <w:rFonts w:ascii="Times New Roman" w:hAnsi="Times New Roman" w:cs="Times New Roman"/>
        </w:rPr>
        <w:t>: By submitting an offer in response to this RFQ, the offeror certifies that it and its principal officers are not debarred, suspended, or otherwise considered ineligible for an award by the U.S. Government. CNFA will not award a contract to any firm that is debarred, suspended, or considered to be ineligible by the U.S. Government.</w:t>
      </w:r>
    </w:p>
    <w:p w14:paraId="2FAC9436" w14:textId="77777777" w:rsidR="0043574C" w:rsidRPr="003501CB" w:rsidRDefault="0043574C" w:rsidP="00CA26D5">
      <w:pPr>
        <w:suppressAutoHyphens/>
        <w:spacing w:after="0" w:line="240" w:lineRule="auto"/>
        <w:jc w:val="both"/>
        <w:rPr>
          <w:rFonts w:ascii="Times New Roman" w:hAnsi="Times New Roman" w:cs="Times New Roman"/>
        </w:rPr>
      </w:pPr>
    </w:p>
    <w:p w14:paraId="0ABEBA2E" w14:textId="23790B0B" w:rsidR="0043574C" w:rsidRPr="003501CB" w:rsidRDefault="000556D9" w:rsidP="00CA26D5">
      <w:pPr>
        <w:pStyle w:val="ListParagraph"/>
        <w:suppressAutoHyphens/>
        <w:spacing w:after="0" w:line="240" w:lineRule="auto"/>
        <w:ind w:left="360"/>
        <w:jc w:val="both"/>
        <w:rPr>
          <w:rFonts w:ascii="Times New Roman" w:hAnsi="Times New Roman" w:cs="Times New Roman"/>
        </w:rPr>
      </w:pPr>
      <w:r w:rsidRPr="003501CB">
        <w:rPr>
          <w:rFonts w:ascii="Times New Roman" w:hAnsi="Times New Roman" w:cs="Times New Roman"/>
          <w:b/>
          <w:u w:val="single"/>
        </w:rPr>
        <w:t>6</w:t>
      </w:r>
      <w:r w:rsidR="00B3756A" w:rsidRPr="003501CB">
        <w:rPr>
          <w:rFonts w:ascii="Times New Roman" w:hAnsi="Times New Roman" w:cs="Times New Roman"/>
          <w:b/>
          <w:u w:val="single"/>
        </w:rPr>
        <w:t xml:space="preserve">. </w:t>
      </w:r>
      <w:r w:rsidR="0043574C" w:rsidRPr="003501CB">
        <w:rPr>
          <w:rFonts w:ascii="Times New Roman" w:hAnsi="Times New Roman" w:cs="Times New Roman"/>
          <w:b/>
          <w:u w:val="single"/>
        </w:rPr>
        <w:t>Delivery</w:t>
      </w:r>
      <w:r w:rsidR="0043574C" w:rsidRPr="003501CB">
        <w:rPr>
          <w:rFonts w:ascii="Times New Roman" w:hAnsi="Times New Roman" w:cs="Times New Roman"/>
        </w:rPr>
        <w:t xml:space="preserve">: The delivery location for the items described in this RFQ is </w:t>
      </w:r>
      <w:r w:rsidR="00D932DD" w:rsidRPr="003501CB">
        <w:rPr>
          <w:rFonts w:ascii="Times New Roman" w:hAnsi="Times New Roman" w:cs="Times New Roman"/>
        </w:rPr>
        <w:t>Nigeria</w:t>
      </w:r>
      <w:r w:rsidR="0043574C" w:rsidRPr="003501CB">
        <w:rPr>
          <w:rFonts w:ascii="Times New Roman" w:hAnsi="Times New Roman" w:cs="Times New Roman"/>
        </w:rPr>
        <w:t>. As part of its response to this RFQ, each offeror is expected to provide an estimate (in calendar days) of the delivery timeframe (after receipt of order). The delivery estimate presented in an offer in response to this RFQ must be upheld in the performance of any resulting contract.</w:t>
      </w:r>
    </w:p>
    <w:p w14:paraId="51F93307" w14:textId="77777777" w:rsidR="0043574C" w:rsidRPr="003501CB" w:rsidRDefault="0043574C" w:rsidP="00CA26D5">
      <w:pPr>
        <w:spacing w:after="0" w:line="240" w:lineRule="auto"/>
        <w:contextualSpacing/>
        <w:jc w:val="both"/>
        <w:rPr>
          <w:rFonts w:ascii="Times New Roman" w:hAnsi="Times New Roman" w:cs="Times New Roman"/>
        </w:rPr>
      </w:pPr>
    </w:p>
    <w:p w14:paraId="602775D9" w14:textId="5581A9D7" w:rsidR="00CB02D8" w:rsidRPr="003501CB" w:rsidRDefault="00B3756A" w:rsidP="00CA26D5">
      <w:pPr>
        <w:pStyle w:val="ListParagraph"/>
        <w:suppressAutoHyphens/>
        <w:spacing w:after="0" w:line="240" w:lineRule="auto"/>
        <w:ind w:left="360"/>
        <w:jc w:val="both"/>
        <w:rPr>
          <w:rFonts w:ascii="Times New Roman" w:hAnsi="Times New Roman" w:cs="Times New Roman"/>
        </w:rPr>
      </w:pPr>
      <w:r w:rsidRPr="003501CB">
        <w:rPr>
          <w:rFonts w:ascii="Times New Roman" w:hAnsi="Times New Roman" w:cs="Times New Roman"/>
          <w:b/>
          <w:u w:val="single"/>
        </w:rPr>
        <w:t xml:space="preserve">. </w:t>
      </w:r>
    </w:p>
    <w:p w14:paraId="64E0EBA8" w14:textId="77777777" w:rsidR="00CB02D8" w:rsidRPr="003501CB" w:rsidRDefault="00CB02D8" w:rsidP="00CA26D5">
      <w:pPr>
        <w:spacing w:line="240" w:lineRule="auto"/>
        <w:contextualSpacing/>
        <w:jc w:val="both"/>
        <w:rPr>
          <w:rFonts w:ascii="Times New Roman" w:hAnsi="Times New Roman" w:cs="Times New Roman"/>
          <w:b/>
        </w:rPr>
      </w:pPr>
    </w:p>
    <w:sectPr w:rsidR="00CB02D8" w:rsidRPr="003501CB">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417D3" w14:textId="77777777" w:rsidR="00AB3ABC" w:rsidRDefault="00AB3ABC" w:rsidP="00A24C20">
      <w:pPr>
        <w:spacing w:after="0" w:line="240" w:lineRule="auto"/>
      </w:pPr>
      <w:r>
        <w:separator/>
      </w:r>
    </w:p>
  </w:endnote>
  <w:endnote w:type="continuationSeparator" w:id="0">
    <w:p w14:paraId="5C2664AD" w14:textId="77777777" w:rsidR="00AB3ABC" w:rsidRDefault="00AB3ABC" w:rsidP="00A2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658231693"/>
      <w:docPartObj>
        <w:docPartGallery w:val="Page Numbers (Bottom of Page)"/>
        <w:docPartUnique/>
      </w:docPartObj>
    </w:sdtPr>
    <w:sdtEndPr/>
    <w:sdtContent>
      <w:sdt>
        <w:sdtPr>
          <w:rPr>
            <w:rFonts w:ascii="Times New Roman" w:hAnsi="Times New Roman" w:cs="Times New Roman"/>
            <w:sz w:val="18"/>
            <w:szCs w:val="18"/>
          </w:rPr>
          <w:id w:val="860082579"/>
          <w:docPartObj>
            <w:docPartGallery w:val="Page Numbers (Top of Page)"/>
            <w:docPartUnique/>
          </w:docPartObj>
        </w:sdtPr>
        <w:sdtEndPr/>
        <w:sdtContent>
          <w:p w14:paraId="2E217135" w14:textId="4120F473" w:rsidR="009A4800" w:rsidRPr="00983743" w:rsidRDefault="007A49A9" w:rsidP="00DD3D82">
            <w:pPr>
              <w:pStyle w:val="Footer"/>
              <w:rPr>
                <w:rFonts w:ascii="Times New Roman" w:hAnsi="Times New Roman" w:cs="Times New Roman"/>
                <w:sz w:val="18"/>
                <w:szCs w:val="18"/>
                <w:highlight w:val="lightGray"/>
              </w:rPr>
            </w:pPr>
            <w:r>
              <w:rPr>
                <w:rFonts w:ascii="Times New Roman" w:hAnsi="Times New Roman" w:cs="Times New Roman"/>
                <w:sz w:val="18"/>
                <w:szCs w:val="18"/>
                <w:highlight w:val="lightGray"/>
              </w:rPr>
              <w:t xml:space="preserve">RFQ </w:t>
            </w:r>
            <w:proofErr w:type="gramStart"/>
            <w:r>
              <w:rPr>
                <w:rFonts w:ascii="Times New Roman" w:hAnsi="Times New Roman" w:cs="Times New Roman"/>
                <w:sz w:val="18"/>
                <w:szCs w:val="18"/>
                <w:highlight w:val="lightGray"/>
              </w:rPr>
              <w:t>No.[</w:t>
            </w:r>
            <w:proofErr w:type="gramEnd"/>
            <w:r w:rsidR="004B3B3A">
              <w:rPr>
                <w:rFonts w:ascii="Times New Roman" w:hAnsi="Times New Roman" w:cs="Times New Roman"/>
                <w:sz w:val="18"/>
                <w:szCs w:val="18"/>
                <w:highlight w:val="lightGray"/>
              </w:rPr>
              <w:t>N</w:t>
            </w:r>
            <w:r w:rsidR="00C35A07">
              <w:rPr>
                <w:rFonts w:ascii="Times New Roman" w:hAnsi="Times New Roman" w:cs="Times New Roman"/>
                <w:sz w:val="18"/>
                <w:szCs w:val="18"/>
                <w:highlight w:val="lightGray"/>
              </w:rPr>
              <w:t>GA#</w:t>
            </w:r>
            <w:r w:rsidR="00761FEC">
              <w:rPr>
                <w:rFonts w:ascii="Times New Roman" w:hAnsi="Times New Roman" w:cs="Times New Roman"/>
                <w:sz w:val="18"/>
                <w:szCs w:val="18"/>
                <w:highlight w:val="lightGray"/>
              </w:rPr>
              <w:t>0</w:t>
            </w:r>
            <w:r w:rsidR="00D015A1">
              <w:rPr>
                <w:rFonts w:ascii="Times New Roman" w:hAnsi="Times New Roman" w:cs="Times New Roman"/>
                <w:sz w:val="18"/>
                <w:szCs w:val="18"/>
                <w:highlight w:val="lightGray"/>
              </w:rPr>
              <w:t>6</w:t>
            </w:r>
            <w:r w:rsidR="00C35A07">
              <w:rPr>
                <w:rFonts w:ascii="Times New Roman" w:hAnsi="Times New Roman" w:cs="Times New Roman"/>
                <w:sz w:val="18"/>
                <w:szCs w:val="18"/>
                <w:highlight w:val="lightGray"/>
              </w:rPr>
              <w:t>-0</w:t>
            </w:r>
            <w:r w:rsidR="00761FEC">
              <w:rPr>
                <w:rFonts w:ascii="Times New Roman" w:hAnsi="Times New Roman" w:cs="Times New Roman"/>
                <w:sz w:val="18"/>
                <w:szCs w:val="18"/>
                <w:highlight w:val="lightGray"/>
              </w:rPr>
              <w:t>0</w:t>
            </w:r>
            <w:r w:rsidR="005925E2">
              <w:rPr>
                <w:rFonts w:ascii="Times New Roman" w:hAnsi="Times New Roman" w:cs="Times New Roman"/>
                <w:sz w:val="18"/>
                <w:szCs w:val="18"/>
                <w:highlight w:val="lightGray"/>
              </w:rPr>
              <w:t>3</w:t>
            </w:r>
            <w:r w:rsidR="00C35A07" w:rsidRPr="00D5230B">
              <w:rPr>
                <w:rFonts w:ascii="Times New Roman" w:hAnsi="Times New Roman" w:cs="Times New Roman"/>
                <w:sz w:val="18"/>
                <w:szCs w:val="18"/>
                <w:highlight w:val="lightGray"/>
              </w:rPr>
              <w:t>/202</w:t>
            </w:r>
            <w:r w:rsidR="00F07C70">
              <w:rPr>
                <w:rFonts w:ascii="Times New Roman" w:hAnsi="Times New Roman" w:cs="Times New Roman"/>
                <w:sz w:val="18"/>
                <w:szCs w:val="18"/>
                <w:highlight w:val="lightGray"/>
              </w:rPr>
              <w:t>2</w:t>
            </w:r>
            <w:r w:rsidR="009A4800" w:rsidRPr="00983743">
              <w:rPr>
                <w:rFonts w:ascii="Times New Roman" w:hAnsi="Times New Roman" w:cs="Times New Roman"/>
                <w:sz w:val="18"/>
                <w:szCs w:val="18"/>
                <w:highlight w:val="lightGray"/>
              </w:rPr>
              <w:t>]</w:t>
            </w:r>
          </w:p>
          <w:p w14:paraId="5400BAA5" w14:textId="71EDD5BC" w:rsidR="009A4800" w:rsidRPr="00983743" w:rsidRDefault="009A4800" w:rsidP="00DD3D82">
            <w:pPr>
              <w:pStyle w:val="Footer"/>
              <w:rPr>
                <w:rFonts w:ascii="Times New Roman" w:hAnsi="Times New Roman" w:cs="Times New Roman"/>
                <w:sz w:val="18"/>
                <w:szCs w:val="18"/>
              </w:rPr>
            </w:pPr>
            <w:r w:rsidRPr="00983743">
              <w:rPr>
                <w:rFonts w:ascii="Times New Roman" w:hAnsi="Times New Roman" w:cs="Times New Roman"/>
                <w:sz w:val="18"/>
                <w:szCs w:val="18"/>
                <w:highlight w:val="lightGray"/>
              </w:rPr>
              <w:t>[</w:t>
            </w:r>
            <w:r w:rsidR="00696576">
              <w:rPr>
                <w:rFonts w:ascii="Times New Roman" w:hAnsi="Times New Roman" w:cs="Times New Roman"/>
                <w:sz w:val="18"/>
                <w:szCs w:val="18"/>
                <w:highlight w:val="lightGray"/>
              </w:rPr>
              <w:t>PRO-Cashew</w:t>
            </w:r>
            <w:r w:rsidRPr="00983743">
              <w:rPr>
                <w:rFonts w:ascii="Times New Roman" w:hAnsi="Times New Roman" w:cs="Times New Roman"/>
                <w:sz w:val="18"/>
                <w:szCs w:val="18"/>
                <w:highlight w:val="lightGray"/>
              </w:rPr>
              <w:t>]</w:t>
            </w:r>
          </w:p>
          <w:p w14:paraId="3B053537" w14:textId="28E6B7DB" w:rsidR="009A4800" w:rsidRPr="00983743" w:rsidRDefault="009A4800" w:rsidP="00DD3D82">
            <w:pPr>
              <w:pStyle w:val="Footer"/>
              <w:rPr>
                <w:rFonts w:ascii="Times New Roman" w:hAnsi="Times New Roman" w:cs="Times New Roman"/>
                <w:sz w:val="18"/>
                <w:szCs w:val="18"/>
              </w:rPr>
            </w:pPr>
            <w:r w:rsidRPr="00983743">
              <w:rPr>
                <w:rFonts w:ascii="Times New Roman" w:hAnsi="Times New Roman" w:cs="Times New Roman"/>
                <w:sz w:val="18"/>
                <w:szCs w:val="18"/>
              </w:rPr>
              <w:t xml:space="preserve">Page </w:t>
            </w:r>
            <w:r w:rsidRPr="00983743">
              <w:rPr>
                <w:rFonts w:ascii="Times New Roman" w:hAnsi="Times New Roman" w:cs="Times New Roman"/>
                <w:bCs/>
                <w:sz w:val="18"/>
                <w:szCs w:val="18"/>
              </w:rPr>
              <w:fldChar w:fldCharType="begin"/>
            </w:r>
            <w:r w:rsidRPr="00983743">
              <w:rPr>
                <w:rFonts w:ascii="Times New Roman" w:hAnsi="Times New Roman" w:cs="Times New Roman"/>
                <w:bCs/>
                <w:sz w:val="18"/>
                <w:szCs w:val="18"/>
              </w:rPr>
              <w:instrText xml:space="preserve"> PAGE </w:instrText>
            </w:r>
            <w:r w:rsidRPr="00983743">
              <w:rPr>
                <w:rFonts w:ascii="Times New Roman" w:hAnsi="Times New Roman" w:cs="Times New Roman"/>
                <w:bCs/>
                <w:sz w:val="18"/>
                <w:szCs w:val="18"/>
              </w:rPr>
              <w:fldChar w:fldCharType="separate"/>
            </w:r>
            <w:r w:rsidR="008E42E4">
              <w:rPr>
                <w:rFonts w:ascii="Times New Roman" w:hAnsi="Times New Roman" w:cs="Times New Roman"/>
                <w:bCs/>
                <w:noProof/>
                <w:sz w:val="18"/>
                <w:szCs w:val="18"/>
              </w:rPr>
              <w:t>9</w:t>
            </w:r>
            <w:r w:rsidRPr="00983743">
              <w:rPr>
                <w:rFonts w:ascii="Times New Roman" w:hAnsi="Times New Roman" w:cs="Times New Roman"/>
                <w:bCs/>
                <w:sz w:val="18"/>
                <w:szCs w:val="18"/>
              </w:rPr>
              <w:fldChar w:fldCharType="end"/>
            </w:r>
            <w:r w:rsidRPr="00983743">
              <w:rPr>
                <w:rFonts w:ascii="Times New Roman" w:hAnsi="Times New Roman" w:cs="Times New Roman"/>
                <w:sz w:val="18"/>
                <w:szCs w:val="18"/>
              </w:rPr>
              <w:t xml:space="preserve"> of </w:t>
            </w:r>
            <w:r w:rsidRPr="00983743">
              <w:rPr>
                <w:rFonts w:ascii="Times New Roman" w:hAnsi="Times New Roman" w:cs="Times New Roman"/>
                <w:bCs/>
                <w:sz w:val="18"/>
                <w:szCs w:val="18"/>
              </w:rPr>
              <w:fldChar w:fldCharType="begin"/>
            </w:r>
            <w:r w:rsidRPr="00983743">
              <w:rPr>
                <w:rFonts w:ascii="Times New Roman" w:hAnsi="Times New Roman" w:cs="Times New Roman"/>
                <w:bCs/>
                <w:sz w:val="18"/>
                <w:szCs w:val="18"/>
              </w:rPr>
              <w:instrText xml:space="preserve"> NUMPAGES  </w:instrText>
            </w:r>
            <w:r w:rsidRPr="00983743">
              <w:rPr>
                <w:rFonts w:ascii="Times New Roman" w:hAnsi="Times New Roman" w:cs="Times New Roman"/>
                <w:bCs/>
                <w:sz w:val="18"/>
                <w:szCs w:val="18"/>
              </w:rPr>
              <w:fldChar w:fldCharType="separate"/>
            </w:r>
            <w:r w:rsidR="008E42E4">
              <w:rPr>
                <w:rFonts w:ascii="Times New Roman" w:hAnsi="Times New Roman" w:cs="Times New Roman"/>
                <w:bCs/>
                <w:noProof/>
                <w:sz w:val="18"/>
                <w:szCs w:val="18"/>
              </w:rPr>
              <w:t>9</w:t>
            </w:r>
            <w:r w:rsidRPr="00983743">
              <w:rPr>
                <w:rFonts w:ascii="Times New Roman" w:hAnsi="Times New Roman" w:cs="Times New Roman"/>
                <w:bCs/>
                <w:sz w:val="18"/>
                <w:szCs w:val="18"/>
              </w:rPr>
              <w:fldChar w:fldCharType="end"/>
            </w:r>
            <w:r w:rsidRPr="00983743">
              <w:rPr>
                <w:rFonts w:ascii="Times New Roman" w:hAnsi="Times New Roman" w:cs="Times New Roman"/>
                <w:bCs/>
                <w:sz w:val="18"/>
                <w:szCs w:val="18"/>
              </w:rPr>
              <w:tab/>
            </w:r>
            <w:r w:rsidRPr="00983743">
              <w:rPr>
                <w:rFonts w:ascii="Times New Roman" w:hAnsi="Times New Roman" w:cs="Times New Roman"/>
                <w:bCs/>
                <w:sz w:val="18"/>
                <w:szCs w:val="18"/>
              </w:rPr>
              <w:tab/>
              <w:t>V</w:t>
            </w:r>
            <w:r w:rsidR="00B775A9">
              <w:rPr>
                <w:rFonts w:ascii="Times New Roman" w:hAnsi="Times New Roman" w:cs="Times New Roman"/>
                <w:bCs/>
                <w:sz w:val="18"/>
                <w:szCs w:val="18"/>
              </w:rPr>
              <w:t>2</w:t>
            </w:r>
            <w:r w:rsidRPr="00983743">
              <w:rPr>
                <w:rFonts w:ascii="Times New Roman" w:hAnsi="Times New Roman" w:cs="Times New Roman"/>
                <w:bCs/>
                <w:sz w:val="18"/>
                <w:szCs w:val="18"/>
              </w:rPr>
              <w:t xml:space="preserve"> – </w:t>
            </w:r>
            <w:r w:rsidR="00983743">
              <w:rPr>
                <w:rFonts w:ascii="Times New Roman" w:hAnsi="Times New Roman" w:cs="Times New Roman"/>
                <w:bCs/>
                <w:sz w:val="18"/>
                <w:szCs w:val="18"/>
              </w:rPr>
              <w:t>January 201</w:t>
            </w:r>
            <w:r w:rsidR="00B775A9">
              <w:rPr>
                <w:rFonts w:ascii="Times New Roman" w:hAnsi="Times New Roman" w:cs="Times New Roman"/>
                <w:bCs/>
                <w:sz w:val="18"/>
                <w:szCs w:val="18"/>
              </w:rPr>
              <w:t>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92758" w14:textId="77777777" w:rsidR="00AB3ABC" w:rsidRDefault="00AB3ABC" w:rsidP="00A24C20">
      <w:pPr>
        <w:spacing w:after="0" w:line="240" w:lineRule="auto"/>
      </w:pPr>
      <w:r>
        <w:separator/>
      </w:r>
    </w:p>
  </w:footnote>
  <w:footnote w:type="continuationSeparator" w:id="0">
    <w:p w14:paraId="2F3A9AE0" w14:textId="77777777" w:rsidR="00AB3ABC" w:rsidRDefault="00AB3ABC" w:rsidP="00A24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C4FD" w14:textId="306F2FB9" w:rsidR="009A4800" w:rsidRPr="00983743" w:rsidRDefault="009A4800">
    <w:pPr>
      <w:pStyle w:val="Header"/>
      <w:pBdr>
        <w:bottom w:val="single" w:sz="12" w:space="1" w:color="auto"/>
      </w:pBdr>
      <w:rPr>
        <w:rFonts w:ascii="Times New Roman" w:hAnsi="Times New Roman" w:cs="Times New Roman"/>
        <w:b/>
        <w:sz w:val="32"/>
        <w:szCs w:val="32"/>
      </w:rPr>
    </w:pPr>
    <w:r w:rsidRPr="00983743">
      <w:rPr>
        <w:rFonts w:ascii="Times New Roman" w:hAnsi="Times New Roman" w:cs="Times New Roman"/>
        <w:b/>
        <w:sz w:val="32"/>
        <w:szCs w:val="32"/>
      </w:rPr>
      <w:t>Request for Quotations</w:t>
    </w:r>
  </w:p>
  <w:p w14:paraId="3486ABE4" w14:textId="77777777" w:rsidR="009A4800" w:rsidRPr="00983743" w:rsidRDefault="009A4800">
    <w:pPr>
      <w:pStyle w:val="Header"/>
      <w:pBdr>
        <w:bottom w:val="single" w:sz="12" w:space="1" w:color="auto"/>
      </w:pBd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6C2E"/>
    <w:multiLevelType w:val="hybridMultilevel"/>
    <w:tmpl w:val="1B946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35BF9"/>
    <w:multiLevelType w:val="hybridMultilevel"/>
    <w:tmpl w:val="5EBCE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364EF4"/>
    <w:multiLevelType w:val="hybridMultilevel"/>
    <w:tmpl w:val="CA406C5E"/>
    <w:lvl w:ilvl="0" w:tplc="C5B8A6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95662"/>
    <w:multiLevelType w:val="hybridMultilevel"/>
    <w:tmpl w:val="07D82ED6"/>
    <w:lvl w:ilvl="0" w:tplc="400EC152">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608CE"/>
    <w:multiLevelType w:val="hybridMultilevel"/>
    <w:tmpl w:val="157EC70E"/>
    <w:lvl w:ilvl="0" w:tplc="A100FB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11BCD"/>
    <w:multiLevelType w:val="hybridMultilevel"/>
    <w:tmpl w:val="90DCCD76"/>
    <w:lvl w:ilvl="0" w:tplc="E4F882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F1C16"/>
    <w:multiLevelType w:val="hybridMultilevel"/>
    <w:tmpl w:val="239EE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B3D766C"/>
    <w:multiLevelType w:val="hybridMultilevel"/>
    <w:tmpl w:val="2E9A4C68"/>
    <w:lvl w:ilvl="0" w:tplc="C43817C4">
      <w:start w:val="16"/>
      <w:numFmt w:val="bullet"/>
      <w:lvlText w:val="-"/>
      <w:lvlJc w:val="left"/>
      <w:pPr>
        <w:ind w:left="421" w:hanging="360"/>
      </w:pPr>
      <w:rPr>
        <w:rFonts w:ascii="Times New Roman" w:eastAsiaTheme="minorHAnsi" w:hAnsi="Times New Roman" w:cs="Times New Roman" w:hint="default"/>
      </w:rPr>
    </w:lvl>
    <w:lvl w:ilvl="1" w:tplc="04090003" w:tentative="1">
      <w:start w:val="1"/>
      <w:numFmt w:val="bullet"/>
      <w:lvlText w:val="o"/>
      <w:lvlJc w:val="left"/>
      <w:pPr>
        <w:ind w:left="1141" w:hanging="360"/>
      </w:pPr>
      <w:rPr>
        <w:rFonts w:ascii="Courier New" w:hAnsi="Courier New" w:cs="Courier New" w:hint="default"/>
      </w:rPr>
    </w:lvl>
    <w:lvl w:ilvl="2" w:tplc="04090005" w:tentative="1">
      <w:start w:val="1"/>
      <w:numFmt w:val="bullet"/>
      <w:lvlText w:val=""/>
      <w:lvlJc w:val="left"/>
      <w:pPr>
        <w:ind w:left="1861" w:hanging="360"/>
      </w:pPr>
      <w:rPr>
        <w:rFonts w:ascii="Wingdings" w:hAnsi="Wingdings" w:hint="default"/>
      </w:rPr>
    </w:lvl>
    <w:lvl w:ilvl="3" w:tplc="04090001" w:tentative="1">
      <w:start w:val="1"/>
      <w:numFmt w:val="bullet"/>
      <w:lvlText w:val=""/>
      <w:lvlJc w:val="left"/>
      <w:pPr>
        <w:ind w:left="2581" w:hanging="360"/>
      </w:pPr>
      <w:rPr>
        <w:rFonts w:ascii="Symbol" w:hAnsi="Symbol" w:hint="default"/>
      </w:rPr>
    </w:lvl>
    <w:lvl w:ilvl="4" w:tplc="04090003" w:tentative="1">
      <w:start w:val="1"/>
      <w:numFmt w:val="bullet"/>
      <w:lvlText w:val="o"/>
      <w:lvlJc w:val="left"/>
      <w:pPr>
        <w:ind w:left="3301" w:hanging="360"/>
      </w:pPr>
      <w:rPr>
        <w:rFonts w:ascii="Courier New" w:hAnsi="Courier New" w:cs="Courier New" w:hint="default"/>
      </w:rPr>
    </w:lvl>
    <w:lvl w:ilvl="5" w:tplc="04090005" w:tentative="1">
      <w:start w:val="1"/>
      <w:numFmt w:val="bullet"/>
      <w:lvlText w:val=""/>
      <w:lvlJc w:val="left"/>
      <w:pPr>
        <w:ind w:left="4021" w:hanging="360"/>
      </w:pPr>
      <w:rPr>
        <w:rFonts w:ascii="Wingdings" w:hAnsi="Wingdings" w:hint="default"/>
      </w:rPr>
    </w:lvl>
    <w:lvl w:ilvl="6" w:tplc="04090001" w:tentative="1">
      <w:start w:val="1"/>
      <w:numFmt w:val="bullet"/>
      <w:lvlText w:val=""/>
      <w:lvlJc w:val="left"/>
      <w:pPr>
        <w:ind w:left="4741" w:hanging="360"/>
      </w:pPr>
      <w:rPr>
        <w:rFonts w:ascii="Symbol" w:hAnsi="Symbol" w:hint="default"/>
      </w:rPr>
    </w:lvl>
    <w:lvl w:ilvl="7" w:tplc="04090003" w:tentative="1">
      <w:start w:val="1"/>
      <w:numFmt w:val="bullet"/>
      <w:lvlText w:val="o"/>
      <w:lvlJc w:val="left"/>
      <w:pPr>
        <w:ind w:left="5461" w:hanging="360"/>
      </w:pPr>
      <w:rPr>
        <w:rFonts w:ascii="Courier New" w:hAnsi="Courier New" w:cs="Courier New" w:hint="default"/>
      </w:rPr>
    </w:lvl>
    <w:lvl w:ilvl="8" w:tplc="04090005" w:tentative="1">
      <w:start w:val="1"/>
      <w:numFmt w:val="bullet"/>
      <w:lvlText w:val=""/>
      <w:lvlJc w:val="left"/>
      <w:pPr>
        <w:ind w:left="6181" w:hanging="360"/>
      </w:pPr>
      <w:rPr>
        <w:rFonts w:ascii="Wingdings" w:hAnsi="Wingdings" w:hint="default"/>
      </w:rPr>
    </w:lvl>
  </w:abstractNum>
  <w:abstractNum w:abstractNumId="9" w15:restartNumberingAfterBreak="0">
    <w:nsid w:val="2C9B7D9B"/>
    <w:multiLevelType w:val="hybridMultilevel"/>
    <w:tmpl w:val="8CDE9BA4"/>
    <w:lvl w:ilvl="0" w:tplc="DF405C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F7F63"/>
    <w:multiLevelType w:val="hybridMultilevel"/>
    <w:tmpl w:val="7BBC4936"/>
    <w:lvl w:ilvl="0" w:tplc="664E23F0">
      <w:numFmt w:val="bullet"/>
      <w:lvlText w:val="•"/>
      <w:lvlJc w:val="left"/>
      <w:pPr>
        <w:ind w:left="720" w:hanging="360"/>
      </w:pPr>
      <w:rPr>
        <w:rFonts w:hint="default"/>
        <w:lang w:val="en-GB" w:eastAsia="en-GB" w:bidi="en-G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A74373F"/>
    <w:multiLevelType w:val="hybridMultilevel"/>
    <w:tmpl w:val="77405F8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15:restartNumberingAfterBreak="0">
    <w:nsid w:val="3BF316FA"/>
    <w:multiLevelType w:val="multilevel"/>
    <w:tmpl w:val="6CEE8022"/>
    <w:lvl w:ilvl="0">
      <w:start w:val="3"/>
      <w:numFmt w:val="decimal"/>
      <w:lvlText w:val="%1"/>
      <w:lvlJc w:val="left"/>
      <w:pPr>
        <w:ind w:left="360" w:hanging="360"/>
      </w:pPr>
      <w:rPr>
        <w:rFonts w:hint="default"/>
        <w:b/>
        <w:u w:val="single"/>
      </w:rPr>
    </w:lvl>
    <w:lvl w:ilvl="1">
      <w:start w:val="2"/>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13" w15:restartNumberingAfterBreak="0">
    <w:nsid w:val="417E3882"/>
    <w:multiLevelType w:val="hybridMultilevel"/>
    <w:tmpl w:val="5B7E4708"/>
    <w:lvl w:ilvl="0" w:tplc="4DE84680">
      <w:start w:val="1"/>
      <w:numFmt w:val="bullet"/>
      <w:lvlText w:val=""/>
      <w:lvlJc w:val="left"/>
      <w:pPr>
        <w:tabs>
          <w:tab w:val="num" w:pos="360"/>
        </w:tabs>
        <w:ind w:left="360" w:hanging="360"/>
      </w:pPr>
      <w:rPr>
        <w:rFonts w:ascii="Wingdings" w:hAnsi="Wingdings" w:hint="default"/>
        <w:color w:val="auto"/>
      </w:rPr>
    </w:lvl>
    <w:lvl w:ilvl="1" w:tplc="040C0005">
      <w:start w:val="1"/>
      <w:numFmt w:val="bullet"/>
      <w:lvlText w:val=""/>
      <w:lvlJc w:val="left"/>
      <w:pPr>
        <w:tabs>
          <w:tab w:val="num" w:pos="-360"/>
        </w:tabs>
        <w:ind w:left="-360" w:hanging="360"/>
      </w:pPr>
      <w:rPr>
        <w:rFonts w:ascii="Wingdings" w:hAnsi="Wingdings"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Courier New"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Courier New"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14" w15:restartNumberingAfterBreak="0">
    <w:nsid w:val="43D9242C"/>
    <w:multiLevelType w:val="hybridMultilevel"/>
    <w:tmpl w:val="2D56C746"/>
    <w:lvl w:ilvl="0" w:tplc="2062AB5A">
      <w:start w:val="1"/>
      <w:numFmt w:val="lowerLetter"/>
      <w:lvlText w:val="(%1)"/>
      <w:lvlJc w:val="left"/>
      <w:pPr>
        <w:ind w:left="720" w:hanging="360"/>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7CE63C1"/>
    <w:multiLevelType w:val="hybridMultilevel"/>
    <w:tmpl w:val="47F4B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6A32FA"/>
    <w:multiLevelType w:val="hybridMultilevel"/>
    <w:tmpl w:val="CE6A5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B3168B"/>
    <w:multiLevelType w:val="hybridMultilevel"/>
    <w:tmpl w:val="311E9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EC172B"/>
    <w:multiLevelType w:val="hybridMultilevel"/>
    <w:tmpl w:val="614ACD26"/>
    <w:lvl w:ilvl="0" w:tplc="39D289BC">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8C24E9F"/>
    <w:multiLevelType w:val="hybridMultilevel"/>
    <w:tmpl w:val="CADE2BA2"/>
    <w:lvl w:ilvl="0" w:tplc="2D14E2F8">
      <w:start w:val="1"/>
      <w:numFmt w:val="decimal"/>
      <w:lvlText w:val="%1."/>
      <w:lvlJc w:val="left"/>
      <w:pPr>
        <w:ind w:left="720" w:hanging="360"/>
      </w:pPr>
      <w:rPr>
        <w:rFonts w:cstheme="minorBidi"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8263825"/>
    <w:multiLevelType w:val="hybridMultilevel"/>
    <w:tmpl w:val="85D84380"/>
    <w:lvl w:ilvl="0" w:tplc="591614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B369E9"/>
    <w:multiLevelType w:val="hybridMultilevel"/>
    <w:tmpl w:val="A0067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9B172EC"/>
    <w:multiLevelType w:val="hybridMultilevel"/>
    <w:tmpl w:val="8CDE9BA4"/>
    <w:lvl w:ilvl="0" w:tplc="DF405C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487F8B"/>
    <w:multiLevelType w:val="hybridMultilevel"/>
    <w:tmpl w:val="5EDA40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300146F"/>
    <w:multiLevelType w:val="hybridMultilevel"/>
    <w:tmpl w:val="D604D580"/>
    <w:lvl w:ilvl="0" w:tplc="F30E2A52">
      <w:start w:val="6"/>
      <w:numFmt w:val="bullet"/>
      <w:lvlText w:val="-"/>
      <w:lvlJc w:val="left"/>
      <w:pPr>
        <w:ind w:left="1350" w:hanging="360"/>
      </w:pPr>
      <w:rPr>
        <w:rFonts w:ascii="Times New Roman" w:eastAsia="Times New Roman" w:hAnsi="Times New Roman" w:cs="Times New Roman"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26" w15:restartNumberingAfterBreak="0">
    <w:nsid w:val="757B30F8"/>
    <w:multiLevelType w:val="hybridMultilevel"/>
    <w:tmpl w:val="7134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93126DD"/>
    <w:multiLevelType w:val="hybridMultilevel"/>
    <w:tmpl w:val="4C8CFBCA"/>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9"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7EFF4247"/>
    <w:multiLevelType w:val="hybridMultilevel"/>
    <w:tmpl w:val="8CDE9BA4"/>
    <w:lvl w:ilvl="0" w:tplc="DF405C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456793">
    <w:abstractNumId w:val="27"/>
  </w:num>
  <w:num w:numId="2" w16cid:durableId="76171547">
    <w:abstractNumId w:val="6"/>
  </w:num>
  <w:num w:numId="3" w16cid:durableId="366684480">
    <w:abstractNumId w:val="24"/>
  </w:num>
  <w:num w:numId="4" w16cid:durableId="1043478885">
    <w:abstractNumId w:val="30"/>
  </w:num>
  <w:num w:numId="5" w16cid:durableId="527837378">
    <w:abstractNumId w:val="29"/>
  </w:num>
  <w:num w:numId="6" w16cid:durableId="1718313889">
    <w:abstractNumId w:val="20"/>
  </w:num>
  <w:num w:numId="7" w16cid:durableId="6140216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3382645">
    <w:abstractNumId w:val="7"/>
  </w:num>
  <w:num w:numId="9" w16cid:durableId="537668176">
    <w:abstractNumId w:val="4"/>
  </w:num>
  <w:num w:numId="10" w16cid:durableId="444350391">
    <w:abstractNumId w:val="12"/>
  </w:num>
  <w:num w:numId="11" w16cid:durableId="180583096">
    <w:abstractNumId w:val="2"/>
  </w:num>
  <w:num w:numId="12" w16cid:durableId="1316644067">
    <w:abstractNumId w:val="11"/>
  </w:num>
  <w:num w:numId="13" w16cid:durableId="1023821573">
    <w:abstractNumId w:val="15"/>
  </w:num>
  <w:num w:numId="14" w16cid:durableId="311838932">
    <w:abstractNumId w:val="17"/>
  </w:num>
  <w:num w:numId="15" w16cid:durableId="1681658557">
    <w:abstractNumId w:val="19"/>
  </w:num>
  <w:num w:numId="16" w16cid:durableId="248661549">
    <w:abstractNumId w:val="18"/>
  </w:num>
  <w:num w:numId="17" w16cid:durableId="108282067">
    <w:abstractNumId w:val="1"/>
  </w:num>
  <w:num w:numId="18" w16cid:durableId="1332295160">
    <w:abstractNumId w:val="22"/>
  </w:num>
  <w:num w:numId="19" w16cid:durableId="441346100">
    <w:abstractNumId w:val="16"/>
  </w:num>
  <w:num w:numId="20" w16cid:durableId="799497442">
    <w:abstractNumId w:val="21"/>
  </w:num>
  <w:num w:numId="21" w16cid:durableId="38014334">
    <w:abstractNumId w:val="23"/>
  </w:num>
  <w:num w:numId="22" w16cid:durableId="2027974204">
    <w:abstractNumId w:val="31"/>
  </w:num>
  <w:num w:numId="23" w16cid:durableId="1466242570">
    <w:abstractNumId w:val="10"/>
  </w:num>
  <w:num w:numId="24" w16cid:durableId="661204333">
    <w:abstractNumId w:val="9"/>
  </w:num>
  <w:num w:numId="25" w16cid:durableId="1962685993">
    <w:abstractNumId w:val="13"/>
  </w:num>
  <w:num w:numId="26" w16cid:durableId="2070491602">
    <w:abstractNumId w:val="8"/>
  </w:num>
  <w:num w:numId="27" w16cid:durableId="795879293">
    <w:abstractNumId w:val="25"/>
  </w:num>
  <w:num w:numId="28" w16cid:durableId="2134126744">
    <w:abstractNumId w:val="5"/>
  </w:num>
  <w:num w:numId="29" w16cid:durableId="1929340102">
    <w:abstractNumId w:val="28"/>
  </w:num>
  <w:num w:numId="30" w16cid:durableId="504711143">
    <w:abstractNumId w:val="26"/>
  </w:num>
  <w:num w:numId="31" w16cid:durableId="750201364">
    <w:abstractNumId w:val="3"/>
  </w:num>
  <w:num w:numId="32" w16cid:durableId="235163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C20"/>
    <w:rsid w:val="00016C78"/>
    <w:rsid w:val="00022232"/>
    <w:rsid w:val="00027881"/>
    <w:rsid w:val="00043CAD"/>
    <w:rsid w:val="000459CD"/>
    <w:rsid w:val="000556D9"/>
    <w:rsid w:val="00063CE6"/>
    <w:rsid w:val="00070AEE"/>
    <w:rsid w:val="00077BBC"/>
    <w:rsid w:val="00082BB2"/>
    <w:rsid w:val="000A70BB"/>
    <w:rsid w:val="000C0C0C"/>
    <w:rsid w:val="000C2E5C"/>
    <w:rsid w:val="000E607E"/>
    <w:rsid w:val="000E69B8"/>
    <w:rsid w:val="000F0029"/>
    <w:rsid w:val="000F06B8"/>
    <w:rsid w:val="00111B1B"/>
    <w:rsid w:val="00117F24"/>
    <w:rsid w:val="00120487"/>
    <w:rsid w:val="00140735"/>
    <w:rsid w:val="001558E6"/>
    <w:rsid w:val="001676EC"/>
    <w:rsid w:val="001856AC"/>
    <w:rsid w:val="00197772"/>
    <w:rsid w:val="001B3897"/>
    <w:rsid w:val="001C1AE8"/>
    <w:rsid w:val="001D25FB"/>
    <w:rsid w:val="001E3BA7"/>
    <w:rsid w:val="001E4C4B"/>
    <w:rsid w:val="001F64F5"/>
    <w:rsid w:val="00205356"/>
    <w:rsid w:val="00220D09"/>
    <w:rsid w:val="002224FB"/>
    <w:rsid w:val="00234AC0"/>
    <w:rsid w:val="00247595"/>
    <w:rsid w:val="002513FA"/>
    <w:rsid w:val="00260088"/>
    <w:rsid w:val="00260C5E"/>
    <w:rsid w:val="00262EC7"/>
    <w:rsid w:val="00267E33"/>
    <w:rsid w:val="00274983"/>
    <w:rsid w:val="0027665E"/>
    <w:rsid w:val="00276D2E"/>
    <w:rsid w:val="00283E52"/>
    <w:rsid w:val="0029539A"/>
    <w:rsid w:val="00296D2B"/>
    <w:rsid w:val="002A1039"/>
    <w:rsid w:val="002A5D1B"/>
    <w:rsid w:val="002B0F91"/>
    <w:rsid w:val="002B294A"/>
    <w:rsid w:val="002C640F"/>
    <w:rsid w:val="00305B15"/>
    <w:rsid w:val="0031549E"/>
    <w:rsid w:val="003501CB"/>
    <w:rsid w:val="00363559"/>
    <w:rsid w:val="00381C7D"/>
    <w:rsid w:val="003838E6"/>
    <w:rsid w:val="003A5605"/>
    <w:rsid w:val="003B3E5D"/>
    <w:rsid w:val="003C4BD4"/>
    <w:rsid w:val="003E0F51"/>
    <w:rsid w:val="003E36C0"/>
    <w:rsid w:val="003E383A"/>
    <w:rsid w:val="0040404D"/>
    <w:rsid w:val="00407646"/>
    <w:rsid w:val="00411CF6"/>
    <w:rsid w:val="00413932"/>
    <w:rsid w:val="0042266F"/>
    <w:rsid w:val="00426CDB"/>
    <w:rsid w:val="00427C18"/>
    <w:rsid w:val="0043574C"/>
    <w:rsid w:val="00440E0C"/>
    <w:rsid w:val="0044486C"/>
    <w:rsid w:val="0044687B"/>
    <w:rsid w:val="004602A4"/>
    <w:rsid w:val="00483684"/>
    <w:rsid w:val="004A3CC0"/>
    <w:rsid w:val="004A571E"/>
    <w:rsid w:val="004B3127"/>
    <w:rsid w:val="004B3B3A"/>
    <w:rsid w:val="004B49C4"/>
    <w:rsid w:val="004B5542"/>
    <w:rsid w:val="004C4687"/>
    <w:rsid w:val="004F26A6"/>
    <w:rsid w:val="005045BD"/>
    <w:rsid w:val="005248C4"/>
    <w:rsid w:val="00550BE1"/>
    <w:rsid w:val="00560E8B"/>
    <w:rsid w:val="0057023B"/>
    <w:rsid w:val="00590C4E"/>
    <w:rsid w:val="00590D7A"/>
    <w:rsid w:val="005925E2"/>
    <w:rsid w:val="005975CF"/>
    <w:rsid w:val="005B6AE3"/>
    <w:rsid w:val="005C3F48"/>
    <w:rsid w:val="005C7E39"/>
    <w:rsid w:val="005E2F66"/>
    <w:rsid w:val="005E7025"/>
    <w:rsid w:val="005F026D"/>
    <w:rsid w:val="005F4019"/>
    <w:rsid w:val="005F4BC0"/>
    <w:rsid w:val="00623046"/>
    <w:rsid w:val="0063016F"/>
    <w:rsid w:val="0063226A"/>
    <w:rsid w:val="0063261A"/>
    <w:rsid w:val="0064719F"/>
    <w:rsid w:val="006540CB"/>
    <w:rsid w:val="0066177F"/>
    <w:rsid w:val="00696576"/>
    <w:rsid w:val="006C516F"/>
    <w:rsid w:val="006C6308"/>
    <w:rsid w:val="006D70CE"/>
    <w:rsid w:val="006F0D94"/>
    <w:rsid w:val="007042B3"/>
    <w:rsid w:val="00714644"/>
    <w:rsid w:val="00730CD7"/>
    <w:rsid w:val="00741468"/>
    <w:rsid w:val="00742EE4"/>
    <w:rsid w:val="00750C00"/>
    <w:rsid w:val="00752CBC"/>
    <w:rsid w:val="007614F2"/>
    <w:rsid w:val="00761FEC"/>
    <w:rsid w:val="00764B08"/>
    <w:rsid w:val="00771E4F"/>
    <w:rsid w:val="00777AAD"/>
    <w:rsid w:val="00780330"/>
    <w:rsid w:val="00781659"/>
    <w:rsid w:val="00786DFC"/>
    <w:rsid w:val="00790A9B"/>
    <w:rsid w:val="00792938"/>
    <w:rsid w:val="007A01E7"/>
    <w:rsid w:val="007A49A9"/>
    <w:rsid w:val="007D1202"/>
    <w:rsid w:val="007E6B23"/>
    <w:rsid w:val="00811EDE"/>
    <w:rsid w:val="00833B1C"/>
    <w:rsid w:val="008426E4"/>
    <w:rsid w:val="008444E9"/>
    <w:rsid w:val="00846E2C"/>
    <w:rsid w:val="00861063"/>
    <w:rsid w:val="008743BB"/>
    <w:rsid w:val="00892311"/>
    <w:rsid w:val="008A5558"/>
    <w:rsid w:val="008A5C70"/>
    <w:rsid w:val="008B4447"/>
    <w:rsid w:val="008C64EE"/>
    <w:rsid w:val="008D6EF5"/>
    <w:rsid w:val="008E0961"/>
    <w:rsid w:val="008E42E4"/>
    <w:rsid w:val="008F361C"/>
    <w:rsid w:val="00902CF5"/>
    <w:rsid w:val="009118CA"/>
    <w:rsid w:val="00913467"/>
    <w:rsid w:val="00914D07"/>
    <w:rsid w:val="00915A5A"/>
    <w:rsid w:val="00917DC5"/>
    <w:rsid w:val="00924C3D"/>
    <w:rsid w:val="00941E74"/>
    <w:rsid w:val="00946C41"/>
    <w:rsid w:val="00962445"/>
    <w:rsid w:val="009636F4"/>
    <w:rsid w:val="009765D4"/>
    <w:rsid w:val="00983743"/>
    <w:rsid w:val="00985D0E"/>
    <w:rsid w:val="009932D7"/>
    <w:rsid w:val="009956B0"/>
    <w:rsid w:val="009974D0"/>
    <w:rsid w:val="009A4800"/>
    <w:rsid w:val="009A7706"/>
    <w:rsid w:val="009B1D1B"/>
    <w:rsid w:val="009C267C"/>
    <w:rsid w:val="009C6313"/>
    <w:rsid w:val="009E726F"/>
    <w:rsid w:val="009F4A40"/>
    <w:rsid w:val="00A04606"/>
    <w:rsid w:val="00A152DB"/>
    <w:rsid w:val="00A21BDA"/>
    <w:rsid w:val="00A24021"/>
    <w:rsid w:val="00A24C20"/>
    <w:rsid w:val="00A45DDD"/>
    <w:rsid w:val="00A47E81"/>
    <w:rsid w:val="00A55594"/>
    <w:rsid w:val="00A81DDD"/>
    <w:rsid w:val="00A86CD1"/>
    <w:rsid w:val="00AA5D73"/>
    <w:rsid w:val="00AB3ABC"/>
    <w:rsid w:val="00AD687F"/>
    <w:rsid w:val="00AF3B79"/>
    <w:rsid w:val="00B07832"/>
    <w:rsid w:val="00B10BD1"/>
    <w:rsid w:val="00B2285F"/>
    <w:rsid w:val="00B3756A"/>
    <w:rsid w:val="00B4583F"/>
    <w:rsid w:val="00B54A0B"/>
    <w:rsid w:val="00B560D8"/>
    <w:rsid w:val="00B56827"/>
    <w:rsid w:val="00B632DC"/>
    <w:rsid w:val="00B64193"/>
    <w:rsid w:val="00B71B94"/>
    <w:rsid w:val="00B75FB7"/>
    <w:rsid w:val="00B775A9"/>
    <w:rsid w:val="00BA5796"/>
    <w:rsid w:val="00BB3DEC"/>
    <w:rsid w:val="00BD5AD2"/>
    <w:rsid w:val="00BD6C1A"/>
    <w:rsid w:val="00BF04FF"/>
    <w:rsid w:val="00C01A08"/>
    <w:rsid w:val="00C038AA"/>
    <w:rsid w:val="00C112C5"/>
    <w:rsid w:val="00C35A07"/>
    <w:rsid w:val="00C44CAF"/>
    <w:rsid w:val="00C5351B"/>
    <w:rsid w:val="00C7002C"/>
    <w:rsid w:val="00C7117C"/>
    <w:rsid w:val="00C7755A"/>
    <w:rsid w:val="00CA26D5"/>
    <w:rsid w:val="00CA7C96"/>
    <w:rsid w:val="00CB02D8"/>
    <w:rsid w:val="00CB4D15"/>
    <w:rsid w:val="00CB582C"/>
    <w:rsid w:val="00CC0E60"/>
    <w:rsid w:val="00CC2230"/>
    <w:rsid w:val="00CC3E32"/>
    <w:rsid w:val="00CC73B2"/>
    <w:rsid w:val="00CD08D7"/>
    <w:rsid w:val="00CD43C8"/>
    <w:rsid w:val="00CD5A96"/>
    <w:rsid w:val="00CD5DEF"/>
    <w:rsid w:val="00CF5478"/>
    <w:rsid w:val="00D015A1"/>
    <w:rsid w:val="00D15A16"/>
    <w:rsid w:val="00D220EC"/>
    <w:rsid w:val="00D24007"/>
    <w:rsid w:val="00D32AE2"/>
    <w:rsid w:val="00D36FA7"/>
    <w:rsid w:val="00D4459E"/>
    <w:rsid w:val="00D63C7D"/>
    <w:rsid w:val="00D9120C"/>
    <w:rsid w:val="00D932DD"/>
    <w:rsid w:val="00D9473A"/>
    <w:rsid w:val="00DA427A"/>
    <w:rsid w:val="00DA74F6"/>
    <w:rsid w:val="00DB03EB"/>
    <w:rsid w:val="00DB53FC"/>
    <w:rsid w:val="00DC0C88"/>
    <w:rsid w:val="00DC1E74"/>
    <w:rsid w:val="00DC2EB6"/>
    <w:rsid w:val="00DD3D82"/>
    <w:rsid w:val="00DD713D"/>
    <w:rsid w:val="00DE39FB"/>
    <w:rsid w:val="00DF7E39"/>
    <w:rsid w:val="00E146FB"/>
    <w:rsid w:val="00E172F1"/>
    <w:rsid w:val="00E34D99"/>
    <w:rsid w:val="00E34DED"/>
    <w:rsid w:val="00E52FAA"/>
    <w:rsid w:val="00E665B0"/>
    <w:rsid w:val="00E834B0"/>
    <w:rsid w:val="00E93F35"/>
    <w:rsid w:val="00E93FC8"/>
    <w:rsid w:val="00E96A40"/>
    <w:rsid w:val="00EA0CF6"/>
    <w:rsid w:val="00EB099A"/>
    <w:rsid w:val="00EC6C7F"/>
    <w:rsid w:val="00EC7C41"/>
    <w:rsid w:val="00EE435A"/>
    <w:rsid w:val="00EF18CA"/>
    <w:rsid w:val="00EF336A"/>
    <w:rsid w:val="00F00FD6"/>
    <w:rsid w:val="00F01B2A"/>
    <w:rsid w:val="00F06477"/>
    <w:rsid w:val="00F07C70"/>
    <w:rsid w:val="00F11823"/>
    <w:rsid w:val="00F57557"/>
    <w:rsid w:val="00F6569E"/>
    <w:rsid w:val="00F81745"/>
    <w:rsid w:val="00F8292D"/>
    <w:rsid w:val="00F853E2"/>
    <w:rsid w:val="00F91BCD"/>
    <w:rsid w:val="00FA1B2C"/>
    <w:rsid w:val="00FA3BE0"/>
    <w:rsid w:val="00FA77BC"/>
    <w:rsid w:val="00FD2060"/>
    <w:rsid w:val="00FD4D2F"/>
    <w:rsid w:val="00FF7494"/>
    <w:rsid w:val="2F39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F763"/>
  <w15:docId w15:val="{4660EB78-8CBA-4210-A38A-B6014854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444E9"/>
    <w:pPr>
      <w:widowControl w:val="0"/>
      <w:spacing w:after="0" w:line="240" w:lineRule="auto"/>
      <w:ind w:left="100"/>
      <w:outlineLvl w:val="0"/>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C20"/>
  </w:style>
  <w:style w:type="paragraph" w:styleId="Footer">
    <w:name w:val="footer"/>
    <w:basedOn w:val="Normal"/>
    <w:link w:val="FooterChar"/>
    <w:uiPriority w:val="99"/>
    <w:unhideWhenUsed/>
    <w:rsid w:val="00A24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C20"/>
  </w:style>
  <w:style w:type="table" w:styleId="TableGrid">
    <w:name w:val="Table Grid"/>
    <w:basedOn w:val="TableNormal"/>
    <w:uiPriority w:val="59"/>
    <w:rsid w:val="00A24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4C20"/>
    <w:rPr>
      <w:color w:val="0000FF"/>
      <w:u w:val="single"/>
    </w:rPr>
  </w:style>
  <w:style w:type="character" w:styleId="CommentReference">
    <w:name w:val="annotation reference"/>
    <w:basedOn w:val="DefaultParagraphFont"/>
    <w:uiPriority w:val="99"/>
    <w:semiHidden/>
    <w:unhideWhenUsed/>
    <w:rsid w:val="00CB02D8"/>
    <w:rPr>
      <w:sz w:val="16"/>
      <w:szCs w:val="16"/>
    </w:rPr>
  </w:style>
  <w:style w:type="paragraph" w:styleId="CommentText">
    <w:name w:val="annotation text"/>
    <w:basedOn w:val="Normal"/>
    <w:link w:val="CommentTextChar"/>
    <w:uiPriority w:val="99"/>
    <w:semiHidden/>
    <w:unhideWhenUsed/>
    <w:rsid w:val="00CB02D8"/>
    <w:pPr>
      <w:spacing w:line="240" w:lineRule="auto"/>
    </w:pPr>
    <w:rPr>
      <w:sz w:val="20"/>
      <w:szCs w:val="20"/>
    </w:rPr>
  </w:style>
  <w:style w:type="character" w:customStyle="1" w:styleId="CommentTextChar">
    <w:name w:val="Comment Text Char"/>
    <w:basedOn w:val="DefaultParagraphFont"/>
    <w:link w:val="CommentText"/>
    <w:uiPriority w:val="99"/>
    <w:semiHidden/>
    <w:rsid w:val="00CB02D8"/>
    <w:rPr>
      <w:sz w:val="20"/>
      <w:szCs w:val="20"/>
    </w:rPr>
  </w:style>
  <w:style w:type="paragraph" w:styleId="CommentSubject">
    <w:name w:val="annotation subject"/>
    <w:basedOn w:val="CommentText"/>
    <w:next w:val="CommentText"/>
    <w:link w:val="CommentSubjectChar"/>
    <w:uiPriority w:val="99"/>
    <w:semiHidden/>
    <w:unhideWhenUsed/>
    <w:rsid w:val="00CB02D8"/>
    <w:rPr>
      <w:b/>
      <w:bCs/>
    </w:rPr>
  </w:style>
  <w:style w:type="character" w:customStyle="1" w:styleId="CommentSubjectChar">
    <w:name w:val="Comment Subject Char"/>
    <w:basedOn w:val="CommentTextChar"/>
    <w:link w:val="CommentSubject"/>
    <w:uiPriority w:val="99"/>
    <w:semiHidden/>
    <w:rsid w:val="00CB02D8"/>
    <w:rPr>
      <w:b/>
      <w:bCs/>
      <w:sz w:val="20"/>
      <w:szCs w:val="20"/>
    </w:rPr>
  </w:style>
  <w:style w:type="paragraph" w:styleId="BalloonText">
    <w:name w:val="Balloon Text"/>
    <w:basedOn w:val="Normal"/>
    <w:link w:val="BalloonTextChar"/>
    <w:uiPriority w:val="99"/>
    <w:semiHidden/>
    <w:unhideWhenUsed/>
    <w:rsid w:val="00CB0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2D8"/>
    <w:rPr>
      <w:rFonts w:ascii="Tahoma" w:hAnsi="Tahoma" w:cs="Tahoma"/>
      <w:sz w:val="16"/>
      <w:szCs w:val="16"/>
    </w:rPr>
  </w:style>
  <w:style w:type="paragraph" w:styleId="ListParagraph">
    <w:name w:val="List Paragraph"/>
    <w:aliases w:val="Ha,Heading II,List Paragraph1,List bullet,IRD Bullet List,Bullet List,FooterText,numbered,Paragraphe de liste1,Bulletr List Paragraph,列出段落,列出段落1,List Paragraph2,List Paragraph21,Párrafo de lista1,Parágrafo da Lista1,リスト段落1"/>
    <w:basedOn w:val="Normal"/>
    <w:link w:val="ListParagraphChar"/>
    <w:uiPriority w:val="34"/>
    <w:qFormat/>
    <w:rsid w:val="00CB02D8"/>
    <w:pPr>
      <w:ind w:left="720"/>
      <w:contextualSpacing/>
    </w:pPr>
  </w:style>
  <w:style w:type="character" w:customStyle="1" w:styleId="Heading1Char">
    <w:name w:val="Heading 1 Char"/>
    <w:basedOn w:val="DefaultParagraphFont"/>
    <w:link w:val="Heading1"/>
    <w:uiPriority w:val="1"/>
    <w:rsid w:val="008444E9"/>
    <w:rPr>
      <w:rFonts w:ascii="Calibri" w:eastAsia="Calibri" w:hAnsi="Calibri"/>
      <w:b/>
      <w:bCs/>
      <w:sz w:val="28"/>
      <w:szCs w:val="28"/>
    </w:rPr>
  </w:style>
  <w:style w:type="character" w:customStyle="1" w:styleId="UnresolvedMention1">
    <w:name w:val="Unresolved Mention1"/>
    <w:basedOn w:val="DefaultParagraphFont"/>
    <w:uiPriority w:val="99"/>
    <w:semiHidden/>
    <w:unhideWhenUsed/>
    <w:rsid w:val="002513FA"/>
    <w:rPr>
      <w:color w:val="605E5C"/>
      <w:shd w:val="clear" w:color="auto" w:fill="E1DFDD"/>
    </w:rPr>
  </w:style>
  <w:style w:type="character" w:customStyle="1" w:styleId="ListParagraphChar">
    <w:name w:val="List Paragraph Char"/>
    <w:aliases w:val="Ha Char,Heading II Char,List Paragraph1 Char,List bullet Char,IRD Bullet List Char,Bullet List Char,FooterText Char,numbered Char,Paragraphe de liste1 Char,Bulletr List Paragraph Char,列出段落 Char,列出段落1 Char,List Paragraph2 Char"/>
    <w:basedOn w:val="DefaultParagraphFont"/>
    <w:link w:val="ListParagraph"/>
    <w:uiPriority w:val="34"/>
    <w:locked/>
    <w:rsid w:val="002513FA"/>
  </w:style>
  <w:style w:type="character" w:customStyle="1" w:styleId="tw4winMark">
    <w:name w:val="tw4winMark"/>
    <w:rsid w:val="003E36C0"/>
    <w:rPr>
      <w:rFonts w:ascii="Times New Roman" w:hAnsi="Times New Roman" w:cs="Times New Roman"/>
      <w:vanish/>
      <w:color w:val="800080"/>
      <w:sz w:val="24"/>
      <w:szCs w:val="24"/>
      <w:vertAlign w:val="subscript"/>
    </w:rPr>
  </w:style>
  <w:style w:type="paragraph" w:customStyle="1" w:styleId="ARIAL10BOLD">
    <w:name w:val="ARIAL 10 + BOLD"/>
    <w:rsid w:val="003E36C0"/>
    <w:pPr>
      <w:spacing w:after="0" w:line="240" w:lineRule="auto"/>
    </w:pPr>
    <w:rPr>
      <w:rFonts w:ascii="Arial" w:eastAsia="Times New Roman" w:hAnsi="Arial" w:cs="Times New Roman"/>
      <w:b/>
      <w:spacing w:val="-2"/>
      <w:sz w:val="20"/>
      <w:szCs w:val="20"/>
      <w:lang w:val="fr-FR"/>
    </w:rPr>
  </w:style>
  <w:style w:type="paragraph" w:styleId="Revision">
    <w:name w:val="Revision"/>
    <w:hidden/>
    <w:uiPriority w:val="99"/>
    <w:semiHidden/>
    <w:rsid w:val="008743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60294">
      <w:bodyDiv w:val="1"/>
      <w:marLeft w:val="0"/>
      <w:marRight w:val="0"/>
      <w:marTop w:val="0"/>
      <w:marBottom w:val="0"/>
      <w:divBdr>
        <w:top w:val="none" w:sz="0" w:space="0" w:color="auto"/>
        <w:left w:val="none" w:sz="0" w:space="0" w:color="auto"/>
        <w:bottom w:val="none" w:sz="0" w:space="0" w:color="auto"/>
        <w:right w:val="none" w:sz="0" w:space="0" w:color="auto"/>
      </w:divBdr>
    </w:div>
    <w:div w:id="1163929746">
      <w:bodyDiv w:val="1"/>
      <w:marLeft w:val="0"/>
      <w:marRight w:val="0"/>
      <w:marTop w:val="0"/>
      <w:marBottom w:val="0"/>
      <w:divBdr>
        <w:top w:val="none" w:sz="0" w:space="0" w:color="auto"/>
        <w:left w:val="none" w:sz="0" w:space="0" w:color="auto"/>
        <w:bottom w:val="none" w:sz="0" w:space="0" w:color="auto"/>
        <w:right w:val="none" w:sz="0" w:space="0" w:color="auto"/>
      </w:divBdr>
    </w:div>
    <w:div w:id="1317952496">
      <w:bodyDiv w:val="1"/>
      <w:marLeft w:val="0"/>
      <w:marRight w:val="0"/>
      <w:marTop w:val="0"/>
      <w:marBottom w:val="0"/>
      <w:divBdr>
        <w:top w:val="none" w:sz="0" w:space="0" w:color="auto"/>
        <w:left w:val="none" w:sz="0" w:space="0" w:color="auto"/>
        <w:bottom w:val="none" w:sz="0" w:space="0" w:color="auto"/>
        <w:right w:val="none" w:sz="0" w:space="0" w:color="auto"/>
      </w:divBdr>
    </w:div>
    <w:div w:id="1530296433">
      <w:bodyDiv w:val="1"/>
      <w:marLeft w:val="0"/>
      <w:marRight w:val="0"/>
      <w:marTop w:val="0"/>
      <w:marBottom w:val="0"/>
      <w:divBdr>
        <w:top w:val="none" w:sz="0" w:space="0" w:color="auto"/>
        <w:left w:val="none" w:sz="0" w:space="0" w:color="auto"/>
        <w:bottom w:val="none" w:sz="0" w:space="0" w:color="auto"/>
        <w:right w:val="none" w:sz="0" w:space="0" w:color="auto"/>
      </w:divBdr>
    </w:div>
    <w:div w:id="1760826671">
      <w:bodyDiv w:val="1"/>
      <w:marLeft w:val="0"/>
      <w:marRight w:val="0"/>
      <w:marTop w:val="0"/>
      <w:marBottom w:val="0"/>
      <w:divBdr>
        <w:top w:val="none" w:sz="0" w:space="0" w:color="auto"/>
        <w:left w:val="none" w:sz="0" w:space="0" w:color="auto"/>
        <w:bottom w:val="none" w:sz="0" w:space="0" w:color="auto"/>
        <w:right w:val="none" w:sz="0" w:space="0" w:color="auto"/>
      </w:divBdr>
    </w:div>
    <w:div w:id="1775973327">
      <w:bodyDiv w:val="1"/>
      <w:marLeft w:val="0"/>
      <w:marRight w:val="0"/>
      <w:marTop w:val="0"/>
      <w:marBottom w:val="0"/>
      <w:divBdr>
        <w:top w:val="none" w:sz="0" w:space="0" w:color="auto"/>
        <w:left w:val="none" w:sz="0" w:space="0" w:color="auto"/>
        <w:bottom w:val="none" w:sz="0" w:space="0" w:color="auto"/>
        <w:right w:val="none" w:sz="0" w:space="0" w:color="auto"/>
      </w:divBdr>
    </w:div>
    <w:div w:id="207427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cnfa-procashew.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curement@cnfa-procashew.org" TargetMode="External"/><Relationship Id="rId17" Type="http://schemas.openxmlformats.org/officeDocument/2006/relationships/hyperlink" Target="http://www.gpo.gov/fdsys/pkg/CFR-2012-title22-vol1/pdf/CFR-2012-title22-vol1-part228.pdf" TargetMode="External"/><Relationship Id="rId2" Type="http://schemas.openxmlformats.org/officeDocument/2006/relationships/customXml" Target="../customXml/item2.xml"/><Relationship Id="rId16" Type="http://schemas.openxmlformats.org/officeDocument/2006/relationships/hyperlink" Target="mailto:FraudHotline@cnf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ocurement@cnfa-procashew.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cnfa-procashe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14C6BC50F70224EA81344BDD56B57CF" ma:contentTypeVersion="6" ma:contentTypeDescription="Create a new document." ma:contentTypeScope="" ma:versionID="9a5e72a10167373cc13459ac1bd4740a">
  <xsd:schema xmlns:xsd="http://www.w3.org/2001/XMLSchema" xmlns:xs="http://www.w3.org/2001/XMLSchema" xmlns:p="http://schemas.microsoft.com/office/2006/metadata/properties" xmlns:ns2="9cd005e8-f946-4604-ac6b-4d1af8f7ec8e" xmlns:ns3="cce84552-d6c5-4020-9a62-763bb450c1d0" targetNamespace="http://schemas.microsoft.com/office/2006/metadata/properties" ma:root="true" ma:fieldsID="1ab77d0c826df84f77dbb07b761e4dd2" ns2:_="" ns3:_="">
    <xsd:import namespace="9cd005e8-f946-4604-ac6b-4d1af8f7ec8e"/>
    <xsd:import namespace="cce84552-d6c5-4020-9a62-763bb450c1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005e8-f946-4604-ac6b-4d1af8f7e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e84552-d6c5-4020-9a62-763bb450c1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78C26-466A-4EBD-8722-2772C4F585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DD1966-DD9B-48C6-8C83-2CFB3FC5FF69}">
  <ds:schemaRefs>
    <ds:schemaRef ds:uri="http://schemas.openxmlformats.org/officeDocument/2006/bibliography"/>
  </ds:schemaRefs>
</ds:datastoreItem>
</file>

<file path=customXml/itemProps3.xml><?xml version="1.0" encoding="utf-8"?>
<ds:datastoreItem xmlns:ds="http://schemas.openxmlformats.org/officeDocument/2006/customXml" ds:itemID="{E7E98D3F-E1E9-4078-A340-1DC141ECA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005e8-f946-4604-ac6b-4d1af8f7ec8e"/>
    <ds:schemaRef ds:uri="cce84552-d6c5-4020-9a62-763bb450c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3E0697-29CA-49E1-8178-125DC589C8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3120</Words>
  <Characters>17785</Characters>
  <Application>Microsoft Office Word</Application>
  <DocSecurity>4</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Connor</dc:creator>
  <cp:lastModifiedBy>Yemisi Ariba</cp:lastModifiedBy>
  <cp:revision>2</cp:revision>
  <dcterms:created xsi:type="dcterms:W3CDTF">2022-06-20T14:57:00Z</dcterms:created>
  <dcterms:modified xsi:type="dcterms:W3CDTF">2022-06-20T14:57:00Z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0x010100714C6BC50F70224EA81344BDD56B57CF</vt:lpwstr>
  </property>
</Properties>
</file>