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E690A" w14:textId="46DBF394" w:rsidR="006E0308" w:rsidRPr="0041044B" w:rsidRDefault="006E0308" w:rsidP="00651E4B"/>
    <w:p w14:paraId="62BEC689" w14:textId="2664D0DC" w:rsidR="00F17BCE" w:rsidRPr="00651E4B" w:rsidRDefault="004D05A4" w:rsidP="00651E4B">
      <w:pPr>
        <w:jc w:val="center"/>
        <w:rPr>
          <w:b/>
          <w:bCs/>
          <w:sz w:val="24"/>
          <w:szCs w:val="24"/>
        </w:rPr>
      </w:pPr>
      <w:r w:rsidRPr="00651E4B">
        <w:rPr>
          <w:b/>
          <w:bCs/>
          <w:sz w:val="24"/>
          <w:szCs w:val="24"/>
        </w:rPr>
        <w:t>S</w:t>
      </w:r>
      <w:r w:rsidR="50E8134C" w:rsidRPr="00651E4B">
        <w:rPr>
          <w:b/>
          <w:bCs/>
          <w:sz w:val="24"/>
          <w:szCs w:val="24"/>
        </w:rPr>
        <w:t>COPE</w:t>
      </w:r>
      <w:r w:rsidRPr="00651E4B">
        <w:rPr>
          <w:b/>
          <w:bCs/>
          <w:sz w:val="24"/>
          <w:szCs w:val="24"/>
        </w:rPr>
        <w:t xml:space="preserve"> OF WORK</w:t>
      </w:r>
      <w:r w:rsidR="202F55A7" w:rsidRPr="00651E4B">
        <w:rPr>
          <w:b/>
          <w:bCs/>
          <w:sz w:val="24"/>
          <w:szCs w:val="24"/>
        </w:rPr>
        <w:t xml:space="preserve"> FOR ENGAGING STTAs TO DEVELOP HUMAN INTEREST STORIES ACROSS SELECT LOCATIONS IN PROJECT IMPLEMENTATION STATES</w:t>
      </w:r>
    </w:p>
    <w:p w14:paraId="5F2BF0B6" w14:textId="77777777" w:rsidR="006C03D4" w:rsidRPr="005E16B0" w:rsidRDefault="006C03D4" w:rsidP="00651E4B"/>
    <w:p w14:paraId="2DE14B75" w14:textId="77777777" w:rsidR="006C03D4" w:rsidRPr="00BB08F1" w:rsidRDefault="006C03D4" w:rsidP="00651E4B">
      <w:pPr>
        <w:pStyle w:val="Heading1"/>
        <w:rPr>
          <w:rStyle w:val="normaltextrun"/>
          <w:rFonts w:eastAsia="Gill Sans MT" w:cs="Gill Sans MT"/>
        </w:rPr>
      </w:pPr>
      <w:r w:rsidRPr="68EFD175">
        <w:rPr>
          <w:rStyle w:val="normaltextrun"/>
          <w:rFonts w:eastAsia="Gill Sans MT" w:cs="Gill Sans MT"/>
        </w:rPr>
        <w:t xml:space="preserve">Summary: </w:t>
      </w:r>
    </w:p>
    <w:p w14:paraId="17502A74" w14:textId="28C96979" w:rsidR="00C36CC3" w:rsidRPr="00C36CC3" w:rsidRDefault="00C36CC3" w:rsidP="00651E4B">
      <w:r w:rsidRPr="68EFD175">
        <w:t xml:space="preserve">This is a call for the engagement of </w:t>
      </w:r>
      <w:r w:rsidR="00B0093D">
        <w:t>three</w:t>
      </w:r>
      <w:r w:rsidRPr="68EFD175">
        <w:t xml:space="preserve"> (</w:t>
      </w:r>
      <w:r w:rsidR="002E7F5B">
        <w:t>3</w:t>
      </w:r>
      <w:r w:rsidRPr="68EFD175">
        <w:t xml:space="preserve">) Short Time Technical Assistants (STTAs) who will support in the development of professionally documented human-angle stories from project implementation locations and activities across the BAY area in Adamawa, Borno, and Yobe states. The consultant, during the timeline of the activity, which is expected to last for a 10-day period, will engage with community focal persons in mapped </w:t>
      </w:r>
      <w:r w:rsidRPr="00651E4B">
        <w:t>locations</w:t>
      </w:r>
      <w:r w:rsidRPr="68EFD175">
        <w:t xml:space="preserve"> to identify and document these stories, which will be </w:t>
      </w:r>
      <w:r w:rsidR="7FCB19D3" w:rsidRPr="68EFD175">
        <w:t xml:space="preserve">a minimum of </w:t>
      </w:r>
      <w:r w:rsidRPr="68EFD175">
        <w:t>2</w:t>
      </w:r>
      <w:r w:rsidR="08EF1633" w:rsidRPr="68EFD175">
        <w:t>4</w:t>
      </w:r>
      <w:r w:rsidRPr="68EFD175">
        <w:t xml:space="preserve"> in number across the three (3) states.</w:t>
      </w:r>
    </w:p>
    <w:p w14:paraId="18F67DAD" w14:textId="6D1270DF" w:rsidR="002F10D2" w:rsidRPr="005E16B0" w:rsidRDefault="00285BD7" w:rsidP="00651E4B">
      <w:pPr>
        <w:pStyle w:val="Heading1"/>
        <w:rPr>
          <w:rFonts w:eastAsia="Gill Sans MT"/>
        </w:rPr>
      </w:pPr>
      <w:r w:rsidRPr="68EFD175">
        <w:rPr>
          <w:rFonts w:eastAsia="Gill Sans MT"/>
        </w:rPr>
        <w:t>Background</w:t>
      </w:r>
      <w:r w:rsidR="006C03D4" w:rsidRPr="68EFD175">
        <w:rPr>
          <w:rFonts w:eastAsia="Gill Sans MT"/>
        </w:rPr>
        <w:t xml:space="preserve">: </w:t>
      </w:r>
    </w:p>
    <w:p w14:paraId="4CBB3150" w14:textId="1F345CFB" w:rsidR="006336DF" w:rsidRPr="00BB08F1" w:rsidRDefault="006336DF" w:rsidP="00651E4B">
      <w:pPr>
        <w:rPr>
          <w:rStyle w:val="normaltextrun"/>
          <w:rFonts w:cs="Gill Sans MT"/>
          <w:lang w:val="en"/>
        </w:rPr>
      </w:pPr>
      <w:r w:rsidRPr="68EFD175">
        <w:rPr>
          <w:lang w:val="en"/>
        </w:rPr>
        <w:t xml:space="preserve">The purpose of the Northeast Connection project is to strengthen the resilience of communities vulnerable to violent extremist infiltration and conflict. By targeting communities </w:t>
      </w:r>
      <w:r w:rsidR="00976047" w:rsidRPr="68EFD175">
        <w:rPr>
          <w:lang w:val="en"/>
        </w:rPr>
        <w:t xml:space="preserve">in </w:t>
      </w:r>
      <w:r w:rsidR="00976047" w:rsidRPr="68EFD175">
        <w:rPr>
          <w:rStyle w:val="normaltextrun"/>
          <w:rFonts w:cs="Gill Sans MT"/>
          <w:lang w:val="en"/>
        </w:rPr>
        <w:t xml:space="preserve">Adamawa, Yobe, and Borno states </w:t>
      </w:r>
      <w:r w:rsidRPr="68EFD175">
        <w:rPr>
          <w:lang w:val="en"/>
        </w:rPr>
        <w:t>not yet under the control of violent extremist organizations (VEOs), this project will seize the opportunity to mitigate the grievances that make communities vulnerable to violent extremism, while building social cohesion within and across communities in northeast Nigeria. In addition to helping northeastern Nigerians create a stronger foundation against the violent extremist and conflict threats, the activity is designed to develop local capacity to respond to emerging threats.</w:t>
      </w:r>
      <w:r w:rsidRPr="68EFD175">
        <w:rPr>
          <w:rStyle w:val="normaltextrun"/>
          <w:rFonts w:cs="Gill Sans MT"/>
          <w:lang w:val="en"/>
        </w:rPr>
        <w:t xml:space="preserve"> Northeast Connection includes a rigorous analytical component to develop a better, shared understanding of local and sub-regional VEO and conflict risks, dynamics, and windows of opportunity. Leading the coordination of implementing partners on such CVE initiatives will also be a key feature of the </w:t>
      </w:r>
      <w:r w:rsidRPr="68EFD175">
        <w:rPr>
          <w:lang w:val="en"/>
        </w:rPr>
        <w:t>project</w:t>
      </w:r>
      <w:r w:rsidRPr="68EFD175">
        <w:rPr>
          <w:rStyle w:val="normaltextrun"/>
          <w:rFonts w:cs="Gill Sans MT"/>
          <w:lang w:val="en"/>
        </w:rPr>
        <w:t>.</w:t>
      </w:r>
    </w:p>
    <w:p w14:paraId="009B38AB" w14:textId="5B24A370" w:rsidR="006233EC" w:rsidRPr="00BB08F1" w:rsidRDefault="00F93477" w:rsidP="00651E4B">
      <w:pPr>
        <w:pStyle w:val="Heading1"/>
        <w:rPr>
          <w:rFonts w:eastAsia="Gill Sans MT"/>
        </w:rPr>
      </w:pPr>
      <w:r w:rsidRPr="68EFD175">
        <w:rPr>
          <w:rFonts w:eastAsia="Gill Sans MT"/>
        </w:rPr>
        <w:t xml:space="preserve">Scope of Services:  </w:t>
      </w:r>
    </w:p>
    <w:p w14:paraId="40E5C97A" w14:textId="5395577B" w:rsidR="00787334" w:rsidRDefault="00C9530A" w:rsidP="00651E4B">
      <w:pPr>
        <w:rPr>
          <w:rStyle w:val="normaltextrun"/>
          <w:rFonts w:cs="Gill Sans MT"/>
          <w:lang w:val="en"/>
        </w:rPr>
      </w:pPr>
      <w:r w:rsidRPr="68EFD175">
        <w:rPr>
          <w:rStyle w:val="normaltextrun"/>
          <w:rFonts w:cs="Gill Sans MT"/>
          <w:lang w:val="en"/>
        </w:rPr>
        <w:t xml:space="preserve">Creative Associates </w:t>
      </w:r>
      <w:r w:rsidR="0018547C" w:rsidRPr="68EFD175">
        <w:rPr>
          <w:rStyle w:val="normaltextrun"/>
          <w:rFonts w:cs="Gill Sans MT"/>
          <w:lang w:val="en"/>
        </w:rPr>
        <w:t xml:space="preserve">under </w:t>
      </w:r>
      <w:r w:rsidR="0003311C" w:rsidRPr="68EFD175">
        <w:rPr>
          <w:rStyle w:val="normaltextrun"/>
          <w:rFonts w:cs="Gill Sans MT"/>
          <w:lang w:val="en"/>
        </w:rPr>
        <w:t xml:space="preserve">the </w:t>
      </w:r>
      <w:r w:rsidR="0018547C" w:rsidRPr="68EFD175">
        <w:rPr>
          <w:rStyle w:val="normaltextrun"/>
          <w:rFonts w:cs="Gill Sans MT"/>
          <w:lang w:val="en"/>
        </w:rPr>
        <w:t xml:space="preserve">Northeast Connection project </w:t>
      </w:r>
      <w:r w:rsidRPr="68EFD175">
        <w:rPr>
          <w:rStyle w:val="normaltextrun"/>
          <w:rFonts w:cs="Gill Sans MT"/>
          <w:lang w:val="en"/>
        </w:rPr>
        <w:t xml:space="preserve">seeks to engage </w:t>
      </w:r>
      <w:r w:rsidR="00147A75" w:rsidRPr="68EFD175">
        <w:rPr>
          <w:rStyle w:val="normaltextrun"/>
          <w:rFonts w:cs="Gill Sans MT"/>
          <w:lang w:val="en"/>
        </w:rPr>
        <w:t xml:space="preserve">the services of </w:t>
      </w:r>
      <w:r w:rsidR="00B0093D">
        <w:rPr>
          <w:rStyle w:val="normaltextrun"/>
          <w:rFonts w:cs="Gill Sans MT"/>
          <w:lang w:val="en"/>
        </w:rPr>
        <w:t>three</w:t>
      </w:r>
      <w:r w:rsidR="00147A75" w:rsidRPr="68EFD175">
        <w:rPr>
          <w:rStyle w:val="normaltextrun"/>
          <w:rFonts w:cs="Gill Sans MT"/>
          <w:lang w:val="en"/>
        </w:rPr>
        <w:t xml:space="preserve"> (</w:t>
      </w:r>
      <w:r w:rsidR="002E7F5B">
        <w:rPr>
          <w:rStyle w:val="normaltextrun"/>
          <w:rFonts w:cs="Gill Sans MT"/>
          <w:lang w:val="en"/>
        </w:rPr>
        <w:t>3</w:t>
      </w:r>
      <w:r w:rsidR="00147A75" w:rsidRPr="68EFD175">
        <w:rPr>
          <w:rStyle w:val="normaltextrun"/>
          <w:rFonts w:cs="Gill Sans MT"/>
          <w:lang w:val="en"/>
        </w:rPr>
        <w:t xml:space="preserve">) </w:t>
      </w:r>
      <w:r w:rsidR="00787334" w:rsidRPr="68EFD175">
        <w:rPr>
          <w:rStyle w:val="normaltextrun"/>
          <w:rFonts w:cs="Gill Sans MT"/>
          <w:lang w:val="en"/>
        </w:rPr>
        <w:t xml:space="preserve">highly skilled </w:t>
      </w:r>
      <w:r w:rsidR="00147A75" w:rsidRPr="68EFD175">
        <w:rPr>
          <w:rStyle w:val="normaltextrun"/>
          <w:rFonts w:cs="Gill Sans MT"/>
          <w:lang w:val="en"/>
        </w:rPr>
        <w:t>S</w:t>
      </w:r>
      <w:r w:rsidR="715E54CC" w:rsidRPr="68EFD175">
        <w:rPr>
          <w:rStyle w:val="normaltextrun"/>
          <w:rFonts w:cs="Gill Sans MT"/>
          <w:lang w:val="en"/>
        </w:rPr>
        <w:t>TTAs</w:t>
      </w:r>
      <w:r w:rsidR="00CB221F" w:rsidRPr="68EFD175">
        <w:t xml:space="preserve"> </w:t>
      </w:r>
      <w:r w:rsidR="00147A75" w:rsidRPr="68EFD175">
        <w:t>who will</w:t>
      </w:r>
      <w:r w:rsidRPr="68EFD175">
        <w:rPr>
          <w:rStyle w:val="normaltextrun"/>
          <w:rFonts w:cs="Gill Sans MT"/>
          <w:lang w:val="en"/>
        </w:rPr>
        <w:t xml:space="preserve"> carry out </w:t>
      </w:r>
      <w:r w:rsidR="00FF254B" w:rsidRPr="68EFD175">
        <w:rPr>
          <w:rStyle w:val="normaltextrun"/>
          <w:rFonts w:cs="Gill Sans MT"/>
          <w:lang w:val="en"/>
        </w:rPr>
        <w:t xml:space="preserve">the development of professionally written human interest success stories across the three states and locations of project </w:t>
      </w:r>
      <w:r w:rsidR="0003311C" w:rsidRPr="68EFD175">
        <w:rPr>
          <w:rStyle w:val="normaltextrun"/>
          <w:rFonts w:cs="Gill Sans MT"/>
          <w:lang w:val="en"/>
        </w:rPr>
        <w:t>implantation</w:t>
      </w:r>
      <w:r w:rsidR="006233EC" w:rsidRPr="68EFD175">
        <w:rPr>
          <w:rStyle w:val="normaltextrun"/>
          <w:rFonts w:cs="Gill Sans MT"/>
          <w:lang w:val="en"/>
        </w:rPr>
        <w:t xml:space="preserve"> </w:t>
      </w:r>
      <w:r w:rsidR="00FF254B" w:rsidRPr="68EFD175">
        <w:rPr>
          <w:rStyle w:val="normaltextrun"/>
          <w:rFonts w:cs="Gill Sans MT"/>
          <w:lang w:val="en"/>
        </w:rPr>
        <w:t>in the BAY area (Borno,</w:t>
      </w:r>
      <w:r w:rsidR="0003311C" w:rsidRPr="68EFD175">
        <w:rPr>
          <w:rStyle w:val="normaltextrun"/>
          <w:rFonts w:cs="Gill Sans MT"/>
          <w:lang w:val="en"/>
        </w:rPr>
        <w:t xml:space="preserve"> Adamawa and Yobe). </w:t>
      </w:r>
      <w:r w:rsidR="60A35DB1" w:rsidRPr="68EFD175">
        <w:rPr>
          <w:rStyle w:val="normaltextrun"/>
          <w:rFonts w:cs="Gill Sans MT"/>
          <w:lang w:val="en"/>
        </w:rPr>
        <w:t xml:space="preserve">There will be </w:t>
      </w:r>
      <w:r w:rsidR="002E7F5B">
        <w:rPr>
          <w:rStyle w:val="normaltextrun"/>
          <w:rFonts w:cs="Gill Sans MT"/>
          <w:lang w:val="en"/>
        </w:rPr>
        <w:t>1</w:t>
      </w:r>
      <w:r w:rsidR="60A35DB1" w:rsidRPr="68EFD175">
        <w:rPr>
          <w:rStyle w:val="normaltextrun"/>
          <w:rFonts w:cs="Gill Sans MT"/>
          <w:lang w:val="en"/>
        </w:rPr>
        <w:t xml:space="preserve"> STTA in each of the 3 states.</w:t>
      </w:r>
    </w:p>
    <w:p w14:paraId="5BA401BC" w14:textId="1379CA31" w:rsidR="002A7BB1" w:rsidRDefault="00C9530A" w:rsidP="00651E4B">
      <w:r w:rsidRPr="68EFD175">
        <w:rPr>
          <w:rStyle w:val="normaltextrun"/>
          <w:rFonts w:cs="Gill Sans MT"/>
          <w:lang w:val="en"/>
        </w:rPr>
        <w:t>The assignment will be conducted under the direction of Northeast Connection and in consultation with key state institutions</w:t>
      </w:r>
      <w:r w:rsidR="00787334" w:rsidRPr="68EFD175">
        <w:rPr>
          <w:rStyle w:val="normaltextrun"/>
          <w:rFonts w:cs="Gill Sans MT"/>
          <w:lang w:val="en"/>
        </w:rPr>
        <w:t>,</w:t>
      </w:r>
      <w:r w:rsidR="006166C7" w:rsidRPr="68EFD175">
        <w:rPr>
          <w:rStyle w:val="normaltextrun"/>
          <w:rFonts w:cs="Gill Sans MT"/>
          <w:lang w:val="en"/>
        </w:rPr>
        <w:t xml:space="preserve"> partner</w:t>
      </w:r>
      <w:r w:rsidR="00787334" w:rsidRPr="68EFD175">
        <w:rPr>
          <w:rStyle w:val="normaltextrun"/>
          <w:rFonts w:cs="Gill Sans MT"/>
          <w:lang w:val="en"/>
        </w:rPr>
        <w:t xml:space="preserve"> CSO</w:t>
      </w:r>
      <w:r w:rsidR="006166C7" w:rsidRPr="68EFD175">
        <w:rPr>
          <w:rStyle w:val="normaltextrun"/>
          <w:rFonts w:cs="Gill Sans MT"/>
          <w:lang w:val="en"/>
        </w:rPr>
        <w:t xml:space="preserve"> organizations</w:t>
      </w:r>
      <w:r w:rsidRPr="68EFD175">
        <w:rPr>
          <w:rStyle w:val="normaltextrun"/>
          <w:rFonts w:cs="Gill Sans MT"/>
          <w:lang w:val="en"/>
        </w:rPr>
        <w:t xml:space="preserve"> and </w:t>
      </w:r>
      <w:r w:rsidR="00787334" w:rsidRPr="68EFD175">
        <w:rPr>
          <w:rStyle w:val="normaltextrun"/>
          <w:rFonts w:cs="Gill Sans MT"/>
          <w:lang w:val="en"/>
        </w:rPr>
        <w:t xml:space="preserve">community </w:t>
      </w:r>
      <w:r w:rsidRPr="68EFD175">
        <w:rPr>
          <w:rStyle w:val="normaltextrun"/>
          <w:rFonts w:cs="Gill Sans MT"/>
          <w:lang w:val="en"/>
        </w:rPr>
        <w:t xml:space="preserve">stakeholders. It is expected </w:t>
      </w:r>
      <w:r w:rsidR="00E16857" w:rsidRPr="68EFD175">
        <w:rPr>
          <w:rStyle w:val="normaltextrun"/>
          <w:rFonts w:cs="Gill Sans MT"/>
          <w:lang w:val="en"/>
        </w:rPr>
        <w:t xml:space="preserve">that </w:t>
      </w:r>
      <w:r w:rsidRPr="68EFD175">
        <w:rPr>
          <w:rStyle w:val="normaltextrun"/>
          <w:rFonts w:cs="Gill Sans MT"/>
          <w:lang w:val="en"/>
        </w:rPr>
        <w:t>the</w:t>
      </w:r>
      <w:r w:rsidR="00E16857" w:rsidRPr="68EFD175">
        <w:rPr>
          <w:rStyle w:val="normaltextrun"/>
          <w:rFonts w:cs="Gill Sans MT"/>
          <w:lang w:val="en"/>
        </w:rPr>
        <w:t xml:space="preserve"> </w:t>
      </w:r>
      <w:r w:rsidR="003E6EFE" w:rsidRPr="68EFD175">
        <w:rPr>
          <w:rStyle w:val="normaltextrun"/>
          <w:rFonts w:cs="Gill Sans MT"/>
          <w:lang w:val="en"/>
        </w:rPr>
        <w:t>selected</w:t>
      </w:r>
      <w:r w:rsidRPr="68EFD175">
        <w:rPr>
          <w:rStyle w:val="normaltextrun"/>
          <w:rFonts w:cs="Gill Sans MT"/>
          <w:lang w:val="en"/>
        </w:rPr>
        <w:t xml:space="preserve"> </w:t>
      </w:r>
      <w:r w:rsidR="00787334" w:rsidRPr="68EFD175">
        <w:rPr>
          <w:rStyle w:val="normaltextrun"/>
          <w:rFonts w:cs="Gill Sans MT"/>
          <w:lang w:val="en"/>
        </w:rPr>
        <w:t>individuals</w:t>
      </w:r>
      <w:r w:rsidR="00096187" w:rsidRPr="68EFD175">
        <w:rPr>
          <w:color w:val="000000" w:themeColor="text1"/>
        </w:rPr>
        <w:t xml:space="preserve"> are conversant with the local language and culture </w:t>
      </w:r>
      <w:r w:rsidR="00787334" w:rsidRPr="68EFD175">
        <w:rPr>
          <w:color w:val="000000" w:themeColor="text1"/>
        </w:rPr>
        <w:t>in the above stated terrains.</w:t>
      </w:r>
      <w:r w:rsidR="00E16857" w:rsidRPr="68EFD175">
        <w:t xml:space="preserve">  </w:t>
      </w:r>
      <w:r w:rsidR="00787334" w:rsidRPr="68EFD175">
        <w:t xml:space="preserve">The successful STTAs will partake of an onboarding, and a number of brainstorming sessions to be guided accordingly with the project </w:t>
      </w:r>
      <w:r w:rsidR="002A7BB1" w:rsidRPr="68EFD175">
        <w:t>deliverable and expectations.</w:t>
      </w:r>
    </w:p>
    <w:p w14:paraId="0BFDFA69" w14:textId="71AD4156" w:rsidR="00C9530A" w:rsidRPr="0018547C" w:rsidRDefault="00C9530A" w:rsidP="00651E4B">
      <w:pPr>
        <w:pStyle w:val="Heading1"/>
        <w:rPr>
          <w:rStyle w:val="normaltextrun"/>
          <w:rFonts w:eastAsia="Gill Sans MT" w:cs="Gill Sans MT"/>
          <w:b w:val="0"/>
          <w:bCs w:val="0"/>
        </w:rPr>
      </w:pPr>
      <w:r w:rsidRPr="68EFD175">
        <w:rPr>
          <w:rStyle w:val="normaltextrun"/>
          <w:rFonts w:eastAsia="Gill Sans MT" w:cs="Gill Sans MT"/>
        </w:rPr>
        <w:t>Northeast Connection will contract the</w:t>
      </w:r>
      <w:r w:rsidR="002A7BB1" w:rsidRPr="68EFD175">
        <w:rPr>
          <w:rStyle w:val="normaltextrun"/>
          <w:rFonts w:eastAsia="Gill Sans MT" w:cs="Gill Sans MT"/>
        </w:rPr>
        <w:t>se individuals</w:t>
      </w:r>
      <w:r w:rsidR="00976047" w:rsidRPr="68EFD175">
        <w:rPr>
          <w:rStyle w:val="normaltextrun"/>
          <w:rFonts w:eastAsia="Gill Sans MT" w:cs="Gill Sans MT"/>
        </w:rPr>
        <w:t xml:space="preserve"> </w:t>
      </w:r>
      <w:r w:rsidRPr="68EFD175">
        <w:rPr>
          <w:rStyle w:val="normaltextrun"/>
          <w:rFonts w:eastAsia="Gill Sans MT" w:cs="Gill Sans MT"/>
        </w:rPr>
        <w:t>to:</w:t>
      </w:r>
    </w:p>
    <w:p w14:paraId="5846E57E" w14:textId="14B455BD" w:rsidR="003E6EFE" w:rsidRDefault="002A7BB1" w:rsidP="00651E4B">
      <w:pPr>
        <w:pStyle w:val="ListParagraph"/>
        <w:numPr>
          <w:ilvl w:val="0"/>
          <w:numId w:val="24"/>
        </w:numPr>
        <w:rPr>
          <w:rStyle w:val="normaltextrun"/>
          <w:rFonts w:cs="Gill Sans MT"/>
          <w:lang w:val="en"/>
        </w:rPr>
      </w:pPr>
      <w:r w:rsidRPr="68EFD175">
        <w:rPr>
          <w:rStyle w:val="normaltextrun"/>
          <w:rFonts w:cs="Gill Sans MT"/>
          <w:lang w:val="en"/>
        </w:rPr>
        <w:t>Develop and share a comprehensive workplan of how they intend to engage stakeholders in the communities to be visited for optimal story harvest</w:t>
      </w:r>
      <w:r w:rsidR="003E6EFE" w:rsidRPr="68EFD175">
        <w:rPr>
          <w:rStyle w:val="normaltextrun"/>
          <w:rFonts w:cs="Gill Sans MT"/>
          <w:lang w:val="en"/>
        </w:rPr>
        <w:t>.</w:t>
      </w:r>
    </w:p>
    <w:p w14:paraId="74017854" w14:textId="5BE49200" w:rsidR="00196CC7" w:rsidRPr="00BB08F1" w:rsidRDefault="002A7BB1" w:rsidP="00651E4B">
      <w:pPr>
        <w:pStyle w:val="ListParagraph"/>
        <w:numPr>
          <w:ilvl w:val="0"/>
          <w:numId w:val="24"/>
        </w:numPr>
        <w:rPr>
          <w:rStyle w:val="normaltextrun"/>
          <w:rFonts w:cs="Gill Sans MT"/>
          <w:lang w:val="en"/>
        </w:rPr>
      </w:pPr>
      <w:r w:rsidRPr="68EFD175">
        <w:rPr>
          <w:rStyle w:val="normaltextrun"/>
          <w:rFonts w:cs="Gill Sans MT"/>
          <w:lang w:val="en"/>
        </w:rPr>
        <w:t>Ensure all demographic (Men. Women, IDPS and Youths) are reached and engaged during the harvest timeline.</w:t>
      </w:r>
    </w:p>
    <w:p w14:paraId="7772292C" w14:textId="38F0E038" w:rsidR="00196CC7" w:rsidRDefault="002A7BB1" w:rsidP="00651E4B">
      <w:pPr>
        <w:pStyle w:val="ListParagraph"/>
        <w:numPr>
          <w:ilvl w:val="0"/>
          <w:numId w:val="24"/>
        </w:numPr>
        <w:rPr>
          <w:rStyle w:val="normaltextrun"/>
          <w:rFonts w:cs="Gill Sans MT"/>
          <w:lang w:val="en"/>
        </w:rPr>
      </w:pPr>
      <w:r w:rsidRPr="68EFD175">
        <w:rPr>
          <w:rStyle w:val="normaltextrun"/>
          <w:rFonts w:cs="Gill Sans MT"/>
          <w:lang w:val="en"/>
        </w:rPr>
        <w:t xml:space="preserve">Develop </w:t>
      </w:r>
      <w:r w:rsidR="0ED17A75" w:rsidRPr="68EFD175">
        <w:rPr>
          <w:rStyle w:val="normaltextrun"/>
          <w:rFonts w:cs="Gill Sans MT"/>
          <w:lang w:val="en"/>
        </w:rPr>
        <w:t xml:space="preserve">at least </w:t>
      </w:r>
      <w:r w:rsidRPr="68EFD175">
        <w:rPr>
          <w:rStyle w:val="normaltextrun"/>
          <w:rFonts w:cs="Gill Sans MT"/>
          <w:lang w:val="en"/>
        </w:rPr>
        <w:t>2</w:t>
      </w:r>
      <w:r w:rsidR="7D30239B" w:rsidRPr="68EFD175">
        <w:rPr>
          <w:rStyle w:val="normaltextrun"/>
          <w:rFonts w:cs="Gill Sans MT"/>
          <w:lang w:val="en"/>
        </w:rPr>
        <w:t>4</w:t>
      </w:r>
      <w:r w:rsidRPr="68EFD175">
        <w:rPr>
          <w:rStyle w:val="normaltextrun"/>
          <w:rFonts w:cs="Gill Sans MT"/>
          <w:lang w:val="en"/>
        </w:rPr>
        <w:t xml:space="preserve"> human interest stories across the </w:t>
      </w:r>
      <w:r w:rsidR="007B6948" w:rsidRPr="68EFD175">
        <w:rPr>
          <w:rStyle w:val="normaltextrun"/>
          <w:rFonts w:cs="Gill Sans MT"/>
          <w:lang w:val="en"/>
        </w:rPr>
        <w:t>project locations</w:t>
      </w:r>
      <w:r w:rsidR="00DA6BF0" w:rsidRPr="68EFD175">
        <w:rPr>
          <w:rStyle w:val="normaltextrun"/>
          <w:rFonts w:cs="Gill Sans MT"/>
          <w:lang w:val="en"/>
        </w:rPr>
        <w:t xml:space="preserve"> to be visited</w:t>
      </w:r>
      <w:r w:rsidR="412D6500" w:rsidRPr="68EFD175">
        <w:rPr>
          <w:rStyle w:val="normaltextrun"/>
          <w:rFonts w:cs="Gill Sans MT"/>
          <w:lang w:val="en"/>
        </w:rPr>
        <w:t xml:space="preserve"> (</w:t>
      </w:r>
      <w:r w:rsidR="002E7F5B">
        <w:rPr>
          <w:rStyle w:val="normaltextrun"/>
          <w:rFonts w:cs="Gill Sans MT"/>
          <w:lang w:val="en"/>
        </w:rPr>
        <w:t>8</w:t>
      </w:r>
      <w:r w:rsidR="412D6500" w:rsidRPr="68EFD175">
        <w:rPr>
          <w:rStyle w:val="normaltextrun"/>
          <w:rFonts w:cs="Gill Sans MT"/>
          <w:lang w:val="en"/>
        </w:rPr>
        <w:t xml:space="preserve"> per STTA)</w:t>
      </w:r>
      <w:r w:rsidR="007B6948" w:rsidRPr="68EFD175">
        <w:rPr>
          <w:rStyle w:val="normaltextrun"/>
          <w:rFonts w:cs="Gill Sans MT"/>
          <w:lang w:val="en"/>
        </w:rPr>
        <w:t>.</w:t>
      </w:r>
    </w:p>
    <w:p w14:paraId="19B42AF2" w14:textId="429F0CD5" w:rsidR="000F4771" w:rsidRPr="00651E4B" w:rsidRDefault="007B6948" w:rsidP="00651E4B">
      <w:pPr>
        <w:pStyle w:val="ListParagraph"/>
        <w:numPr>
          <w:ilvl w:val="0"/>
          <w:numId w:val="24"/>
        </w:numPr>
        <w:rPr>
          <w:rStyle w:val="normaltextrun"/>
          <w:rFonts w:cs="Gill Sans MT"/>
          <w:color w:val="000000"/>
        </w:rPr>
      </w:pPr>
      <w:r w:rsidRPr="00651E4B">
        <w:t>Ensure consent forms are signed by individuals interviewed and or reach</w:t>
      </w:r>
      <w:r w:rsidR="002E7F5B">
        <w:t>ed</w:t>
      </w:r>
      <w:r w:rsidRPr="00651E4B">
        <w:t xml:space="preserve"> for the use of their stories and images in a publication.</w:t>
      </w:r>
    </w:p>
    <w:p w14:paraId="067CFB9A" w14:textId="530087D0" w:rsidR="00E317B6" w:rsidRPr="008A3282" w:rsidRDefault="007B6948" w:rsidP="00651E4B">
      <w:pPr>
        <w:pStyle w:val="ListParagraph"/>
        <w:numPr>
          <w:ilvl w:val="0"/>
          <w:numId w:val="24"/>
        </w:numPr>
        <w:rPr>
          <w:rStyle w:val="normaltextrun"/>
          <w:rFonts w:cs="Gill Sans MT"/>
          <w:lang w:val="en"/>
        </w:rPr>
      </w:pPr>
      <w:r w:rsidRPr="68EFD175">
        <w:rPr>
          <w:rStyle w:val="normaltextrun"/>
          <w:rFonts w:cs="Gill Sans MT"/>
          <w:lang w:val="en"/>
        </w:rPr>
        <w:t>Develop these stories in</w:t>
      </w:r>
      <w:r w:rsidR="00070F48" w:rsidRPr="68EFD175">
        <w:rPr>
          <w:rStyle w:val="normaltextrun"/>
          <w:rFonts w:cs="Gill Sans MT"/>
          <w:lang w:val="en"/>
        </w:rPr>
        <w:t xml:space="preserve"> accord</w:t>
      </w:r>
      <w:r w:rsidRPr="68EFD175">
        <w:rPr>
          <w:rStyle w:val="normaltextrun"/>
          <w:rFonts w:cs="Gill Sans MT"/>
          <w:lang w:val="en"/>
        </w:rPr>
        <w:t>ance</w:t>
      </w:r>
      <w:r w:rsidR="00070F48" w:rsidRPr="68EFD175">
        <w:rPr>
          <w:rStyle w:val="normaltextrun"/>
          <w:rFonts w:cs="Gill Sans MT"/>
          <w:lang w:val="en"/>
        </w:rPr>
        <w:t xml:space="preserve"> </w:t>
      </w:r>
      <w:r w:rsidRPr="68EFD175">
        <w:rPr>
          <w:rStyle w:val="normaltextrun"/>
          <w:rFonts w:cs="Gill Sans MT"/>
          <w:lang w:val="en"/>
        </w:rPr>
        <w:t>with</w:t>
      </w:r>
      <w:r w:rsidR="00070F48" w:rsidRPr="68EFD175">
        <w:rPr>
          <w:rStyle w:val="normaltextrun"/>
          <w:rFonts w:cs="Gill Sans MT"/>
          <w:lang w:val="en"/>
        </w:rPr>
        <w:t xml:space="preserve"> </w:t>
      </w:r>
      <w:r w:rsidR="002E7F5B">
        <w:rPr>
          <w:rStyle w:val="normaltextrun"/>
          <w:rFonts w:cs="Gill Sans MT"/>
          <w:lang w:val="en"/>
        </w:rPr>
        <w:t xml:space="preserve">the </w:t>
      </w:r>
      <w:r w:rsidRPr="68EFD175">
        <w:rPr>
          <w:rStyle w:val="normaltextrun"/>
          <w:rFonts w:cs="Gill Sans MT"/>
          <w:lang w:val="en"/>
        </w:rPr>
        <w:t>states and locations assigned to them in close coordination with the program staff.</w:t>
      </w:r>
    </w:p>
    <w:p w14:paraId="6BCDFF9B" w14:textId="35EFC332" w:rsidR="00E317B6" w:rsidRPr="003C67AA" w:rsidRDefault="00E317B6" w:rsidP="00651E4B">
      <w:pPr>
        <w:pStyle w:val="ListParagraph"/>
        <w:numPr>
          <w:ilvl w:val="0"/>
          <w:numId w:val="24"/>
        </w:numPr>
        <w:rPr>
          <w:rStyle w:val="normaltextrun"/>
          <w:rFonts w:cs="Gill Sans MT"/>
          <w:lang w:val="en"/>
        </w:rPr>
      </w:pPr>
      <w:r w:rsidRPr="68EFD175">
        <w:rPr>
          <w:rStyle w:val="normaltextrun"/>
          <w:rFonts w:cs="Gill Sans MT"/>
          <w:lang w:val="en"/>
        </w:rPr>
        <w:lastRenderedPageBreak/>
        <w:t xml:space="preserve">Determine the willingness of community groups to engage </w:t>
      </w:r>
      <w:r w:rsidR="008A3282" w:rsidRPr="68EFD175">
        <w:rPr>
          <w:rStyle w:val="normaltextrun"/>
          <w:rFonts w:cs="Gill Sans MT"/>
          <w:lang w:val="en"/>
        </w:rPr>
        <w:t xml:space="preserve">in the conversational phase in a </w:t>
      </w:r>
      <w:r w:rsidR="0018014D" w:rsidRPr="68EFD175">
        <w:rPr>
          <w:rStyle w:val="normaltextrun"/>
          <w:rFonts w:cs="Gill Sans MT"/>
          <w:lang w:val="en"/>
        </w:rPr>
        <w:t>conformed</w:t>
      </w:r>
      <w:r w:rsidR="008A3282" w:rsidRPr="68EFD175">
        <w:rPr>
          <w:rStyle w:val="normaltextrun"/>
          <w:rFonts w:cs="Gill Sans MT"/>
          <w:lang w:val="en"/>
        </w:rPr>
        <w:t xml:space="preserve"> way to narratives </w:t>
      </w:r>
      <w:r w:rsidR="00DA6BF0" w:rsidRPr="68EFD175">
        <w:rPr>
          <w:rStyle w:val="normaltextrun"/>
          <w:rFonts w:cs="Gill Sans MT"/>
          <w:lang w:val="en"/>
        </w:rPr>
        <w:t>in</w:t>
      </w:r>
      <w:r w:rsidR="008A3282" w:rsidRPr="68EFD175">
        <w:rPr>
          <w:rStyle w:val="normaltextrun"/>
          <w:rFonts w:cs="Gill Sans MT"/>
          <w:lang w:val="en"/>
        </w:rPr>
        <w:t xml:space="preserve"> the local context for better storytelling and capture.</w:t>
      </w:r>
      <w:r w:rsidRPr="68EFD175">
        <w:rPr>
          <w:rStyle w:val="normaltextrun"/>
          <w:rFonts w:cs="Gill Sans MT"/>
          <w:lang w:val="en"/>
        </w:rPr>
        <w:t xml:space="preserve"> </w:t>
      </w:r>
    </w:p>
    <w:p w14:paraId="36838238" w14:textId="3FF8B4D7" w:rsidR="00D655BA" w:rsidRPr="003C67AA" w:rsidRDefault="00D655BA" w:rsidP="00651E4B">
      <w:pPr>
        <w:pStyle w:val="ListParagraph"/>
        <w:numPr>
          <w:ilvl w:val="0"/>
          <w:numId w:val="24"/>
        </w:numPr>
        <w:rPr>
          <w:rStyle w:val="normaltextrun"/>
          <w:rFonts w:cs="Gill Sans MT"/>
          <w:lang w:val="en"/>
        </w:rPr>
      </w:pPr>
      <w:r w:rsidRPr="68EFD175">
        <w:rPr>
          <w:rStyle w:val="normaltextrun"/>
          <w:rFonts w:cs="Gill Sans MT"/>
          <w:lang w:val="en"/>
        </w:rPr>
        <w:t xml:space="preserve">Identify respected local leaders and community groups especially those focused on youth, women, internally displaced persons, and other marginalized groups </w:t>
      </w:r>
      <w:r w:rsidR="0018014D" w:rsidRPr="68EFD175">
        <w:rPr>
          <w:rStyle w:val="normaltextrun"/>
          <w:rFonts w:cs="Gill Sans MT"/>
          <w:lang w:val="en"/>
        </w:rPr>
        <w:t>for an all-inclusive product.</w:t>
      </w:r>
    </w:p>
    <w:p w14:paraId="52DA3CDA" w14:textId="02211DCE" w:rsidR="00E317B6" w:rsidRPr="003C67AA" w:rsidRDefault="00E317B6" w:rsidP="00651E4B">
      <w:pPr>
        <w:pStyle w:val="ListParagraph"/>
        <w:numPr>
          <w:ilvl w:val="0"/>
          <w:numId w:val="24"/>
        </w:numPr>
        <w:rPr>
          <w:rStyle w:val="normaltextrun"/>
          <w:rFonts w:cs="Gill Sans MT"/>
          <w:lang w:val="en"/>
        </w:rPr>
      </w:pPr>
      <w:r w:rsidRPr="68EFD175">
        <w:rPr>
          <w:rStyle w:val="normaltextrun"/>
          <w:rFonts w:cs="Gill Sans MT"/>
          <w:lang w:val="en"/>
        </w:rPr>
        <w:t>Identify areas of opportunity for resilience and conflict mitigation programming as well as emerging threats</w:t>
      </w:r>
      <w:r w:rsidR="0018014D" w:rsidRPr="68EFD175">
        <w:rPr>
          <w:rStyle w:val="normaltextrun"/>
          <w:rFonts w:cs="Gill Sans MT"/>
          <w:lang w:val="en"/>
        </w:rPr>
        <w:t xml:space="preserve"> to develop a transformative human angle story that appeals to the conscience of those from and for whom the story is developed.</w:t>
      </w:r>
    </w:p>
    <w:p w14:paraId="23648EB1" w14:textId="77777777" w:rsidR="008820F7" w:rsidRPr="003C67AA" w:rsidRDefault="008820F7" w:rsidP="00651E4B">
      <w:pPr>
        <w:pStyle w:val="ListParagraph"/>
        <w:numPr>
          <w:ilvl w:val="0"/>
          <w:numId w:val="24"/>
        </w:numPr>
        <w:rPr>
          <w:rStyle w:val="normaltextrun"/>
          <w:rFonts w:cs="Gill Sans MT"/>
          <w:lang w:val="en"/>
        </w:rPr>
      </w:pPr>
      <w:r w:rsidRPr="68EFD175">
        <w:rPr>
          <w:rStyle w:val="normaltextrun"/>
          <w:rFonts w:cs="Gill Sans MT"/>
          <w:lang w:val="en"/>
        </w:rPr>
        <w:t>Incorporate a gender approach and conflict sensitive lens</w:t>
      </w:r>
    </w:p>
    <w:p w14:paraId="1231C75C" w14:textId="424A6FF6" w:rsidR="00C9530A" w:rsidRPr="00DA6BF0" w:rsidRDefault="00E317B6" w:rsidP="00651E4B">
      <w:pPr>
        <w:pStyle w:val="ListParagraph"/>
        <w:numPr>
          <w:ilvl w:val="0"/>
          <w:numId w:val="24"/>
        </w:numPr>
        <w:rPr>
          <w:rStyle w:val="normaltextrun"/>
          <w:rFonts w:cs="Gill Sans MT"/>
          <w:b/>
          <w:bCs/>
        </w:rPr>
      </w:pPr>
      <w:r w:rsidRPr="68EFD175">
        <w:rPr>
          <w:rStyle w:val="normaltextrun"/>
          <w:rFonts w:cs="Gill Sans MT"/>
          <w:lang w:val="en"/>
        </w:rPr>
        <w:t xml:space="preserve">Note key </w:t>
      </w:r>
      <w:r w:rsidR="00DA6BF0" w:rsidRPr="68EFD175">
        <w:rPr>
          <w:rStyle w:val="normaltextrun"/>
          <w:rFonts w:cs="Gill Sans MT"/>
          <w:lang w:val="en"/>
        </w:rPr>
        <w:t xml:space="preserve">evolving </w:t>
      </w:r>
      <w:r w:rsidRPr="68EFD175">
        <w:rPr>
          <w:rStyle w:val="normaltextrun"/>
          <w:rFonts w:cs="Gill Sans MT"/>
          <w:lang w:val="en"/>
        </w:rPr>
        <w:t xml:space="preserve">trends </w:t>
      </w:r>
      <w:r w:rsidR="00DA6BF0" w:rsidRPr="68EFD175">
        <w:rPr>
          <w:rStyle w:val="normaltextrun"/>
          <w:rFonts w:cs="Gill Sans MT"/>
          <w:lang w:val="en"/>
        </w:rPr>
        <w:t>in communities visited, and how they affect cohesion</w:t>
      </w:r>
      <w:r w:rsidR="002E7F5B">
        <w:rPr>
          <w:rStyle w:val="normaltextrun"/>
          <w:rFonts w:cs="Gill Sans MT"/>
          <w:lang w:val="en"/>
        </w:rPr>
        <w:t xml:space="preserve"> in</w:t>
      </w:r>
      <w:r w:rsidR="00DA6BF0" w:rsidRPr="68EFD175">
        <w:rPr>
          <w:rStyle w:val="normaltextrun"/>
          <w:rFonts w:cs="Gill Sans MT"/>
          <w:lang w:val="en"/>
        </w:rPr>
        <w:t xml:space="preserve"> these climes. </w:t>
      </w:r>
    </w:p>
    <w:p w14:paraId="3D0E22EF" w14:textId="474408BB" w:rsidR="005C3CEA" w:rsidRDefault="005C3CEA" w:rsidP="00651E4B">
      <w:pPr>
        <w:pStyle w:val="Heading1"/>
        <w:rPr>
          <w:rFonts w:eastAsia="Gill Sans MT"/>
        </w:rPr>
      </w:pPr>
      <w:r w:rsidRPr="68EFD175">
        <w:rPr>
          <w:rStyle w:val="normaltextrun"/>
          <w:rFonts w:eastAsia="Gill Sans MT" w:cs="Gill Sans MT"/>
        </w:rPr>
        <w:t>Target</w:t>
      </w:r>
      <w:r w:rsidR="0089336D" w:rsidRPr="68EFD175">
        <w:rPr>
          <w:rStyle w:val="normaltextrun"/>
          <w:rFonts w:eastAsia="Gill Sans MT" w:cs="Gill Sans MT"/>
        </w:rPr>
        <w:t xml:space="preserve"> </w:t>
      </w:r>
      <w:r w:rsidR="005671B0" w:rsidRPr="68EFD175">
        <w:rPr>
          <w:rStyle w:val="normaltextrun"/>
          <w:rFonts w:eastAsia="Gill Sans MT" w:cs="Gill Sans MT"/>
        </w:rPr>
        <w:t>LGAs</w:t>
      </w:r>
      <w:r w:rsidR="0821927D" w:rsidRPr="68EFD175">
        <w:rPr>
          <w:rStyle w:val="normaltextrun"/>
          <w:rFonts w:eastAsia="Gill Sans MT" w:cs="Gill Sans MT"/>
        </w:rPr>
        <w:t>/</w:t>
      </w:r>
      <w:r w:rsidR="0821927D" w:rsidRPr="68EFD175">
        <w:rPr>
          <w:rFonts w:eastAsia="Gill Sans MT"/>
        </w:rPr>
        <w:t xml:space="preserve">Place of </w:t>
      </w:r>
      <w:r w:rsidR="77D073BC" w:rsidRPr="68EFD175">
        <w:rPr>
          <w:rFonts w:eastAsia="Gill Sans MT"/>
        </w:rPr>
        <w:t>Performance</w:t>
      </w:r>
      <w:r w:rsidR="0821927D" w:rsidRPr="68EFD175">
        <w:rPr>
          <w:rFonts w:eastAsia="Gill Sans MT"/>
        </w:rPr>
        <w:t>:</w:t>
      </w:r>
    </w:p>
    <w:p w14:paraId="3BCDA17E" w14:textId="3377802B" w:rsidR="0821927D" w:rsidRDefault="0821927D" w:rsidP="00651E4B">
      <w:pPr>
        <w:rPr>
          <w:rStyle w:val="normaltextrun"/>
          <w:rFonts w:cs="Gill Sans MT"/>
          <w:lang w:val="en"/>
        </w:rPr>
      </w:pPr>
      <w:r w:rsidRPr="68EFD175">
        <w:rPr>
          <w:rStyle w:val="normaltextrun"/>
          <w:rFonts w:cs="Gill Sans MT"/>
          <w:lang w:val="en"/>
        </w:rPr>
        <w:t>Northeast Nigeria: Adamawa, Yobe, and Borno states, with concentration on the following LGAs:</w:t>
      </w:r>
    </w:p>
    <w:p w14:paraId="4E6E09BB" w14:textId="106BAC22" w:rsidR="68EFD175" w:rsidRDefault="68EFD175" w:rsidP="00651E4B"/>
    <w:tbl>
      <w:tblPr>
        <w:tblStyle w:val="TableGrid"/>
        <w:tblW w:w="0" w:type="auto"/>
        <w:tblInd w:w="720" w:type="dxa"/>
        <w:tblLook w:val="04A0" w:firstRow="1" w:lastRow="0" w:firstColumn="1" w:lastColumn="0" w:noHBand="0" w:noVBand="1"/>
      </w:tblPr>
      <w:tblGrid>
        <w:gridCol w:w="1980"/>
        <w:gridCol w:w="1800"/>
        <w:gridCol w:w="3330"/>
      </w:tblGrid>
      <w:tr w:rsidR="00BC56EC" w:rsidRPr="00BC56EC" w14:paraId="63BA45AF" w14:textId="77777777" w:rsidTr="68EFD175">
        <w:tc>
          <w:tcPr>
            <w:tcW w:w="198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9137075" w14:textId="77777777" w:rsidR="00BC56EC" w:rsidRPr="003C67AA" w:rsidRDefault="00BC56EC" w:rsidP="00651E4B">
            <w:r w:rsidRPr="68EFD175">
              <w:t>Borno</w:t>
            </w:r>
          </w:p>
        </w:tc>
        <w:tc>
          <w:tcPr>
            <w:tcW w:w="180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9CDEEE8" w14:textId="77777777" w:rsidR="00BC56EC" w:rsidRPr="003C67AA" w:rsidRDefault="00BC56EC" w:rsidP="00651E4B">
            <w:r w:rsidRPr="68EFD175">
              <w:t>Yobe</w:t>
            </w:r>
          </w:p>
        </w:tc>
        <w:tc>
          <w:tcPr>
            <w:tcW w:w="333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C52E8D1" w14:textId="77777777" w:rsidR="00BC56EC" w:rsidRPr="003C67AA" w:rsidRDefault="00BC56EC" w:rsidP="00651E4B">
            <w:r w:rsidRPr="68EFD175">
              <w:t>Adamawa</w:t>
            </w:r>
          </w:p>
        </w:tc>
      </w:tr>
      <w:tr w:rsidR="00083ACE" w:rsidRPr="00BC56EC" w14:paraId="001729C8" w14:textId="77777777" w:rsidTr="68EFD175">
        <w:tc>
          <w:tcPr>
            <w:tcW w:w="1980" w:type="dxa"/>
            <w:tcBorders>
              <w:top w:val="single" w:sz="4" w:space="0" w:color="auto"/>
              <w:left w:val="single" w:sz="4" w:space="0" w:color="auto"/>
              <w:bottom w:val="single" w:sz="4" w:space="0" w:color="auto"/>
              <w:right w:val="single" w:sz="4" w:space="0" w:color="auto"/>
            </w:tcBorders>
          </w:tcPr>
          <w:p w14:paraId="12C4C302" w14:textId="4C5C5C24" w:rsidR="00083ACE" w:rsidRPr="003C67AA" w:rsidRDefault="00083ACE" w:rsidP="00651E4B">
            <w:r w:rsidRPr="68EFD175">
              <w:t>Maiduguri</w:t>
            </w:r>
          </w:p>
        </w:tc>
        <w:tc>
          <w:tcPr>
            <w:tcW w:w="1800" w:type="dxa"/>
            <w:tcBorders>
              <w:top w:val="single" w:sz="4" w:space="0" w:color="auto"/>
              <w:left w:val="single" w:sz="4" w:space="0" w:color="auto"/>
              <w:bottom w:val="single" w:sz="4" w:space="0" w:color="auto"/>
              <w:right w:val="single" w:sz="4" w:space="0" w:color="auto"/>
            </w:tcBorders>
            <w:hideMark/>
          </w:tcPr>
          <w:p w14:paraId="2179F1E1" w14:textId="730FA3EA" w:rsidR="00083ACE" w:rsidRPr="003C67AA" w:rsidRDefault="00083ACE" w:rsidP="00651E4B">
            <w:r w:rsidRPr="68EFD175">
              <w:t>Potiskum</w:t>
            </w:r>
          </w:p>
        </w:tc>
        <w:tc>
          <w:tcPr>
            <w:tcW w:w="3330" w:type="dxa"/>
            <w:tcBorders>
              <w:top w:val="single" w:sz="4" w:space="0" w:color="auto"/>
              <w:left w:val="single" w:sz="4" w:space="0" w:color="auto"/>
              <w:bottom w:val="single" w:sz="4" w:space="0" w:color="auto"/>
              <w:right w:val="single" w:sz="4" w:space="0" w:color="auto"/>
            </w:tcBorders>
            <w:hideMark/>
          </w:tcPr>
          <w:p w14:paraId="5E410985" w14:textId="27986672" w:rsidR="00083ACE" w:rsidRPr="003C67AA" w:rsidRDefault="00083ACE" w:rsidP="00651E4B">
            <w:r w:rsidRPr="68EFD175">
              <w:t xml:space="preserve"> Demsa</w:t>
            </w:r>
          </w:p>
        </w:tc>
      </w:tr>
      <w:tr w:rsidR="00083ACE" w:rsidRPr="00BC56EC" w14:paraId="03C53BEE" w14:textId="77777777" w:rsidTr="68EFD175">
        <w:tc>
          <w:tcPr>
            <w:tcW w:w="1980" w:type="dxa"/>
            <w:tcBorders>
              <w:top w:val="single" w:sz="4" w:space="0" w:color="auto"/>
              <w:left w:val="single" w:sz="4" w:space="0" w:color="auto"/>
              <w:bottom w:val="single" w:sz="4" w:space="0" w:color="auto"/>
              <w:right w:val="single" w:sz="4" w:space="0" w:color="auto"/>
            </w:tcBorders>
          </w:tcPr>
          <w:p w14:paraId="128E6B85" w14:textId="0E47B808" w:rsidR="00083ACE" w:rsidRPr="003C67AA" w:rsidRDefault="00083ACE" w:rsidP="00651E4B">
            <w:r w:rsidRPr="68EFD175">
              <w:t>Biu</w:t>
            </w:r>
          </w:p>
        </w:tc>
        <w:tc>
          <w:tcPr>
            <w:tcW w:w="1800" w:type="dxa"/>
            <w:tcBorders>
              <w:top w:val="single" w:sz="4" w:space="0" w:color="auto"/>
              <w:left w:val="single" w:sz="4" w:space="0" w:color="auto"/>
              <w:bottom w:val="single" w:sz="4" w:space="0" w:color="auto"/>
              <w:right w:val="single" w:sz="4" w:space="0" w:color="auto"/>
            </w:tcBorders>
          </w:tcPr>
          <w:p w14:paraId="7CBF787E" w14:textId="016E9F35" w:rsidR="00083ACE" w:rsidRPr="003C67AA" w:rsidRDefault="00083ACE" w:rsidP="00651E4B">
            <w:r w:rsidRPr="68EFD175">
              <w:t>Damaturu</w:t>
            </w:r>
          </w:p>
        </w:tc>
        <w:tc>
          <w:tcPr>
            <w:tcW w:w="3330" w:type="dxa"/>
            <w:tcBorders>
              <w:top w:val="single" w:sz="4" w:space="0" w:color="auto"/>
              <w:left w:val="single" w:sz="4" w:space="0" w:color="auto"/>
              <w:bottom w:val="single" w:sz="4" w:space="0" w:color="auto"/>
              <w:right w:val="single" w:sz="4" w:space="0" w:color="auto"/>
            </w:tcBorders>
            <w:hideMark/>
          </w:tcPr>
          <w:p w14:paraId="587E63BD" w14:textId="7DAED8B6" w:rsidR="00083ACE" w:rsidRPr="003C67AA" w:rsidRDefault="00083ACE" w:rsidP="00651E4B">
            <w:r w:rsidRPr="68EFD175">
              <w:t>Mubi South</w:t>
            </w:r>
          </w:p>
        </w:tc>
      </w:tr>
      <w:tr w:rsidR="00083ACE" w:rsidRPr="00BC56EC" w14:paraId="74290600" w14:textId="77777777" w:rsidTr="68EFD175">
        <w:tc>
          <w:tcPr>
            <w:tcW w:w="1980" w:type="dxa"/>
            <w:tcBorders>
              <w:top w:val="single" w:sz="4" w:space="0" w:color="auto"/>
              <w:left w:val="single" w:sz="4" w:space="0" w:color="auto"/>
              <w:bottom w:val="single" w:sz="4" w:space="0" w:color="auto"/>
              <w:right w:val="single" w:sz="4" w:space="0" w:color="auto"/>
            </w:tcBorders>
          </w:tcPr>
          <w:p w14:paraId="40FDC4BB" w14:textId="15951D87" w:rsidR="00083ACE" w:rsidRPr="003C67AA" w:rsidRDefault="0B4DC122" w:rsidP="00651E4B">
            <w:r w:rsidRPr="68EFD175">
              <w:t>Kwaya Kusar</w:t>
            </w:r>
          </w:p>
        </w:tc>
        <w:tc>
          <w:tcPr>
            <w:tcW w:w="1800" w:type="dxa"/>
            <w:tcBorders>
              <w:top w:val="single" w:sz="4" w:space="0" w:color="auto"/>
              <w:left w:val="single" w:sz="4" w:space="0" w:color="auto"/>
              <w:bottom w:val="single" w:sz="4" w:space="0" w:color="auto"/>
              <w:right w:val="single" w:sz="4" w:space="0" w:color="auto"/>
            </w:tcBorders>
            <w:hideMark/>
          </w:tcPr>
          <w:p w14:paraId="62710F33" w14:textId="49D54767" w:rsidR="00083ACE" w:rsidRPr="003C67AA" w:rsidRDefault="3E26AD71" w:rsidP="00651E4B">
            <w:r w:rsidRPr="68EFD175">
              <w:t>Fune</w:t>
            </w:r>
          </w:p>
        </w:tc>
        <w:tc>
          <w:tcPr>
            <w:tcW w:w="3330" w:type="dxa"/>
            <w:tcBorders>
              <w:top w:val="single" w:sz="4" w:space="0" w:color="auto"/>
              <w:left w:val="single" w:sz="4" w:space="0" w:color="auto"/>
              <w:bottom w:val="single" w:sz="4" w:space="0" w:color="auto"/>
              <w:right w:val="single" w:sz="4" w:space="0" w:color="auto"/>
            </w:tcBorders>
          </w:tcPr>
          <w:p w14:paraId="26610C7E" w14:textId="37BCB15C" w:rsidR="00083ACE" w:rsidRPr="003C67AA" w:rsidRDefault="00083ACE" w:rsidP="00651E4B">
            <w:r w:rsidRPr="68EFD175">
              <w:t>Mubi North</w:t>
            </w:r>
          </w:p>
        </w:tc>
      </w:tr>
      <w:tr w:rsidR="68EFD175" w14:paraId="75EECD1C" w14:textId="77777777" w:rsidTr="68EFD175">
        <w:trPr>
          <w:trHeight w:val="300"/>
        </w:trPr>
        <w:tc>
          <w:tcPr>
            <w:tcW w:w="1980" w:type="dxa"/>
            <w:tcBorders>
              <w:top w:val="single" w:sz="4" w:space="0" w:color="auto"/>
              <w:left w:val="single" w:sz="4" w:space="0" w:color="auto"/>
              <w:bottom w:val="single" w:sz="4" w:space="0" w:color="auto"/>
              <w:right w:val="single" w:sz="4" w:space="0" w:color="auto"/>
            </w:tcBorders>
          </w:tcPr>
          <w:p w14:paraId="74A0DDBA" w14:textId="22DCBCDC" w:rsidR="1D79200A" w:rsidRDefault="1D79200A" w:rsidP="00651E4B">
            <w:r w:rsidRPr="68EFD175">
              <w:t>Jere</w:t>
            </w:r>
          </w:p>
        </w:tc>
        <w:tc>
          <w:tcPr>
            <w:tcW w:w="1800" w:type="dxa"/>
            <w:tcBorders>
              <w:top w:val="single" w:sz="4" w:space="0" w:color="auto"/>
              <w:left w:val="single" w:sz="4" w:space="0" w:color="auto"/>
              <w:bottom w:val="single" w:sz="4" w:space="0" w:color="auto"/>
              <w:right w:val="single" w:sz="4" w:space="0" w:color="auto"/>
            </w:tcBorders>
            <w:hideMark/>
          </w:tcPr>
          <w:p w14:paraId="6C00AFED" w14:textId="65BE85C7" w:rsidR="68EFD175" w:rsidRDefault="68EFD175" w:rsidP="00651E4B"/>
        </w:tc>
        <w:tc>
          <w:tcPr>
            <w:tcW w:w="3330" w:type="dxa"/>
            <w:tcBorders>
              <w:top w:val="single" w:sz="4" w:space="0" w:color="auto"/>
              <w:left w:val="single" w:sz="4" w:space="0" w:color="auto"/>
              <w:bottom w:val="single" w:sz="4" w:space="0" w:color="auto"/>
              <w:right w:val="single" w:sz="4" w:space="0" w:color="auto"/>
            </w:tcBorders>
          </w:tcPr>
          <w:p w14:paraId="424AFB6C" w14:textId="12682239" w:rsidR="096E033A" w:rsidRDefault="096E033A" w:rsidP="00651E4B">
            <w:r w:rsidRPr="68EFD175">
              <w:t>Guyuk</w:t>
            </w:r>
          </w:p>
        </w:tc>
      </w:tr>
      <w:tr w:rsidR="68EFD175" w14:paraId="2D0F4034" w14:textId="77777777" w:rsidTr="68EFD175">
        <w:trPr>
          <w:trHeight w:val="300"/>
        </w:trPr>
        <w:tc>
          <w:tcPr>
            <w:tcW w:w="1980" w:type="dxa"/>
            <w:tcBorders>
              <w:top w:val="single" w:sz="4" w:space="0" w:color="auto"/>
              <w:left w:val="single" w:sz="4" w:space="0" w:color="auto"/>
              <w:bottom w:val="single" w:sz="4" w:space="0" w:color="auto"/>
              <w:right w:val="single" w:sz="4" w:space="0" w:color="auto"/>
            </w:tcBorders>
          </w:tcPr>
          <w:p w14:paraId="5D73E234" w14:textId="336ECA56" w:rsidR="1D79200A" w:rsidRDefault="1D79200A" w:rsidP="00651E4B">
            <w:r w:rsidRPr="68EFD175">
              <w:t>Hawul</w:t>
            </w:r>
          </w:p>
        </w:tc>
        <w:tc>
          <w:tcPr>
            <w:tcW w:w="1800" w:type="dxa"/>
            <w:tcBorders>
              <w:top w:val="single" w:sz="4" w:space="0" w:color="auto"/>
              <w:left w:val="single" w:sz="4" w:space="0" w:color="auto"/>
              <w:bottom w:val="single" w:sz="4" w:space="0" w:color="auto"/>
              <w:right w:val="single" w:sz="4" w:space="0" w:color="auto"/>
            </w:tcBorders>
            <w:hideMark/>
          </w:tcPr>
          <w:p w14:paraId="61825C9C" w14:textId="55BBFB45" w:rsidR="68EFD175" w:rsidRDefault="68EFD175" w:rsidP="00651E4B"/>
        </w:tc>
        <w:tc>
          <w:tcPr>
            <w:tcW w:w="3330" w:type="dxa"/>
            <w:tcBorders>
              <w:top w:val="single" w:sz="4" w:space="0" w:color="auto"/>
              <w:left w:val="single" w:sz="4" w:space="0" w:color="auto"/>
              <w:bottom w:val="single" w:sz="4" w:space="0" w:color="auto"/>
              <w:right w:val="single" w:sz="4" w:space="0" w:color="auto"/>
            </w:tcBorders>
          </w:tcPr>
          <w:p w14:paraId="41D6DD43" w14:textId="4D7B8CE7" w:rsidR="2F53E507" w:rsidRDefault="2F53E507" w:rsidP="00651E4B">
            <w:r w:rsidRPr="68EFD175">
              <w:t>Numan</w:t>
            </w:r>
          </w:p>
        </w:tc>
      </w:tr>
      <w:tr w:rsidR="68EFD175" w14:paraId="67982B47" w14:textId="77777777" w:rsidTr="68EFD175">
        <w:trPr>
          <w:trHeight w:val="300"/>
        </w:trPr>
        <w:tc>
          <w:tcPr>
            <w:tcW w:w="1980" w:type="dxa"/>
            <w:tcBorders>
              <w:top w:val="single" w:sz="4" w:space="0" w:color="auto"/>
              <w:left w:val="single" w:sz="4" w:space="0" w:color="auto"/>
              <w:bottom w:val="single" w:sz="4" w:space="0" w:color="auto"/>
              <w:right w:val="single" w:sz="4" w:space="0" w:color="auto"/>
            </w:tcBorders>
          </w:tcPr>
          <w:p w14:paraId="1CF9EA45" w14:textId="06982540" w:rsidR="1D79200A" w:rsidRDefault="1D79200A" w:rsidP="00651E4B">
            <w:r w:rsidRPr="68EFD175">
              <w:t>Shani</w:t>
            </w:r>
          </w:p>
        </w:tc>
        <w:tc>
          <w:tcPr>
            <w:tcW w:w="1800" w:type="dxa"/>
            <w:tcBorders>
              <w:top w:val="single" w:sz="4" w:space="0" w:color="auto"/>
              <w:left w:val="single" w:sz="4" w:space="0" w:color="auto"/>
              <w:bottom w:val="single" w:sz="4" w:space="0" w:color="auto"/>
              <w:right w:val="single" w:sz="4" w:space="0" w:color="auto"/>
            </w:tcBorders>
            <w:hideMark/>
          </w:tcPr>
          <w:p w14:paraId="607D9EE7" w14:textId="3C89F3E4" w:rsidR="68EFD175" w:rsidRDefault="68EFD175" w:rsidP="00651E4B"/>
        </w:tc>
        <w:tc>
          <w:tcPr>
            <w:tcW w:w="3330" w:type="dxa"/>
            <w:tcBorders>
              <w:top w:val="single" w:sz="4" w:space="0" w:color="auto"/>
              <w:left w:val="single" w:sz="4" w:space="0" w:color="auto"/>
              <w:bottom w:val="single" w:sz="4" w:space="0" w:color="auto"/>
              <w:right w:val="single" w:sz="4" w:space="0" w:color="auto"/>
            </w:tcBorders>
          </w:tcPr>
          <w:p w14:paraId="5D149131" w14:textId="462704B8" w:rsidR="1996BFED" w:rsidRDefault="1996BFED" w:rsidP="00651E4B">
            <w:r w:rsidRPr="68EFD175">
              <w:t>Lamurde</w:t>
            </w:r>
          </w:p>
        </w:tc>
      </w:tr>
    </w:tbl>
    <w:p w14:paraId="103812BE" w14:textId="786D0094" w:rsidR="0062545B" w:rsidRPr="003C67AA" w:rsidRDefault="0062545B" w:rsidP="00651E4B">
      <w:pPr>
        <w:pStyle w:val="Heading1"/>
        <w:rPr>
          <w:rStyle w:val="normaltextrun"/>
          <w:rFonts w:eastAsia="Gill Sans MT" w:cs="Gill Sans MT"/>
          <w:b w:val="0"/>
          <w:bCs w:val="0"/>
        </w:rPr>
      </w:pPr>
      <w:r w:rsidRPr="68EFD175">
        <w:rPr>
          <w:rStyle w:val="normaltextrun"/>
          <w:rFonts w:eastAsia="Gill Sans MT" w:cs="Gill Sans MT"/>
        </w:rPr>
        <w:t>Anticipated Tasks/Deliverables</w:t>
      </w:r>
      <w:r w:rsidR="005E16B0" w:rsidRPr="68EFD175">
        <w:rPr>
          <w:rStyle w:val="normaltextrun"/>
          <w:rFonts w:eastAsia="Gill Sans MT" w:cs="Gill Sans MT"/>
        </w:rPr>
        <w:t xml:space="preserve">: </w:t>
      </w:r>
      <w:r w:rsidRPr="68EFD175">
        <w:rPr>
          <w:rStyle w:val="normaltextrun"/>
          <w:rFonts w:eastAsia="Gill Sans MT" w:cs="Gill Sans MT"/>
        </w:rPr>
        <w:t xml:space="preserve"> </w:t>
      </w:r>
    </w:p>
    <w:p w14:paraId="5233AE1B" w14:textId="391D9C54" w:rsidR="0062545B" w:rsidRPr="003C67AA" w:rsidRDefault="0062545B" w:rsidP="00651E4B">
      <w:pPr>
        <w:pStyle w:val="ListParagraph"/>
        <w:numPr>
          <w:ilvl w:val="0"/>
          <w:numId w:val="26"/>
        </w:numPr>
        <w:rPr>
          <w:rStyle w:val="normaltextrun"/>
          <w:rFonts w:cs="Gill Sans MT"/>
          <w:lang w:val="en"/>
        </w:rPr>
      </w:pPr>
      <w:r w:rsidRPr="68EFD175">
        <w:rPr>
          <w:rStyle w:val="normaltextrun"/>
          <w:rFonts w:cs="Gill Sans MT"/>
          <w:lang w:val="en"/>
        </w:rPr>
        <w:t xml:space="preserve">Participate in </w:t>
      </w:r>
      <w:r w:rsidR="00DA6BF0" w:rsidRPr="68EFD175">
        <w:rPr>
          <w:rStyle w:val="normaltextrun"/>
          <w:rFonts w:cs="Gill Sans MT"/>
          <w:lang w:val="en"/>
        </w:rPr>
        <w:t>a kick-off session/meeting</w:t>
      </w:r>
      <w:r w:rsidRPr="68EFD175">
        <w:rPr>
          <w:rStyle w:val="normaltextrun"/>
          <w:rFonts w:cs="Gill Sans MT"/>
          <w:lang w:val="en"/>
        </w:rPr>
        <w:t xml:space="preserve"> with Northeast connection pro</w:t>
      </w:r>
      <w:r w:rsidR="00DA6BF0" w:rsidRPr="68EFD175">
        <w:rPr>
          <w:rStyle w:val="normaltextrun"/>
          <w:rFonts w:cs="Gill Sans MT"/>
          <w:lang w:val="en"/>
        </w:rPr>
        <w:t>gram staff</w:t>
      </w:r>
      <w:r w:rsidR="00D72AD4" w:rsidRPr="68EFD175">
        <w:rPr>
          <w:rStyle w:val="normaltextrun"/>
          <w:rFonts w:cs="Gill Sans MT"/>
          <w:lang w:val="en"/>
        </w:rPr>
        <w:t xml:space="preserve"> to familiarize with the team</w:t>
      </w:r>
      <w:r w:rsidR="00CB221F" w:rsidRPr="68EFD175">
        <w:rPr>
          <w:rStyle w:val="normaltextrun"/>
          <w:rFonts w:cs="Gill Sans MT"/>
          <w:lang w:val="en"/>
        </w:rPr>
        <w:t>.</w:t>
      </w:r>
    </w:p>
    <w:p w14:paraId="23AB2CA9" w14:textId="30569F69" w:rsidR="0062545B" w:rsidRPr="003C67AA" w:rsidRDefault="00D72AD4" w:rsidP="00651E4B">
      <w:pPr>
        <w:pStyle w:val="ListParagraph"/>
        <w:numPr>
          <w:ilvl w:val="0"/>
          <w:numId w:val="26"/>
        </w:numPr>
        <w:rPr>
          <w:rStyle w:val="normaltextrun"/>
          <w:rFonts w:cs="Gill Sans MT"/>
          <w:lang w:val="en"/>
        </w:rPr>
      </w:pPr>
      <w:r w:rsidRPr="68EFD175">
        <w:rPr>
          <w:rStyle w:val="normaltextrun"/>
          <w:rFonts w:cs="Gill Sans MT"/>
          <w:lang w:val="en"/>
        </w:rPr>
        <w:t>D</w:t>
      </w:r>
      <w:r w:rsidR="00C562EF" w:rsidRPr="68EFD175">
        <w:rPr>
          <w:rStyle w:val="normaltextrun"/>
          <w:rFonts w:cs="Gill Sans MT"/>
          <w:lang w:val="en"/>
        </w:rPr>
        <w:t>o</w:t>
      </w:r>
      <w:r w:rsidRPr="68EFD175">
        <w:rPr>
          <w:rStyle w:val="normaltextrun"/>
          <w:rFonts w:cs="Gill Sans MT"/>
          <w:lang w:val="en"/>
        </w:rPr>
        <w:t xml:space="preserve"> a walkthrough of the</w:t>
      </w:r>
      <w:r w:rsidR="00C562EF" w:rsidRPr="68EFD175">
        <w:rPr>
          <w:rStyle w:val="normaltextrun"/>
          <w:rFonts w:cs="Gill Sans MT"/>
          <w:lang w:val="en"/>
        </w:rPr>
        <w:t xml:space="preserve"> approved</w:t>
      </w:r>
      <w:r w:rsidRPr="68EFD175">
        <w:rPr>
          <w:rStyle w:val="normaltextrun"/>
          <w:rFonts w:cs="Gill Sans MT"/>
          <w:lang w:val="en"/>
        </w:rPr>
        <w:t xml:space="preserve"> workplan for NE Connection support and or technical input.</w:t>
      </w:r>
    </w:p>
    <w:p w14:paraId="1A523E1A" w14:textId="7F139C15" w:rsidR="00C562EF" w:rsidRDefault="00C562EF" w:rsidP="00651E4B">
      <w:pPr>
        <w:pStyle w:val="ListParagraph"/>
        <w:numPr>
          <w:ilvl w:val="0"/>
          <w:numId w:val="26"/>
        </w:numPr>
        <w:rPr>
          <w:rStyle w:val="normaltextrun"/>
          <w:rFonts w:cs="Gill Sans MT"/>
          <w:lang w:val="en"/>
        </w:rPr>
      </w:pPr>
      <w:r w:rsidRPr="68EFD175">
        <w:rPr>
          <w:rStyle w:val="normaltextrun"/>
          <w:rFonts w:cs="Gill Sans MT"/>
          <w:lang w:val="en"/>
        </w:rPr>
        <w:t xml:space="preserve">Travel to mapped locations of project activity to engage with stakeholders </w:t>
      </w:r>
      <w:r w:rsidR="005F06D0" w:rsidRPr="68EFD175">
        <w:rPr>
          <w:rStyle w:val="normaltextrun"/>
          <w:rFonts w:cs="Gill Sans MT"/>
          <w:lang w:val="en"/>
        </w:rPr>
        <w:t>and develop the human angle stories.</w:t>
      </w:r>
      <w:r w:rsidRPr="68EFD175">
        <w:rPr>
          <w:rStyle w:val="normaltextrun"/>
          <w:rFonts w:cs="Gill Sans MT"/>
          <w:lang w:val="en"/>
        </w:rPr>
        <w:t xml:space="preserve"> </w:t>
      </w:r>
    </w:p>
    <w:p w14:paraId="195BCE5E" w14:textId="77777777" w:rsidR="005F06D0" w:rsidRDefault="005F06D0" w:rsidP="00651E4B">
      <w:pPr>
        <w:pStyle w:val="ListParagraph"/>
        <w:numPr>
          <w:ilvl w:val="0"/>
          <w:numId w:val="26"/>
        </w:numPr>
        <w:rPr>
          <w:rStyle w:val="normaltextrun"/>
          <w:rFonts w:cs="Gill Sans MT"/>
          <w:lang w:val="en"/>
        </w:rPr>
      </w:pPr>
      <w:r w:rsidRPr="68EFD175">
        <w:rPr>
          <w:rStyle w:val="normaltextrun"/>
          <w:rFonts w:cs="Gill Sans MT"/>
          <w:lang w:val="en"/>
        </w:rPr>
        <w:t>Firm up delivery timelines in accordance with the activity due date.</w:t>
      </w:r>
    </w:p>
    <w:p w14:paraId="0FAEFDD7" w14:textId="77777777" w:rsidR="00496E01" w:rsidRPr="00FE25BE" w:rsidRDefault="00496E01" w:rsidP="00651E4B">
      <w:pPr>
        <w:pStyle w:val="Heading1"/>
        <w:rPr>
          <w:rFonts w:eastAsia="Gill Sans MT"/>
        </w:rPr>
      </w:pPr>
      <w:r w:rsidRPr="68EFD175">
        <w:rPr>
          <w:rStyle w:val="normaltextrun"/>
          <w:rFonts w:eastAsia="Gill Sans MT" w:cs="Gill Sans MT"/>
          <w:u w:val="single"/>
        </w:rPr>
        <w:t>Required Qualifications and Skills:</w:t>
      </w:r>
    </w:p>
    <w:p w14:paraId="365EBB50" w14:textId="2B52C573" w:rsidR="00AF7C71" w:rsidRDefault="00AF7C71" w:rsidP="00651E4B">
      <w:pPr>
        <w:pStyle w:val="ListParagraph"/>
        <w:numPr>
          <w:ilvl w:val="0"/>
          <w:numId w:val="26"/>
        </w:numPr>
      </w:pPr>
      <w:r>
        <w:t>A minimum of a bachelor’s degree in mass communications or any related Social Science courses.</w:t>
      </w:r>
    </w:p>
    <w:p w14:paraId="474CD1E2" w14:textId="42970319" w:rsidR="00496E01" w:rsidRPr="00FE25BE" w:rsidRDefault="00496E01" w:rsidP="00651E4B">
      <w:pPr>
        <w:pStyle w:val="ListParagraph"/>
        <w:numPr>
          <w:ilvl w:val="0"/>
          <w:numId w:val="26"/>
        </w:numPr>
      </w:pPr>
      <w:r w:rsidRPr="68EFD175">
        <w:t xml:space="preserve">Background in </w:t>
      </w:r>
      <w:r w:rsidR="005F06D0" w:rsidRPr="68EFD175">
        <w:t xml:space="preserve">storytelling for </w:t>
      </w:r>
      <w:r w:rsidR="001B39FA" w:rsidRPr="68EFD175">
        <w:t>development or conflict sensitive organizations</w:t>
      </w:r>
    </w:p>
    <w:p w14:paraId="0C5D92CD" w14:textId="273B7503" w:rsidR="00496E01" w:rsidRPr="000D2A4F" w:rsidRDefault="005F06D0" w:rsidP="00651E4B">
      <w:pPr>
        <w:pStyle w:val="ListParagraph"/>
        <w:numPr>
          <w:ilvl w:val="0"/>
          <w:numId w:val="26"/>
        </w:numPr>
      </w:pPr>
      <w:r w:rsidRPr="68EFD175">
        <w:t>Individuals are expected to have a minimum of 5 years minimum experience in content writing for mainstream media, whether print or electronic.</w:t>
      </w:r>
    </w:p>
    <w:p w14:paraId="2617860F" w14:textId="45AD4777" w:rsidR="00496E01" w:rsidRPr="00FE25BE" w:rsidRDefault="00496E01" w:rsidP="00651E4B">
      <w:pPr>
        <w:pStyle w:val="ListParagraph"/>
        <w:numPr>
          <w:ilvl w:val="0"/>
          <w:numId w:val="26"/>
        </w:numPr>
      </w:pPr>
      <w:r w:rsidRPr="68EFD175">
        <w:t xml:space="preserve">Proven experience of working </w:t>
      </w:r>
      <w:r w:rsidR="005F06D0" w:rsidRPr="68EFD175">
        <w:t xml:space="preserve">on similar projects especially in </w:t>
      </w:r>
      <w:r w:rsidR="001B39FA" w:rsidRPr="68EFD175">
        <w:t>Northeast Nigeria</w:t>
      </w:r>
    </w:p>
    <w:p w14:paraId="6D8DB51B" w14:textId="14C00C9D" w:rsidR="00496E01" w:rsidRPr="00FE25BE" w:rsidRDefault="00496E01" w:rsidP="00651E4B">
      <w:pPr>
        <w:pStyle w:val="Heading1"/>
        <w:rPr>
          <w:rFonts w:eastAsia="Gill Sans MT"/>
        </w:rPr>
      </w:pPr>
      <w:r w:rsidRPr="68EFD175">
        <w:rPr>
          <w:rStyle w:val="normaltextrun"/>
          <w:rFonts w:eastAsia="Gill Sans MT" w:cs="Gill Sans MT"/>
          <w:u w:val="single"/>
        </w:rPr>
        <w:t>Desired Qualifications and Skills:</w:t>
      </w:r>
    </w:p>
    <w:p w14:paraId="56CA63B7" w14:textId="756EA42F" w:rsidR="001B39FA" w:rsidRPr="001B39FA" w:rsidRDefault="001B39FA" w:rsidP="00651E4B">
      <w:pPr>
        <w:pStyle w:val="ListParagraph"/>
        <w:numPr>
          <w:ilvl w:val="0"/>
          <w:numId w:val="26"/>
        </w:numPr>
      </w:pPr>
      <w:r w:rsidRPr="68EFD175">
        <w:t>a minimum of 5 years minimum experience in content writing for mainstream media, whether print or electronic.</w:t>
      </w:r>
    </w:p>
    <w:p w14:paraId="30EF7739" w14:textId="77777777" w:rsidR="001B39FA" w:rsidRPr="00FE25BE" w:rsidRDefault="001B39FA" w:rsidP="00651E4B">
      <w:pPr>
        <w:pStyle w:val="ListParagraph"/>
        <w:numPr>
          <w:ilvl w:val="0"/>
          <w:numId w:val="26"/>
        </w:numPr>
      </w:pPr>
      <w:r w:rsidRPr="68EFD175">
        <w:t>Proven experience in, and familiarity with using the conflict sensitive approach in copywriting or storytelling.</w:t>
      </w:r>
    </w:p>
    <w:p w14:paraId="21C8ED6E" w14:textId="77777777" w:rsidR="00496E01" w:rsidRPr="00FE25BE" w:rsidRDefault="00496E01" w:rsidP="00651E4B">
      <w:pPr>
        <w:pStyle w:val="ListParagraph"/>
        <w:numPr>
          <w:ilvl w:val="0"/>
          <w:numId w:val="26"/>
        </w:numPr>
      </w:pPr>
      <w:r w:rsidRPr="68EFD175">
        <w:t>Experience in development assistance programming with USAID or other international donors. </w:t>
      </w:r>
    </w:p>
    <w:p w14:paraId="568572FB" w14:textId="50C60C7C" w:rsidR="007F3489" w:rsidRPr="00FE25BE" w:rsidRDefault="00496E01" w:rsidP="00651E4B">
      <w:pPr>
        <w:pStyle w:val="ListParagraph"/>
        <w:numPr>
          <w:ilvl w:val="0"/>
          <w:numId w:val="26"/>
        </w:numPr>
      </w:pPr>
      <w:r w:rsidRPr="68EFD175">
        <w:t>Knowledge of local language(s).</w:t>
      </w:r>
    </w:p>
    <w:p w14:paraId="4C6E0573" w14:textId="1B8849D7" w:rsidR="00496E01" w:rsidRPr="00FE25BE" w:rsidRDefault="00496E01" w:rsidP="00651E4B">
      <w:pPr>
        <w:pStyle w:val="Heading1"/>
        <w:rPr>
          <w:rStyle w:val="normaltextrun"/>
          <w:rFonts w:eastAsia="Gill Sans MT" w:cs="Gill Sans MT"/>
          <w:b w:val="0"/>
          <w:bCs w:val="0"/>
          <w:u w:val="single"/>
        </w:rPr>
      </w:pPr>
      <w:r w:rsidRPr="68EFD175">
        <w:rPr>
          <w:rStyle w:val="normaltextrun"/>
          <w:rFonts w:eastAsia="Gill Sans MT" w:cs="Gill Sans MT"/>
          <w:u w:val="single"/>
        </w:rPr>
        <w:lastRenderedPageBreak/>
        <w:t>Supervision and Guidance:</w:t>
      </w:r>
    </w:p>
    <w:p w14:paraId="681075C0" w14:textId="2D3F19A0" w:rsidR="00745237" w:rsidRPr="00FE25BE" w:rsidRDefault="00496E01" w:rsidP="00651E4B">
      <w:r w:rsidRPr="68EFD175">
        <w:t xml:space="preserve">The </w:t>
      </w:r>
      <w:r w:rsidR="001B39FA" w:rsidRPr="68EFD175">
        <w:t>individual(s)</w:t>
      </w:r>
      <w:r w:rsidRPr="68EFD175">
        <w:t xml:space="preserve"> will be supervised by the Nigeria Northeast Connection Project Team, led by the </w:t>
      </w:r>
      <w:r w:rsidR="00D542D0" w:rsidRPr="68EFD175">
        <w:t>DMEL Manager</w:t>
      </w:r>
      <w:r w:rsidRPr="68EFD175">
        <w:t xml:space="preserve">. The </w:t>
      </w:r>
      <w:r w:rsidR="00D542D0" w:rsidRPr="68EFD175">
        <w:t>DMEL Manager</w:t>
      </w:r>
      <w:r w:rsidRPr="68EFD175">
        <w:t xml:space="preserve"> will be responsible for deliverables review, </w:t>
      </w:r>
      <w:r w:rsidR="00D542D0" w:rsidRPr="68EFD175">
        <w:t>and overall technical guidance.</w:t>
      </w:r>
      <w:r w:rsidRPr="68EFD175">
        <w:t xml:space="preserve"> The consultant, firm or organization will participate in relevant meetings with </w:t>
      </w:r>
      <w:r w:rsidR="00CB221F" w:rsidRPr="68EFD175">
        <w:t>Nigeria Northeast Connection</w:t>
      </w:r>
      <w:r w:rsidRPr="68EFD175">
        <w:t>, as required and under the supervision of th</w:t>
      </w:r>
      <w:r w:rsidR="00D542D0" w:rsidRPr="68EFD175">
        <w:t>e project team</w:t>
      </w:r>
      <w:r w:rsidRPr="68EFD175">
        <w:t xml:space="preserve">. </w:t>
      </w:r>
    </w:p>
    <w:p w14:paraId="4EFD9D72" w14:textId="77777777" w:rsidR="00745237" w:rsidRPr="00FE25BE" w:rsidRDefault="00745237" w:rsidP="00651E4B"/>
    <w:p w14:paraId="009AC4E8" w14:textId="6B754231" w:rsidR="00496E01" w:rsidRPr="00FE25BE" w:rsidRDefault="00496E01" w:rsidP="00651E4B">
      <w:r w:rsidRPr="68EFD175">
        <w:t>The firm or organization is expected to exercise the highest degree of individual initiative, resourcefulness, responsibility, and authority, consistent with USAID’s overall policy and procedural framework.</w:t>
      </w:r>
    </w:p>
    <w:p w14:paraId="7B0317C6" w14:textId="649DE2B2" w:rsidR="006A0228" w:rsidRPr="005E16B0" w:rsidRDefault="006A0228" w:rsidP="00651E4B">
      <w:pPr>
        <w:pStyle w:val="Heading1"/>
        <w:rPr>
          <w:rFonts w:eastAsia="Gill Sans MT"/>
        </w:rPr>
      </w:pPr>
      <w:r w:rsidRPr="68EFD175">
        <w:rPr>
          <w:rFonts w:eastAsia="Gill Sans MT"/>
        </w:rPr>
        <w:t>C</w:t>
      </w:r>
      <w:r w:rsidR="00437C24">
        <w:rPr>
          <w:rFonts w:eastAsia="Gill Sans MT"/>
        </w:rPr>
        <w:t>ompensation Schedule</w:t>
      </w:r>
      <w:r w:rsidR="009B2797">
        <w:rPr>
          <w:rFonts w:eastAsia="Gill Sans MT"/>
        </w:rPr>
        <w:t>:</w:t>
      </w:r>
    </w:p>
    <w:p w14:paraId="32745409" w14:textId="0E1FD3B8" w:rsidR="007068DD" w:rsidRPr="00AA46F8" w:rsidRDefault="00F05E76" w:rsidP="00651E4B">
      <w:r w:rsidRPr="68EFD175">
        <w:t xml:space="preserve">This activity will be compensated based on delivery and approval of </w:t>
      </w:r>
      <w:r w:rsidR="00D542D0" w:rsidRPr="68EFD175">
        <w:t>submissions made per time</w:t>
      </w:r>
      <w:r w:rsidR="00E4495A" w:rsidRPr="68EFD175">
        <w:t>, as illustrated below</w:t>
      </w:r>
      <w:r w:rsidR="00730A0D" w:rsidRPr="68EFD175">
        <w:t>:</w:t>
      </w:r>
    </w:p>
    <w:p w14:paraId="225A526E" w14:textId="77777777" w:rsidR="008818CB" w:rsidRPr="005E16B0" w:rsidRDefault="008818CB" w:rsidP="00651E4B">
      <w:pPr>
        <w:rPr>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5202"/>
        <w:gridCol w:w="2078"/>
      </w:tblGrid>
      <w:tr w:rsidR="00E4495A" w:rsidRPr="00651E4B" w14:paraId="188331CB" w14:textId="77777777" w:rsidTr="00651E4B">
        <w:trPr>
          <w:trHeight w:val="215"/>
          <w:jc w:val="center"/>
        </w:trPr>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D26CC6" w14:textId="4F0D687C" w:rsidR="00E4495A" w:rsidRPr="00651E4B" w:rsidRDefault="00E4495A" w:rsidP="00651E4B">
            <w:pPr>
              <w:pStyle w:val="explanatorynotes"/>
              <w:rPr>
                <w:b/>
                <w:bCs/>
              </w:rPr>
            </w:pPr>
            <w:r w:rsidRPr="00651E4B">
              <w:rPr>
                <w:b/>
                <w:bCs/>
              </w:rPr>
              <w:t>Schedule</w:t>
            </w:r>
          </w:p>
        </w:tc>
        <w:tc>
          <w:tcPr>
            <w:tcW w:w="28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EE951D" w14:textId="7797676E" w:rsidR="00E4495A" w:rsidRPr="00651E4B" w:rsidRDefault="00E4495A" w:rsidP="00651E4B">
            <w:pPr>
              <w:pStyle w:val="explanatorynotes"/>
              <w:rPr>
                <w:b/>
                <w:bCs/>
              </w:rPr>
            </w:pPr>
            <w:r w:rsidRPr="00651E4B">
              <w:rPr>
                <w:b/>
                <w:bCs/>
              </w:rPr>
              <w:t>Activity Description</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2A87E" w14:textId="3B979241" w:rsidR="00E4495A" w:rsidRPr="00651E4B" w:rsidRDefault="00E4495A" w:rsidP="00651E4B">
            <w:pPr>
              <w:pStyle w:val="explanatorynotes"/>
              <w:rPr>
                <w:b/>
                <w:bCs/>
              </w:rPr>
            </w:pPr>
            <w:r w:rsidRPr="00651E4B">
              <w:rPr>
                <w:b/>
                <w:bCs/>
              </w:rPr>
              <w:t>Payment Amount (%)</w:t>
            </w:r>
          </w:p>
        </w:tc>
      </w:tr>
      <w:tr w:rsidR="00E4495A" w:rsidRPr="005E16B0" w14:paraId="63EEA510" w14:textId="77777777" w:rsidTr="00651E4B">
        <w:trPr>
          <w:trHeight w:val="260"/>
          <w:jc w:val="center"/>
        </w:trPr>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36B320" w14:textId="7D07687D" w:rsidR="00E4495A" w:rsidRPr="00765471" w:rsidRDefault="00DD1E65" w:rsidP="00651E4B">
            <w:pPr>
              <w:pStyle w:val="explanatorynotes"/>
            </w:pPr>
            <w:r w:rsidRPr="68EFD175">
              <w:t>Delivery</w:t>
            </w:r>
            <w:r w:rsidR="00E4495A" w:rsidRPr="68EFD175">
              <w:t xml:space="preserve"> No. 1</w:t>
            </w:r>
          </w:p>
        </w:tc>
        <w:tc>
          <w:tcPr>
            <w:tcW w:w="2884" w:type="pct"/>
            <w:tcBorders>
              <w:top w:val="single" w:sz="4" w:space="0" w:color="auto"/>
              <w:left w:val="single" w:sz="4" w:space="0" w:color="auto"/>
              <w:bottom w:val="single" w:sz="4" w:space="0" w:color="auto"/>
              <w:right w:val="single" w:sz="4" w:space="0" w:color="auto"/>
            </w:tcBorders>
            <w:shd w:val="clear" w:color="auto" w:fill="auto"/>
            <w:vAlign w:val="center"/>
          </w:tcPr>
          <w:p w14:paraId="65B0DF1F" w14:textId="3A4065DF" w:rsidR="68EFD175" w:rsidRDefault="68EFD175" w:rsidP="00651E4B">
            <w:r w:rsidRPr="68EFD175">
              <w:t xml:space="preserve">Submission of at least 4 stories </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14:paraId="741A0132" w14:textId="289F1F12" w:rsidR="00E4495A" w:rsidRPr="00765471" w:rsidRDefault="5F24BCCA" w:rsidP="00651E4B">
            <w:pPr>
              <w:pStyle w:val="explanatorynotes"/>
            </w:pPr>
            <w:r w:rsidRPr="68EFD175">
              <w:t>4</w:t>
            </w:r>
            <w:r w:rsidR="05B4AE74" w:rsidRPr="68EFD175">
              <w:t>0%</w:t>
            </w:r>
          </w:p>
        </w:tc>
      </w:tr>
      <w:tr w:rsidR="00E4495A" w:rsidRPr="005E16B0" w14:paraId="08A351DE" w14:textId="77777777" w:rsidTr="00651E4B">
        <w:trPr>
          <w:trHeight w:val="98"/>
          <w:jc w:val="center"/>
        </w:trPr>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142F9E" w14:textId="71E5CFAC" w:rsidR="00E4495A" w:rsidRPr="00765471" w:rsidRDefault="00DD1E65" w:rsidP="00651E4B">
            <w:pPr>
              <w:pStyle w:val="explanatorynotes"/>
            </w:pPr>
            <w:r w:rsidRPr="68EFD175">
              <w:t>Delivery</w:t>
            </w:r>
            <w:r w:rsidR="00E4495A" w:rsidRPr="68EFD175">
              <w:t xml:space="preserve"> No. 2</w:t>
            </w:r>
          </w:p>
        </w:tc>
        <w:tc>
          <w:tcPr>
            <w:tcW w:w="2884" w:type="pct"/>
            <w:tcBorders>
              <w:top w:val="single" w:sz="4" w:space="0" w:color="auto"/>
              <w:left w:val="single" w:sz="4" w:space="0" w:color="auto"/>
              <w:bottom w:val="single" w:sz="4" w:space="0" w:color="auto"/>
              <w:right w:val="single" w:sz="4" w:space="0" w:color="auto"/>
            </w:tcBorders>
            <w:shd w:val="clear" w:color="auto" w:fill="auto"/>
            <w:vAlign w:val="center"/>
          </w:tcPr>
          <w:p w14:paraId="13C7A5ED" w14:textId="380746D9" w:rsidR="68EFD175" w:rsidRDefault="68EFD175" w:rsidP="00651E4B">
            <w:r w:rsidRPr="68EFD175">
              <w:t xml:space="preserve">Submission of all products. (Reviewed and approved) </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14:paraId="18624FAB" w14:textId="7167BA32" w:rsidR="00E4495A" w:rsidRPr="00765471" w:rsidRDefault="1EC2AB75" w:rsidP="00651E4B">
            <w:r w:rsidRPr="68EFD175">
              <w:t>6</w:t>
            </w:r>
            <w:r w:rsidR="693B730D" w:rsidRPr="68EFD175">
              <w:t>0%</w:t>
            </w:r>
          </w:p>
        </w:tc>
      </w:tr>
    </w:tbl>
    <w:p w14:paraId="3655C37A" w14:textId="76EE0626" w:rsidR="008818CB" w:rsidRPr="005E16B0" w:rsidRDefault="007778AC" w:rsidP="00651E4B">
      <w:pPr>
        <w:pStyle w:val="Heading1"/>
        <w:rPr>
          <w:rFonts w:eastAsia="Gill Sans MT"/>
        </w:rPr>
      </w:pPr>
      <w:r w:rsidRPr="68EFD175">
        <w:rPr>
          <w:rFonts w:eastAsia="Gill Sans MT"/>
        </w:rPr>
        <w:t>P</w:t>
      </w:r>
      <w:r w:rsidR="00437C24">
        <w:rPr>
          <w:rFonts w:eastAsia="Gill Sans MT"/>
        </w:rPr>
        <w:t>eriod of Performance</w:t>
      </w:r>
      <w:r w:rsidR="009B2797">
        <w:rPr>
          <w:rFonts w:eastAsia="Gill Sans MT"/>
        </w:rPr>
        <w:t>:</w:t>
      </w:r>
    </w:p>
    <w:p w14:paraId="329765CF" w14:textId="1E1A56D2" w:rsidR="00745237" w:rsidRPr="005E16B0" w:rsidRDefault="00776755" w:rsidP="00651E4B">
      <w:r w:rsidRPr="68EFD175">
        <w:t>Creative a</w:t>
      </w:r>
      <w:r w:rsidR="008818CB" w:rsidRPr="68EFD175">
        <w:t>nticipate</w:t>
      </w:r>
      <w:r w:rsidRPr="68EFD175">
        <w:t>s</w:t>
      </w:r>
      <w:r w:rsidR="008818CB" w:rsidRPr="68EFD175">
        <w:t xml:space="preserve"> a period of performance of </w:t>
      </w:r>
      <w:r w:rsidR="00D16AC6" w:rsidRPr="68EFD175">
        <w:t>three months (</w:t>
      </w:r>
      <w:r w:rsidR="570924AF" w:rsidRPr="68EFD175">
        <w:rPr>
          <w:rStyle w:val="normaltextrun"/>
          <w:rFonts w:cs="Gill Sans MT"/>
          <w:lang w:val="en"/>
        </w:rPr>
        <w:t>October</w:t>
      </w:r>
      <w:r w:rsidR="00D16AC6" w:rsidRPr="68EFD175">
        <w:rPr>
          <w:rStyle w:val="normaltextrun"/>
          <w:rFonts w:cs="Gill Sans MT"/>
          <w:lang w:val="en"/>
        </w:rPr>
        <w:t xml:space="preserve"> </w:t>
      </w:r>
      <w:r w:rsidR="2F39C718" w:rsidRPr="68EFD175">
        <w:rPr>
          <w:rStyle w:val="normaltextrun"/>
          <w:rFonts w:cs="Gill Sans MT"/>
          <w:lang w:val="en"/>
        </w:rPr>
        <w:t>1</w:t>
      </w:r>
      <w:r w:rsidR="00ED6312">
        <w:rPr>
          <w:rStyle w:val="normaltextrun"/>
          <w:rFonts w:cs="Gill Sans MT"/>
          <w:lang w:val="en"/>
        </w:rPr>
        <w:t>7</w:t>
      </w:r>
      <w:r w:rsidR="00D16AC6" w:rsidRPr="68EFD175">
        <w:rPr>
          <w:rStyle w:val="normaltextrun"/>
          <w:rFonts w:cs="Gill Sans MT"/>
          <w:lang w:val="en"/>
        </w:rPr>
        <w:t>, 202</w:t>
      </w:r>
      <w:r w:rsidR="00DD1E65" w:rsidRPr="68EFD175">
        <w:rPr>
          <w:rStyle w:val="normaltextrun"/>
          <w:rFonts w:cs="Gill Sans MT"/>
          <w:lang w:val="en"/>
        </w:rPr>
        <w:t>2</w:t>
      </w:r>
      <w:r w:rsidR="00ED6312">
        <w:rPr>
          <w:rStyle w:val="normaltextrun"/>
          <w:rFonts w:cs="Gill Sans MT"/>
          <w:lang w:val="en"/>
        </w:rPr>
        <w:t xml:space="preserve"> to November 16, 2022</w:t>
      </w:r>
      <w:r w:rsidR="00D16AC6" w:rsidRPr="68EFD175">
        <w:rPr>
          <w:rStyle w:val="normaltextrun"/>
          <w:rFonts w:cs="Gill Sans MT"/>
          <w:lang w:val="en"/>
        </w:rPr>
        <w:t>)</w:t>
      </w:r>
      <w:r w:rsidR="00730A0D" w:rsidRPr="68EFD175">
        <w:rPr>
          <w:rStyle w:val="normaltextrun"/>
          <w:rFonts w:cs="Gill Sans MT"/>
          <w:lang w:val="en"/>
        </w:rPr>
        <w:t xml:space="preserve">; to be finalized at </w:t>
      </w:r>
      <w:r w:rsidR="15858378" w:rsidRPr="68EFD175">
        <w:rPr>
          <w:rStyle w:val="normaltextrun"/>
          <w:rFonts w:cs="Gill Sans MT"/>
          <w:lang w:val="en"/>
        </w:rPr>
        <w:t xml:space="preserve">the </w:t>
      </w:r>
      <w:r w:rsidR="00730A0D" w:rsidRPr="68EFD175">
        <w:rPr>
          <w:rStyle w:val="normaltextrun"/>
          <w:rFonts w:cs="Gill Sans MT"/>
          <w:lang w:val="en"/>
        </w:rPr>
        <w:t>time of award.</w:t>
      </w:r>
    </w:p>
    <w:sectPr w:rsidR="00745237" w:rsidRPr="005E16B0" w:rsidSect="00E4056E">
      <w:footerReference w:type="default" r:id="rId12"/>
      <w:headerReference w:type="first" r:id="rId13"/>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54BCF" w14:textId="77777777" w:rsidR="009940A6" w:rsidRDefault="009940A6" w:rsidP="00651E4B">
      <w:r>
        <w:separator/>
      </w:r>
    </w:p>
  </w:endnote>
  <w:endnote w:type="continuationSeparator" w:id="0">
    <w:p w14:paraId="4CBA4AF6" w14:textId="77777777" w:rsidR="009940A6" w:rsidRDefault="009940A6" w:rsidP="00651E4B">
      <w:r>
        <w:continuationSeparator/>
      </w:r>
    </w:p>
  </w:endnote>
  <w:endnote w:type="continuationNotice" w:id="1">
    <w:p w14:paraId="5C0BC2B7" w14:textId="77777777" w:rsidR="009940A6" w:rsidRDefault="009940A6" w:rsidP="00651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309438"/>
      <w:docPartObj>
        <w:docPartGallery w:val="Page Numbers (Bottom of Page)"/>
        <w:docPartUnique/>
      </w:docPartObj>
    </w:sdtPr>
    <w:sdtEndPr/>
    <w:sdtContent>
      <w:sdt>
        <w:sdtPr>
          <w:id w:val="1307357072"/>
          <w:docPartObj>
            <w:docPartGallery w:val="Page Numbers (Top of Page)"/>
            <w:docPartUnique/>
          </w:docPartObj>
        </w:sdtPr>
        <w:sdtEndPr/>
        <w:sdtContent>
          <w:p w14:paraId="7447703C" w14:textId="77777777" w:rsidR="00F10497" w:rsidRPr="00406D57" w:rsidRDefault="00F10497" w:rsidP="00651E4B">
            <w:pPr>
              <w:pStyle w:val="Footer"/>
            </w:pPr>
          </w:p>
          <w:p w14:paraId="6743C490" w14:textId="1E3D8A63" w:rsidR="00F10497" w:rsidRPr="00406D57" w:rsidRDefault="00F10497" w:rsidP="00651E4B">
            <w:pPr>
              <w:pStyle w:val="Footer"/>
            </w:pPr>
            <w:r w:rsidRPr="00A21793">
              <w:t>RF</w:t>
            </w:r>
            <w:r w:rsidR="000D2A4F">
              <w:t>Q</w:t>
            </w:r>
          </w:p>
          <w:p w14:paraId="02238C8A" w14:textId="77777777" w:rsidR="00F10497" w:rsidRPr="00406D57" w:rsidRDefault="00F10497" w:rsidP="00651E4B">
            <w:pPr>
              <w:pStyle w:val="Footer"/>
            </w:pPr>
            <w:r w:rsidRPr="00406D57">
              <w:t xml:space="preserve">Page </w:t>
            </w:r>
            <w:r w:rsidRPr="00406D57">
              <w:fldChar w:fldCharType="begin"/>
            </w:r>
            <w:r w:rsidRPr="00406D57">
              <w:instrText xml:space="preserve"> PAGE </w:instrText>
            </w:r>
            <w:r w:rsidRPr="00406D57">
              <w:fldChar w:fldCharType="separate"/>
            </w:r>
            <w:r>
              <w:rPr>
                <w:noProof/>
              </w:rPr>
              <w:t>16</w:t>
            </w:r>
            <w:r w:rsidRPr="00406D57">
              <w:fldChar w:fldCharType="end"/>
            </w:r>
            <w:r w:rsidRPr="00406D57">
              <w:t xml:space="preserve"> of </w:t>
            </w:r>
            <w:r>
              <w:fldChar w:fldCharType="begin"/>
            </w:r>
            <w:r>
              <w:instrText>NUMPAGES</w:instrText>
            </w:r>
            <w:r>
              <w:fldChar w:fldCharType="separate"/>
            </w:r>
            <w:r>
              <w:rPr>
                <w:noProof/>
              </w:rPr>
              <w:t>16</w:t>
            </w:r>
            <w:r>
              <w:fldChar w:fldCharType="end"/>
            </w:r>
          </w:p>
        </w:sdtContent>
      </w:sdt>
    </w:sdtContent>
  </w:sdt>
  <w:p w14:paraId="1CC3619E" w14:textId="54614C96" w:rsidR="00F10497" w:rsidRPr="00B63C71" w:rsidRDefault="00F10497" w:rsidP="00651E4B">
    <w:pPr>
      <w:pStyle w:val="Footer"/>
    </w:pPr>
    <w:r w:rsidRPr="00B63C71">
      <w:t xml:space="preserve">Updated: </w:t>
    </w:r>
    <w:r w:rsidR="000D2A4F">
      <w:t>September</w:t>
    </w:r>
    <w:r w:rsidRPr="00B63C71">
      <w:t xml:space="preserve"> </w:t>
    </w:r>
    <w:r w:rsidR="000D2A4F">
      <w:t>13</w:t>
    </w:r>
    <w:r w:rsidRPr="00B63C71">
      <w:t>, 20</w:t>
    </w:r>
    <w:r w:rsidR="000D2A4F">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8779D" w14:textId="77777777" w:rsidR="009940A6" w:rsidRDefault="009940A6" w:rsidP="00651E4B">
      <w:r>
        <w:separator/>
      </w:r>
    </w:p>
  </w:footnote>
  <w:footnote w:type="continuationSeparator" w:id="0">
    <w:p w14:paraId="1CAA836F" w14:textId="77777777" w:rsidR="009940A6" w:rsidRDefault="009940A6" w:rsidP="00651E4B">
      <w:r>
        <w:continuationSeparator/>
      </w:r>
    </w:p>
  </w:footnote>
  <w:footnote w:type="continuationNotice" w:id="1">
    <w:p w14:paraId="75EBADE3" w14:textId="77777777" w:rsidR="009940A6" w:rsidRDefault="009940A6" w:rsidP="00651E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227A" w14:textId="6E4075A7" w:rsidR="00E4056E" w:rsidRDefault="00E4056E" w:rsidP="00651E4B">
    <w:pPr>
      <w:pStyle w:val="Header"/>
      <w:jc w:val="center"/>
    </w:pPr>
    <w:r w:rsidRPr="0041044B">
      <w:rPr>
        <w:noProof/>
      </w:rPr>
      <w:drawing>
        <wp:inline distT="0" distB="0" distL="0" distR="0" wp14:anchorId="39EE7AE9" wp14:editId="3A81F1DB">
          <wp:extent cx="1491615" cy="463550"/>
          <wp:effectExtent l="0" t="0" r="0" b="0"/>
          <wp:docPr id="1" name="Picture 1" descr="lock_up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k_up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1615" cy="463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C727"/>
    <w:multiLevelType w:val="singleLevel"/>
    <w:tmpl w:val="5B807DEA"/>
    <w:lvl w:ilvl="0">
      <w:start w:val="1"/>
      <w:numFmt w:val="lowerRoman"/>
      <w:lvlText w:val="(%1)"/>
      <w:lvlJc w:val="left"/>
      <w:pPr>
        <w:tabs>
          <w:tab w:val="num" w:pos="720"/>
        </w:tabs>
        <w:ind w:left="1368" w:hanging="720"/>
      </w:pPr>
      <w:rPr>
        <w:rFonts w:ascii="Arial" w:hAnsi="Arial" w:cs="Arial"/>
        <w:snapToGrid/>
        <w:sz w:val="20"/>
        <w:szCs w:val="20"/>
      </w:rPr>
    </w:lvl>
  </w:abstractNum>
  <w:abstractNum w:abstractNumId="1" w15:restartNumberingAfterBreak="0">
    <w:nsid w:val="0483575C"/>
    <w:multiLevelType w:val="hybridMultilevel"/>
    <w:tmpl w:val="39086ACE"/>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91C11"/>
    <w:multiLevelType w:val="hybridMultilevel"/>
    <w:tmpl w:val="5FEA316C"/>
    <w:lvl w:ilvl="0" w:tplc="EB0A5CBA">
      <w:start w:val="1"/>
      <w:numFmt w:val="lowerLetter"/>
      <w:lvlText w:val="%1)"/>
      <w:lvlJc w:val="left"/>
      <w:pPr>
        <w:tabs>
          <w:tab w:val="num" w:pos="720"/>
        </w:tabs>
        <w:ind w:left="720" w:hanging="360"/>
      </w:pPr>
      <w:rPr>
        <w:b w:val="0"/>
        <w:bCs/>
      </w:rPr>
    </w:lvl>
    <w:lvl w:ilvl="1" w:tplc="04090019">
      <w:start w:val="1"/>
      <w:numFmt w:val="lowerLetter"/>
      <w:lvlText w:val="%2."/>
      <w:lvlJc w:val="left"/>
      <w:pPr>
        <w:tabs>
          <w:tab w:val="num" w:pos="1450"/>
        </w:tabs>
        <w:ind w:left="1450" w:hanging="360"/>
      </w:pPr>
      <w:rPr>
        <w:rFonts w:cs="Times New Roman"/>
      </w:rPr>
    </w:lvl>
    <w:lvl w:ilvl="2" w:tplc="0409001B">
      <w:start w:val="1"/>
      <w:numFmt w:val="lowerRoman"/>
      <w:lvlText w:val="%3."/>
      <w:lvlJc w:val="right"/>
      <w:pPr>
        <w:tabs>
          <w:tab w:val="num" w:pos="2170"/>
        </w:tabs>
        <w:ind w:left="2170" w:hanging="180"/>
      </w:pPr>
      <w:rPr>
        <w:rFonts w:cs="Times New Roman"/>
      </w:rPr>
    </w:lvl>
    <w:lvl w:ilvl="3" w:tplc="0409000F">
      <w:start w:val="1"/>
      <w:numFmt w:val="decimal"/>
      <w:lvlText w:val="%4."/>
      <w:lvlJc w:val="left"/>
      <w:pPr>
        <w:tabs>
          <w:tab w:val="num" w:pos="2890"/>
        </w:tabs>
        <w:ind w:left="2890" w:hanging="360"/>
      </w:pPr>
      <w:rPr>
        <w:rFonts w:cs="Times New Roman"/>
      </w:rPr>
    </w:lvl>
    <w:lvl w:ilvl="4" w:tplc="04090019">
      <w:start w:val="1"/>
      <w:numFmt w:val="lowerLetter"/>
      <w:lvlText w:val="%5."/>
      <w:lvlJc w:val="left"/>
      <w:pPr>
        <w:tabs>
          <w:tab w:val="num" w:pos="3610"/>
        </w:tabs>
        <w:ind w:left="3610" w:hanging="360"/>
      </w:pPr>
      <w:rPr>
        <w:rFonts w:cs="Times New Roman"/>
      </w:rPr>
    </w:lvl>
    <w:lvl w:ilvl="5" w:tplc="0409001B">
      <w:start w:val="1"/>
      <w:numFmt w:val="lowerRoman"/>
      <w:lvlText w:val="%6."/>
      <w:lvlJc w:val="right"/>
      <w:pPr>
        <w:tabs>
          <w:tab w:val="num" w:pos="4330"/>
        </w:tabs>
        <w:ind w:left="4330" w:hanging="180"/>
      </w:pPr>
      <w:rPr>
        <w:rFonts w:cs="Times New Roman"/>
      </w:rPr>
    </w:lvl>
    <w:lvl w:ilvl="6" w:tplc="0409000F">
      <w:start w:val="1"/>
      <w:numFmt w:val="decimal"/>
      <w:lvlText w:val="%7."/>
      <w:lvlJc w:val="left"/>
      <w:pPr>
        <w:tabs>
          <w:tab w:val="num" w:pos="5050"/>
        </w:tabs>
        <w:ind w:left="5050" w:hanging="360"/>
      </w:pPr>
      <w:rPr>
        <w:rFonts w:cs="Times New Roman"/>
      </w:rPr>
    </w:lvl>
    <w:lvl w:ilvl="7" w:tplc="04090019">
      <w:start w:val="1"/>
      <w:numFmt w:val="lowerLetter"/>
      <w:lvlText w:val="%8."/>
      <w:lvlJc w:val="left"/>
      <w:pPr>
        <w:tabs>
          <w:tab w:val="num" w:pos="5770"/>
        </w:tabs>
        <w:ind w:left="5770" w:hanging="360"/>
      </w:pPr>
      <w:rPr>
        <w:rFonts w:cs="Times New Roman"/>
      </w:rPr>
    </w:lvl>
    <w:lvl w:ilvl="8" w:tplc="0409001B">
      <w:start w:val="1"/>
      <w:numFmt w:val="lowerRoman"/>
      <w:lvlText w:val="%9."/>
      <w:lvlJc w:val="right"/>
      <w:pPr>
        <w:tabs>
          <w:tab w:val="num" w:pos="6490"/>
        </w:tabs>
        <w:ind w:left="6490" w:hanging="180"/>
      </w:pPr>
      <w:rPr>
        <w:rFonts w:cs="Times New Roman"/>
      </w:rPr>
    </w:lvl>
  </w:abstractNum>
  <w:abstractNum w:abstractNumId="3" w15:restartNumberingAfterBreak="0">
    <w:nsid w:val="05A0FA21"/>
    <w:multiLevelType w:val="singleLevel"/>
    <w:tmpl w:val="1DCACE45"/>
    <w:lvl w:ilvl="0">
      <w:start w:val="1"/>
      <w:numFmt w:val="lowerRoman"/>
      <w:lvlText w:val="(%1)"/>
      <w:lvlJc w:val="left"/>
      <w:pPr>
        <w:tabs>
          <w:tab w:val="num" w:pos="792"/>
        </w:tabs>
        <w:ind w:left="1440" w:hanging="792"/>
      </w:pPr>
      <w:rPr>
        <w:snapToGrid/>
        <w:sz w:val="22"/>
        <w:szCs w:val="22"/>
      </w:rPr>
    </w:lvl>
  </w:abstractNum>
  <w:abstractNum w:abstractNumId="4" w15:restartNumberingAfterBreak="0">
    <w:nsid w:val="070D2D3B"/>
    <w:multiLevelType w:val="hybridMultilevel"/>
    <w:tmpl w:val="EB18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6ABA5"/>
    <w:multiLevelType w:val="singleLevel"/>
    <w:tmpl w:val="29BDE103"/>
    <w:lvl w:ilvl="0">
      <w:start w:val="1"/>
      <w:numFmt w:val="lowerLetter"/>
      <w:lvlText w:val="(%1)"/>
      <w:lvlJc w:val="left"/>
      <w:pPr>
        <w:tabs>
          <w:tab w:val="num" w:pos="288"/>
        </w:tabs>
        <w:ind w:left="288" w:hanging="288"/>
      </w:pPr>
      <w:rPr>
        <w:rFonts w:ascii="Arial" w:hAnsi="Arial" w:cs="Arial"/>
        <w:snapToGrid/>
        <w:spacing w:val="-4"/>
        <w:sz w:val="22"/>
        <w:szCs w:val="22"/>
      </w:rPr>
    </w:lvl>
  </w:abstractNum>
  <w:abstractNum w:abstractNumId="6" w15:restartNumberingAfterBreak="0">
    <w:nsid w:val="093C6888"/>
    <w:multiLevelType w:val="hybridMultilevel"/>
    <w:tmpl w:val="0C2E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D7A57"/>
    <w:multiLevelType w:val="hybridMultilevel"/>
    <w:tmpl w:val="DA0465D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2C2CE5"/>
    <w:multiLevelType w:val="multilevel"/>
    <w:tmpl w:val="2294EA0E"/>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BC1D5C"/>
    <w:multiLevelType w:val="hybridMultilevel"/>
    <w:tmpl w:val="1DBAE86E"/>
    <w:lvl w:ilvl="0" w:tplc="0409001B">
      <w:start w:val="1"/>
      <w:numFmt w:val="lowerRoman"/>
      <w:lvlText w:val="%1."/>
      <w:lvlJc w:val="right"/>
      <w:pPr>
        <w:ind w:left="1080" w:hanging="360"/>
      </w:pPr>
      <w:rPr>
        <w:rFonts w:hint="default"/>
        <w:b w:val="0"/>
        <w:bCs/>
      </w:rPr>
    </w:lvl>
    <w:lvl w:ilvl="1" w:tplc="04090001">
      <w:start w:val="1"/>
      <w:numFmt w:val="bullet"/>
      <w:lvlText w:val=""/>
      <w:lvlJc w:val="left"/>
      <w:pPr>
        <w:ind w:left="2160" w:hanging="72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B91B2F"/>
    <w:multiLevelType w:val="hybridMultilevel"/>
    <w:tmpl w:val="25547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16162"/>
    <w:multiLevelType w:val="hybridMultilevel"/>
    <w:tmpl w:val="B6126E2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902FFB"/>
    <w:multiLevelType w:val="multilevel"/>
    <w:tmpl w:val="7C9CF146"/>
    <w:lvl w:ilvl="0">
      <w:start w:val="1"/>
      <w:numFmt w:val="decimal"/>
      <w:pStyle w:val="Kama0"/>
      <w:lvlText w:val="ARTICLE %1"/>
      <w:lvlJc w:val="left"/>
      <w:pPr>
        <w:tabs>
          <w:tab w:val="num" w:pos="720"/>
        </w:tabs>
        <w:ind w:left="720" w:hanging="720"/>
      </w:pPr>
      <w:rPr>
        <w:rFonts w:hint="default"/>
        <w:b/>
      </w:rPr>
    </w:lvl>
    <w:lvl w:ilvl="1">
      <w:start w:val="1"/>
      <w:numFmt w:val="decimal"/>
      <w:pStyle w:val="Kama1"/>
      <w:lvlText w:val="F.%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41300B48"/>
    <w:multiLevelType w:val="hybridMultilevel"/>
    <w:tmpl w:val="0934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A6607"/>
    <w:multiLevelType w:val="hybridMultilevel"/>
    <w:tmpl w:val="AABC5EB8"/>
    <w:lvl w:ilvl="0" w:tplc="0409001B">
      <w:start w:val="1"/>
      <w:numFmt w:val="lowerRoman"/>
      <w:lvlText w:val="%1."/>
      <w:lvlJc w:val="righ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621325E"/>
    <w:multiLevelType w:val="hybridMultilevel"/>
    <w:tmpl w:val="80DE3EA8"/>
    <w:lvl w:ilvl="0" w:tplc="1978540E">
      <w:start w:val="1"/>
      <w:numFmt w:val="decimal"/>
      <w:pStyle w:val="Shareefsnumberslevel1"/>
      <w:lvlText w:val="%1."/>
      <w:lvlJc w:val="left"/>
      <w:pPr>
        <w:ind w:left="360" w:hanging="360"/>
      </w:pPr>
      <w:rPr>
        <w:rFonts w:ascii="Arial" w:hAnsi="Arial" w:cs="Arial"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755038"/>
    <w:multiLevelType w:val="hybridMultilevel"/>
    <w:tmpl w:val="B7D03D34"/>
    <w:lvl w:ilvl="0" w:tplc="04090019">
      <w:start w:val="1"/>
      <w:numFmt w:val="lowerLetter"/>
      <w:lvlText w:val="%1."/>
      <w:lvlJc w:val="left"/>
      <w:pPr>
        <w:tabs>
          <w:tab w:val="num" w:pos="1755"/>
        </w:tabs>
        <w:ind w:left="1755" w:hanging="405"/>
      </w:pPr>
      <w:rPr>
        <w:rFonts w:hint="default"/>
        <w:b w:val="0"/>
        <w:bCs w:val="0"/>
      </w:rPr>
    </w:lvl>
    <w:lvl w:ilvl="1" w:tplc="0928A692">
      <w:start w:val="1"/>
      <w:numFmt w:val="lowerLetter"/>
      <w:lvlText w:val="%2."/>
      <w:lvlJc w:val="left"/>
      <w:pPr>
        <w:tabs>
          <w:tab w:val="num" w:pos="2430"/>
        </w:tabs>
        <w:ind w:left="2430" w:hanging="360"/>
      </w:pPr>
    </w:lvl>
    <w:lvl w:ilvl="2" w:tplc="A8D452E8" w:tentative="1">
      <w:start w:val="1"/>
      <w:numFmt w:val="lowerRoman"/>
      <w:lvlText w:val="%3."/>
      <w:lvlJc w:val="right"/>
      <w:pPr>
        <w:tabs>
          <w:tab w:val="num" w:pos="3150"/>
        </w:tabs>
        <w:ind w:left="3150" w:hanging="180"/>
      </w:pPr>
    </w:lvl>
    <w:lvl w:ilvl="3" w:tplc="01568B8E" w:tentative="1">
      <w:start w:val="1"/>
      <w:numFmt w:val="decimal"/>
      <w:lvlText w:val="%4."/>
      <w:lvlJc w:val="left"/>
      <w:pPr>
        <w:tabs>
          <w:tab w:val="num" w:pos="3870"/>
        </w:tabs>
        <w:ind w:left="3870" w:hanging="360"/>
      </w:pPr>
    </w:lvl>
    <w:lvl w:ilvl="4" w:tplc="301AC562" w:tentative="1">
      <w:start w:val="1"/>
      <w:numFmt w:val="lowerLetter"/>
      <w:lvlText w:val="%5."/>
      <w:lvlJc w:val="left"/>
      <w:pPr>
        <w:tabs>
          <w:tab w:val="num" w:pos="4590"/>
        </w:tabs>
        <w:ind w:left="4590" w:hanging="360"/>
      </w:pPr>
    </w:lvl>
    <w:lvl w:ilvl="5" w:tplc="C9A8C472" w:tentative="1">
      <w:start w:val="1"/>
      <w:numFmt w:val="lowerRoman"/>
      <w:lvlText w:val="%6."/>
      <w:lvlJc w:val="right"/>
      <w:pPr>
        <w:tabs>
          <w:tab w:val="num" w:pos="5310"/>
        </w:tabs>
        <w:ind w:left="5310" w:hanging="180"/>
      </w:pPr>
    </w:lvl>
    <w:lvl w:ilvl="6" w:tplc="F5E02F3E" w:tentative="1">
      <w:start w:val="1"/>
      <w:numFmt w:val="decimal"/>
      <w:lvlText w:val="%7."/>
      <w:lvlJc w:val="left"/>
      <w:pPr>
        <w:tabs>
          <w:tab w:val="num" w:pos="6030"/>
        </w:tabs>
        <w:ind w:left="6030" w:hanging="360"/>
      </w:pPr>
    </w:lvl>
    <w:lvl w:ilvl="7" w:tplc="D49A93C8" w:tentative="1">
      <w:start w:val="1"/>
      <w:numFmt w:val="lowerLetter"/>
      <w:lvlText w:val="%8."/>
      <w:lvlJc w:val="left"/>
      <w:pPr>
        <w:tabs>
          <w:tab w:val="num" w:pos="6750"/>
        </w:tabs>
        <w:ind w:left="6750" w:hanging="360"/>
      </w:pPr>
    </w:lvl>
    <w:lvl w:ilvl="8" w:tplc="DDF22CDC" w:tentative="1">
      <w:start w:val="1"/>
      <w:numFmt w:val="lowerRoman"/>
      <w:lvlText w:val="%9."/>
      <w:lvlJc w:val="right"/>
      <w:pPr>
        <w:tabs>
          <w:tab w:val="num" w:pos="7470"/>
        </w:tabs>
        <w:ind w:left="7470" w:hanging="180"/>
      </w:pPr>
    </w:lvl>
  </w:abstractNum>
  <w:abstractNum w:abstractNumId="17" w15:restartNumberingAfterBreak="0">
    <w:nsid w:val="4A8C1F86"/>
    <w:multiLevelType w:val="hybridMultilevel"/>
    <w:tmpl w:val="D38086CA"/>
    <w:lvl w:ilvl="0" w:tplc="28D4DB9E">
      <w:start w:val="2"/>
      <w:numFmt w:val="lowerLetter"/>
      <w:lvlText w:val="%1."/>
      <w:lvlJc w:val="left"/>
      <w:pPr>
        <w:ind w:left="720" w:hanging="360"/>
      </w:pPr>
      <w:rPr>
        <w:rFonts w:asciiTheme="minorBidi" w:hAnsiTheme="minorBid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F0583C"/>
    <w:multiLevelType w:val="hybridMultilevel"/>
    <w:tmpl w:val="334A1CA2"/>
    <w:lvl w:ilvl="0" w:tplc="C48603C2">
      <w:start w:val="1"/>
      <w:numFmt w:val="decimal"/>
      <w:lvlText w:val="%1."/>
      <w:lvlJc w:val="left"/>
      <w:pPr>
        <w:ind w:left="1080" w:hanging="360"/>
      </w:pPr>
      <w:rPr>
        <w:rFonts w:hint="default"/>
        <w:b w:val="0"/>
        <w:bCs/>
      </w:rPr>
    </w:lvl>
    <w:lvl w:ilvl="1" w:tplc="04090001">
      <w:start w:val="1"/>
      <w:numFmt w:val="bullet"/>
      <w:lvlText w:val=""/>
      <w:lvlJc w:val="left"/>
      <w:pPr>
        <w:ind w:left="2160" w:hanging="72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092266"/>
    <w:multiLevelType w:val="hybridMultilevel"/>
    <w:tmpl w:val="764EF3BA"/>
    <w:lvl w:ilvl="0" w:tplc="CE7E6778">
      <w:start w:val="1"/>
      <w:numFmt w:val="decimal"/>
      <w:lvlText w:val="%1."/>
      <w:lvlJc w:val="left"/>
      <w:pPr>
        <w:tabs>
          <w:tab w:val="num" w:pos="360"/>
        </w:tabs>
        <w:ind w:left="360" w:hanging="360"/>
      </w:pPr>
      <w:rPr>
        <w:rFonts w:ascii="Times New Roman" w:eastAsia="Times New Roman" w:hAnsi="Times New Roman" w:cs="Times New Roman"/>
        <w:b/>
      </w:rPr>
    </w:lvl>
    <w:lvl w:ilvl="1" w:tplc="354CF0EC">
      <w:start w:val="1"/>
      <w:numFmt w:val="lowerLetter"/>
      <w:lvlText w:val="%2."/>
      <w:lvlJc w:val="left"/>
      <w:pPr>
        <w:tabs>
          <w:tab w:val="num" w:pos="1080"/>
        </w:tabs>
        <w:ind w:left="1080" w:hanging="360"/>
      </w:pPr>
      <w:rPr>
        <w:rFonts w:cs="Times New Roman"/>
        <w:b/>
      </w:rPr>
    </w:lvl>
    <w:lvl w:ilvl="2" w:tplc="001B0409">
      <w:start w:val="1"/>
      <w:numFmt w:val="lowerRoman"/>
      <w:lvlText w:val="%3."/>
      <w:lvlJc w:val="right"/>
      <w:pPr>
        <w:tabs>
          <w:tab w:val="num" w:pos="1800"/>
        </w:tabs>
        <w:ind w:left="1800" w:hanging="180"/>
      </w:pPr>
      <w:rPr>
        <w:rFonts w:cs="Times New Roman"/>
      </w:rPr>
    </w:lvl>
    <w:lvl w:ilvl="3" w:tplc="000F0409">
      <w:start w:val="1"/>
      <w:numFmt w:val="decimal"/>
      <w:lvlText w:val="%4."/>
      <w:lvlJc w:val="left"/>
      <w:pPr>
        <w:tabs>
          <w:tab w:val="num" w:pos="2520"/>
        </w:tabs>
        <w:ind w:left="2520" w:hanging="360"/>
      </w:pPr>
      <w:rPr>
        <w:rFonts w:cs="Times New Roman"/>
      </w:rPr>
    </w:lvl>
    <w:lvl w:ilvl="4" w:tplc="00190409">
      <w:start w:val="1"/>
      <w:numFmt w:val="lowerLetter"/>
      <w:lvlText w:val="%5."/>
      <w:lvlJc w:val="left"/>
      <w:pPr>
        <w:tabs>
          <w:tab w:val="num" w:pos="3240"/>
        </w:tabs>
        <w:ind w:left="3240" w:hanging="360"/>
      </w:pPr>
      <w:rPr>
        <w:rFonts w:cs="Times New Roman"/>
      </w:rPr>
    </w:lvl>
    <w:lvl w:ilvl="5" w:tplc="001B0409">
      <w:start w:val="1"/>
      <w:numFmt w:val="lowerRoman"/>
      <w:lvlText w:val="%6."/>
      <w:lvlJc w:val="right"/>
      <w:pPr>
        <w:tabs>
          <w:tab w:val="num" w:pos="3960"/>
        </w:tabs>
        <w:ind w:left="3960" w:hanging="180"/>
      </w:pPr>
      <w:rPr>
        <w:rFonts w:cs="Times New Roman"/>
      </w:rPr>
    </w:lvl>
    <w:lvl w:ilvl="6" w:tplc="000F0409">
      <w:start w:val="1"/>
      <w:numFmt w:val="decimal"/>
      <w:lvlText w:val="%7."/>
      <w:lvlJc w:val="left"/>
      <w:pPr>
        <w:tabs>
          <w:tab w:val="num" w:pos="4680"/>
        </w:tabs>
        <w:ind w:left="4680" w:hanging="360"/>
      </w:pPr>
      <w:rPr>
        <w:rFonts w:cs="Times New Roman"/>
      </w:rPr>
    </w:lvl>
    <w:lvl w:ilvl="7" w:tplc="00190409">
      <w:start w:val="1"/>
      <w:numFmt w:val="lowerLetter"/>
      <w:lvlText w:val="%8."/>
      <w:lvlJc w:val="left"/>
      <w:pPr>
        <w:tabs>
          <w:tab w:val="num" w:pos="5400"/>
        </w:tabs>
        <w:ind w:left="5400" w:hanging="360"/>
      </w:pPr>
      <w:rPr>
        <w:rFonts w:cs="Times New Roman"/>
      </w:rPr>
    </w:lvl>
    <w:lvl w:ilvl="8" w:tplc="001B0409">
      <w:start w:val="1"/>
      <w:numFmt w:val="lowerRoman"/>
      <w:lvlText w:val="%9."/>
      <w:lvlJc w:val="right"/>
      <w:pPr>
        <w:tabs>
          <w:tab w:val="num" w:pos="6120"/>
        </w:tabs>
        <w:ind w:left="6120" w:hanging="180"/>
      </w:pPr>
      <w:rPr>
        <w:rFonts w:cs="Times New Roman"/>
      </w:rPr>
    </w:lvl>
  </w:abstractNum>
  <w:abstractNum w:abstractNumId="20" w15:restartNumberingAfterBreak="0">
    <w:nsid w:val="59A44452"/>
    <w:multiLevelType w:val="hybridMultilevel"/>
    <w:tmpl w:val="AD7E6994"/>
    <w:lvl w:ilvl="0" w:tplc="E534BAC6">
      <w:start w:val="1"/>
      <w:numFmt w:val="bullet"/>
      <w:pStyle w:val="ShareefsBullets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F00B1"/>
    <w:multiLevelType w:val="hybridMultilevel"/>
    <w:tmpl w:val="F45284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1717E5"/>
    <w:multiLevelType w:val="hybridMultilevel"/>
    <w:tmpl w:val="01241924"/>
    <w:lvl w:ilvl="0" w:tplc="46EE9B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553341"/>
    <w:multiLevelType w:val="hybridMultilevel"/>
    <w:tmpl w:val="C95E941E"/>
    <w:lvl w:ilvl="0" w:tplc="EF726C4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650D81"/>
    <w:multiLevelType w:val="hybridMultilevel"/>
    <w:tmpl w:val="1FAEA116"/>
    <w:lvl w:ilvl="0" w:tplc="E8EC4B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860480"/>
    <w:multiLevelType w:val="hybridMultilevel"/>
    <w:tmpl w:val="0D3C12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C290DC1"/>
    <w:multiLevelType w:val="hybridMultilevel"/>
    <w:tmpl w:val="B61AAF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A200DC"/>
    <w:multiLevelType w:val="hybridMultilevel"/>
    <w:tmpl w:val="776CF45C"/>
    <w:lvl w:ilvl="0" w:tplc="EB7E0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1B14A1"/>
    <w:multiLevelType w:val="hybridMultilevel"/>
    <w:tmpl w:val="545A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9597765">
    <w:abstractNumId w:val="16"/>
  </w:num>
  <w:num w:numId="2" w16cid:durableId="123811915">
    <w:abstractNumId w:val="18"/>
  </w:num>
  <w:num w:numId="3" w16cid:durableId="1755086285">
    <w:abstractNumId w:val="20"/>
  </w:num>
  <w:num w:numId="4" w16cid:durableId="526677968">
    <w:abstractNumId w:val="15"/>
  </w:num>
  <w:num w:numId="5" w16cid:durableId="798571920">
    <w:abstractNumId w:val="25"/>
  </w:num>
  <w:num w:numId="6" w16cid:durableId="2004241272">
    <w:abstractNumId w:val="12"/>
  </w:num>
  <w:num w:numId="7" w16cid:durableId="831455676">
    <w:abstractNumId w:val="19"/>
  </w:num>
  <w:num w:numId="8" w16cid:durableId="1171290093">
    <w:abstractNumId w:val="2"/>
  </w:num>
  <w:num w:numId="9" w16cid:durableId="1337878593">
    <w:abstractNumId w:val="9"/>
  </w:num>
  <w:num w:numId="10" w16cid:durableId="2116513294">
    <w:abstractNumId w:val="7"/>
  </w:num>
  <w:num w:numId="11" w16cid:durableId="240605928">
    <w:abstractNumId w:val="21"/>
  </w:num>
  <w:num w:numId="12" w16cid:durableId="1616136201">
    <w:abstractNumId w:val="22"/>
  </w:num>
  <w:num w:numId="13" w16cid:durableId="1425883349">
    <w:abstractNumId w:val="14"/>
  </w:num>
  <w:num w:numId="14" w16cid:durableId="1852986510">
    <w:abstractNumId w:val="23"/>
  </w:num>
  <w:num w:numId="15" w16cid:durableId="1571958060">
    <w:abstractNumId w:val="5"/>
  </w:num>
  <w:num w:numId="16" w16cid:durableId="1602253212">
    <w:abstractNumId w:val="5"/>
    <w:lvlOverride w:ilvl="0">
      <w:lvl w:ilvl="0">
        <w:numFmt w:val="lowerLetter"/>
        <w:lvlText w:val="(%1)"/>
        <w:lvlJc w:val="left"/>
        <w:pPr>
          <w:tabs>
            <w:tab w:val="num" w:pos="360"/>
          </w:tabs>
          <w:ind w:left="288" w:hanging="288"/>
        </w:pPr>
        <w:rPr>
          <w:rFonts w:ascii="Arial" w:hAnsi="Arial" w:cs="Arial"/>
          <w:snapToGrid/>
          <w:spacing w:val="-6"/>
          <w:sz w:val="22"/>
          <w:szCs w:val="22"/>
        </w:rPr>
      </w:lvl>
    </w:lvlOverride>
  </w:num>
  <w:num w:numId="17" w16cid:durableId="1714385556">
    <w:abstractNumId w:val="3"/>
  </w:num>
  <w:num w:numId="18" w16cid:durableId="2060082047">
    <w:abstractNumId w:val="0"/>
  </w:num>
  <w:num w:numId="19" w16cid:durableId="1429037741">
    <w:abstractNumId w:val="27"/>
  </w:num>
  <w:num w:numId="20" w16cid:durableId="1834491779">
    <w:abstractNumId w:val="11"/>
  </w:num>
  <w:num w:numId="21" w16cid:durableId="1356345438">
    <w:abstractNumId w:val="17"/>
  </w:num>
  <w:num w:numId="22" w16cid:durableId="582225130">
    <w:abstractNumId w:val="28"/>
  </w:num>
  <w:num w:numId="23" w16cid:durableId="893392421">
    <w:abstractNumId w:val="4"/>
  </w:num>
  <w:num w:numId="24" w16cid:durableId="986402631">
    <w:abstractNumId w:val="6"/>
  </w:num>
  <w:num w:numId="25" w16cid:durableId="1393771430">
    <w:abstractNumId w:val="13"/>
  </w:num>
  <w:num w:numId="26" w16cid:durableId="540677006">
    <w:abstractNumId w:val="10"/>
  </w:num>
  <w:num w:numId="27" w16cid:durableId="1620380021">
    <w:abstractNumId w:val="26"/>
  </w:num>
  <w:num w:numId="28" w16cid:durableId="898901384">
    <w:abstractNumId w:val="24"/>
  </w:num>
  <w:num w:numId="29" w16cid:durableId="23219378">
    <w:abstractNumId w:val="1"/>
  </w:num>
  <w:num w:numId="30" w16cid:durableId="815536120">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1MTI1sDAwMzEzNjVX0lEKTi0uzszPAykwqwUAC2BvdywAAAA="/>
  </w:docVars>
  <w:rsids>
    <w:rsidRoot w:val="00FB6226"/>
    <w:rsid w:val="000001A4"/>
    <w:rsid w:val="000016AA"/>
    <w:rsid w:val="000024FF"/>
    <w:rsid w:val="00002CE3"/>
    <w:rsid w:val="00002D34"/>
    <w:rsid w:val="000036C6"/>
    <w:rsid w:val="00014FA0"/>
    <w:rsid w:val="00015BE4"/>
    <w:rsid w:val="00016786"/>
    <w:rsid w:val="000206F8"/>
    <w:rsid w:val="00021959"/>
    <w:rsid w:val="0002274A"/>
    <w:rsid w:val="00022C95"/>
    <w:rsid w:val="00024095"/>
    <w:rsid w:val="00024E0B"/>
    <w:rsid w:val="0002653C"/>
    <w:rsid w:val="00030AEF"/>
    <w:rsid w:val="00030E89"/>
    <w:rsid w:val="0003115B"/>
    <w:rsid w:val="00031DC8"/>
    <w:rsid w:val="0003311C"/>
    <w:rsid w:val="00033D8C"/>
    <w:rsid w:val="0003627B"/>
    <w:rsid w:val="0004159B"/>
    <w:rsid w:val="00041B13"/>
    <w:rsid w:val="00044176"/>
    <w:rsid w:val="00044D24"/>
    <w:rsid w:val="00047328"/>
    <w:rsid w:val="000514D3"/>
    <w:rsid w:val="000616B0"/>
    <w:rsid w:val="00062420"/>
    <w:rsid w:val="0006555B"/>
    <w:rsid w:val="00066C24"/>
    <w:rsid w:val="000679D3"/>
    <w:rsid w:val="00067D47"/>
    <w:rsid w:val="00067FB8"/>
    <w:rsid w:val="00070F48"/>
    <w:rsid w:val="000716C6"/>
    <w:rsid w:val="000728A2"/>
    <w:rsid w:val="00072BF6"/>
    <w:rsid w:val="000744FA"/>
    <w:rsid w:val="00077812"/>
    <w:rsid w:val="00077EBF"/>
    <w:rsid w:val="00081560"/>
    <w:rsid w:val="00082431"/>
    <w:rsid w:val="00083ACE"/>
    <w:rsid w:val="00084825"/>
    <w:rsid w:val="00086A1A"/>
    <w:rsid w:val="00086FEF"/>
    <w:rsid w:val="00090ABF"/>
    <w:rsid w:val="00092747"/>
    <w:rsid w:val="00096187"/>
    <w:rsid w:val="00096A13"/>
    <w:rsid w:val="000A0BDD"/>
    <w:rsid w:val="000A1890"/>
    <w:rsid w:val="000A23A1"/>
    <w:rsid w:val="000A2D2E"/>
    <w:rsid w:val="000A2F0D"/>
    <w:rsid w:val="000A4470"/>
    <w:rsid w:val="000B0176"/>
    <w:rsid w:val="000B0AD3"/>
    <w:rsid w:val="000B0C8C"/>
    <w:rsid w:val="000B13B3"/>
    <w:rsid w:val="000B1BB0"/>
    <w:rsid w:val="000B4196"/>
    <w:rsid w:val="000C05AF"/>
    <w:rsid w:val="000C5943"/>
    <w:rsid w:val="000C7E8E"/>
    <w:rsid w:val="000D0EDE"/>
    <w:rsid w:val="000D108C"/>
    <w:rsid w:val="000D262C"/>
    <w:rsid w:val="000D2A4F"/>
    <w:rsid w:val="000D3DBC"/>
    <w:rsid w:val="000D705A"/>
    <w:rsid w:val="000E051B"/>
    <w:rsid w:val="000E16EB"/>
    <w:rsid w:val="000E1FC5"/>
    <w:rsid w:val="000E44E2"/>
    <w:rsid w:val="000E4A76"/>
    <w:rsid w:val="000E4CAF"/>
    <w:rsid w:val="000E532F"/>
    <w:rsid w:val="000E7B68"/>
    <w:rsid w:val="000F4771"/>
    <w:rsid w:val="000F5CAF"/>
    <w:rsid w:val="000F6A28"/>
    <w:rsid w:val="000F6F73"/>
    <w:rsid w:val="00101888"/>
    <w:rsid w:val="001043CD"/>
    <w:rsid w:val="0010599A"/>
    <w:rsid w:val="00113182"/>
    <w:rsid w:val="00113FB1"/>
    <w:rsid w:val="001231BC"/>
    <w:rsid w:val="001233BF"/>
    <w:rsid w:val="00124582"/>
    <w:rsid w:val="00124D11"/>
    <w:rsid w:val="00132C9E"/>
    <w:rsid w:val="00133826"/>
    <w:rsid w:val="00133969"/>
    <w:rsid w:val="00134A55"/>
    <w:rsid w:val="00137957"/>
    <w:rsid w:val="00137AD8"/>
    <w:rsid w:val="00137BCD"/>
    <w:rsid w:val="00140A4D"/>
    <w:rsid w:val="00141CA2"/>
    <w:rsid w:val="00143E51"/>
    <w:rsid w:val="00146E7C"/>
    <w:rsid w:val="00146EE4"/>
    <w:rsid w:val="00147A75"/>
    <w:rsid w:val="00151EBD"/>
    <w:rsid w:val="0015375E"/>
    <w:rsid w:val="0015389B"/>
    <w:rsid w:val="001543E4"/>
    <w:rsid w:val="00155BC2"/>
    <w:rsid w:val="001561E3"/>
    <w:rsid w:val="00157043"/>
    <w:rsid w:val="0016052E"/>
    <w:rsid w:val="00170E29"/>
    <w:rsid w:val="00171AF9"/>
    <w:rsid w:val="00172F86"/>
    <w:rsid w:val="00173800"/>
    <w:rsid w:val="00173ED9"/>
    <w:rsid w:val="0018014D"/>
    <w:rsid w:val="00181487"/>
    <w:rsid w:val="0018362F"/>
    <w:rsid w:val="001838C4"/>
    <w:rsid w:val="0018425A"/>
    <w:rsid w:val="0018535C"/>
    <w:rsid w:val="0018547C"/>
    <w:rsid w:val="001858C0"/>
    <w:rsid w:val="00186215"/>
    <w:rsid w:val="001868CB"/>
    <w:rsid w:val="0018759C"/>
    <w:rsid w:val="00187BC6"/>
    <w:rsid w:val="001904C0"/>
    <w:rsid w:val="00190CDC"/>
    <w:rsid w:val="00193B8C"/>
    <w:rsid w:val="00196CC7"/>
    <w:rsid w:val="001A006C"/>
    <w:rsid w:val="001A0E18"/>
    <w:rsid w:val="001A4FE7"/>
    <w:rsid w:val="001B0661"/>
    <w:rsid w:val="001B1EA5"/>
    <w:rsid w:val="001B3524"/>
    <w:rsid w:val="001B3665"/>
    <w:rsid w:val="001B39FA"/>
    <w:rsid w:val="001B5C29"/>
    <w:rsid w:val="001B5C8D"/>
    <w:rsid w:val="001B70AB"/>
    <w:rsid w:val="001B7AB3"/>
    <w:rsid w:val="001C0A5C"/>
    <w:rsid w:val="001C1B22"/>
    <w:rsid w:val="001C2C27"/>
    <w:rsid w:val="001C4286"/>
    <w:rsid w:val="001C4635"/>
    <w:rsid w:val="001D13A7"/>
    <w:rsid w:val="001D51A5"/>
    <w:rsid w:val="001D5C84"/>
    <w:rsid w:val="001E0FF6"/>
    <w:rsid w:val="001E25A3"/>
    <w:rsid w:val="001E35D6"/>
    <w:rsid w:val="001E4928"/>
    <w:rsid w:val="001E5E8C"/>
    <w:rsid w:val="001F0317"/>
    <w:rsid w:val="001F0ED6"/>
    <w:rsid w:val="001F18AA"/>
    <w:rsid w:val="001F1F90"/>
    <w:rsid w:val="001F2F17"/>
    <w:rsid w:val="001F3A02"/>
    <w:rsid w:val="001F47AC"/>
    <w:rsid w:val="001F4F7E"/>
    <w:rsid w:val="001F5605"/>
    <w:rsid w:val="001F598A"/>
    <w:rsid w:val="001F751D"/>
    <w:rsid w:val="002001A4"/>
    <w:rsid w:val="00201F2D"/>
    <w:rsid w:val="002052FF"/>
    <w:rsid w:val="002059A0"/>
    <w:rsid w:val="00207577"/>
    <w:rsid w:val="00210BD5"/>
    <w:rsid w:val="002118B5"/>
    <w:rsid w:val="00212940"/>
    <w:rsid w:val="00220702"/>
    <w:rsid w:val="00223571"/>
    <w:rsid w:val="0022472B"/>
    <w:rsid w:val="00224F46"/>
    <w:rsid w:val="00227CA9"/>
    <w:rsid w:val="00230895"/>
    <w:rsid w:val="002312DF"/>
    <w:rsid w:val="002325AC"/>
    <w:rsid w:val="00233177"/>
    <w:rsid w:val="00236468"/>
    <w:rsid w:val="00236577"/>
    <w:rsid w:val="00237D2B"/>
    <w:rsid w:val="002429AF"/>
    <w:rsid w:val="00244CF2"/>
    <w:rsid w:val="00247EEB"/>
    <w:rsid w:val="0025291D"/>
    <w:rsid w:val="00253142"/>
    <w:rsid w:val="0025508D"/>
    <w:rsid w:val="0025673E"/>
    <w:rsid w:val="00256DCC"/>
    <w:rsid w:val="00260E56"/>
    <w:rsid w:val="00264A64"/>
    <w:rsid w:val="002653E7"/>
    <w:rsid w:val="00267A1B"/>
    <w:rsid w:val="00267E5D"/>
    <w:rsid w:val="00270207"/>
    <w:rsid w:val="00270DDB"/>
    <w:rsid w:val="00274EB0"/>
    <w:rsid w:val="00274EDD"/>
    <w:rsid w:val="00275C78"/>
    <w:rsid w:val="00275F33"/>
    <w:rsid w:val="002766CC"/>
    <w:rsid w:val="00276F42"/>
    <w:rsid w:val="00276F4C"/>
    <w:rsid w:val="00282AE1"/>
    <w:rsid w:val="002839A3"/>
    <w:rsid w:val="00284ABA"/>
    <w:rsid w:val="002854CF"/>
    <w:rsid w:val="00285BD7"/>
    <w:rsid w:val="00286ACE"/>
    <w:rsid w:val="0029371F"/>
    <w:rsid w:val="00293A4D"/>
    <w:rsid w:val="00293F6C"/>
    <w:rsid w:val="00296AF2"/>
    <w:rsid w:val="002A0C52"/>
    <w:rsid w:val="002A286D"/>
    <w:rsid w:val="002A43D4"/>
    <w:rsid w:val="002A4458"/>
    <w:rsid w:val="002A4483"/>
    <w:rsid w:val="002A60A6"/>
    <w:rsid w:val="002A7B85"/>
    <w:rsid w:val="002A7BB1"/>
    <w:rsid w:val="002B4C04"/>
    <w:rsid w:val="002B6362"/>
    <w:rsid w:val="002B64EA"/>
    <w:rsid w:val="002B7DF8"/>
    <w:rsid w:val="002C0306"/>
    <w:rsid w:val="002C1F67"/>
    <w:rsid w:val="002C2294"/>
    <w:rsid w:val="002C3062"/>
    <w:rsid w:val="002C441D"/>
    <w:rsid w:val="002C483C"/>
    <w:rsid w:val="002C63F3"/>
    <w:rsid w:val="002C792C"/>
    <w:rsid w:val="002C7992"/>
    <w:rsid w:val="002C7CE2"/>
    <w:rsid w:val="002D25E4"/>
    <w:rsid w:val="002D2F42"/>
    <w:rsid w:val="002D3B9C"/>
    <w:rsid w:val="002D7EC9"/>
    <w:rsid w:val="002E06B5"/>
    <w:rsid w:val="002E50AF"/>
    <w:rsid w:val="002E5798"/>
    <w:rsid w:val="002E7291"/>
    <w:rsid w:val="002E7F5B"/>
    <w:rsid w:val="002F011D"/>
    <w:rsid w:val="002F06D6"/>
    <w:rsid w:val="002F10D2"/>
    <w:rsid w:val="002F1F64"/>
    <w:rsid w:val="002F46A2"/>
    <w:rsid w:val="002F49F9"/>
    <w:rsid w:val="002F5008"/>
    <w:rsid w:val="00300C18"/>
    <w:rsid w:val="00302306"/>
    <w:rsid w:val="00302F2A"/>
    <w:rsid w:val="00303B68"/>
    <w:rsid w:val="00306741"/>
    <w:rsid w:val="00313BAE"/>
    <w:rsid w:val="0031494B"/>
    <w:rsid w:val="003202E9"/>
    <w:rsid w:val="003237A8"/>
    <w:rsid w:val="0032744E"/>
    <w:rsid w:val="00331041"/>
    <w:rsid w:val="00331ABA"/>
    <w:rsid w:val="0033370E"/>
    <w:rsid w:val="00333BA0"/>
    <w:rsid w:val="00333C57"/>
    <w:rsid w:val="00335994"/>
    <w:rsid w:val="00336A82"/>
    <w:rsid w:val="003410ED"/>
    <w:rsid w:val="003419D0"/>
    <w:rsid w:val="00344008"/>
    <w:rsid w:val="00346459"/>
    <w:rsid w:val="00347174"/>
    <w:rsid w:val="003506C3"/>
    <w:rsid w:val="00350F1A"/>
    <w:rsid w:val="00353565"/>
    <w:rsid w:val="0035556F"/>
    <w:rsid w:val="00357919"/>
    <w:rsid w:val="00357C31"/>
    <w:rsid w:val="00360E7C"/>
    <w:rsid w:val="00361949"/>
    <w:rsid w:val="00362078"/>
    <w:rsid w:val="00364AFB"/>
    <w:rsid w:val="003665AC"/>
    <w:rsid w:val="00367B79"/>
    <w:rsid w:val="0037081B"/>
    <w:rsid w:val="00371380"/>
    <w:rsid w:val="00372ED7"/>
    <w:rsid w:val="0037667A"/>
    <w:rsid w:val="00376E50"/>
    <w:rsid w:val="00377B1C"/>
    <w:rsid w:val="00382BE0"/>
    <w:rsid w:val="00383611"/>
    <w:rsid w:val="00384212"/>
    <w:rsid w:val="00385927"/>
    <w:rsid w:val="003907BE"/>
    <w:rsid w:val="00390B26"/>
    <w:rsid w:val="003912E6"/>
    <w:rsid w:val="003915AF"/>
    <w:rsid w:val="003917BD"/>
    <w:rsid w:val="003938AB"/>
    <w:rsid w:val="00394C67"/>
    <w:rsid w:val="00395AEE"/>
    <w:rsid w:val="003A0939"/>
    <w:rsid w:val="003A1EE7"/>
    <w:rsid w:val="003A26F4"/>
    <w:rsid w:val="003A5770"/>
    <w:rsid w:val="003A7036"/>
    <w:rsid w:val="003B0C13"/>
    <w:rsid w:val="003B0E97"/>
    <w:rsid w:val="003B10B4"/>
    <w:rsid w:val="003B46D1"/>
    <w:rsid w:val="003B653B"/>
    <w:rsid w:val="003B71B1"/>
    <w:rsid w:val="003C0BF7"/>
    <w:rsid w:val="003C1DE1"/>
    <w:rsid w:val="003C2791"/>
    <w:rsid w:val="003C375B"/>
    <w:rsid w:val="003C67AA"/>
    <w:rsid w:val="003C7B76"/>
    <w:rsid w:val="003D316E"/>
    <w:rsid w:val="003D560C"/>
    <w:rsid w:val="003E028D"/>
    <w:rsid w:val="003E1549"/>
    <w:rsid w:val="003E1C28"/>
    <w:rsid w:val="003E3E92"/>
    <w:rsid w:val="003E42A2"/>
    <w:rsid w:val="003E6EFE"/>
    <w:rsid w:val="003E7ACC"/>
    <w:rsid w:val="003F2E86"/>
    <w:rsid w:val="003F3BE9"/>
    <w:rsid w:val="003F4292"/>
    <w:rsid w:val="003F62EF"/>
    <w:rsid w:val="003F6331"/>
    <w:rsid w:val="003F699F"/>
    <w:rsid w:val="003F6BC7"/>
    <w:rsid w:val="00402FCE"/>
    <w:rsid w:val="004032B3"/>
    <w:rsid w:val="00404A02"/>
    <w:rsid w:val="00404E3A"/>
    <w:rsid w:val="00405689"/>
    <w:rsid w:val="00406D57"/>
    <w:rsid w:val="0041044B"/>
    <w:rsid w:val="00412D6A"/>
    <w:rsid w:val="00415119"/>
    <w:rsid w:val="0041741B"/>
    <w:rsid w:val="00417EB4"/>
    <w:rsid w:val="00417F44"/>
    <w:rsid w:val="004226E8"/>
    <w:rsid w:val="004252DE"/>
    <w:rsid w:val="004264A2"/>
    <w:rsid w:val="00431F69"/>
    <w:rsid w:val="004323F7"/>
    <w:rsid w:val="0043270B"/>
    <w:rsid w:val="004349CD"/>
    <w:rsid w:val="00435FC2"/>
    <w:rsid w:val="0043642C"/>
    <w:rsid w:val="00437C24"/>
    <w:rsid w:val="00440270"/>
    <w:rsid w:val="0044484D"/>
    <w:rsid w:val="0045063C"/>
    <w:rsid w:val="004516E9"/>
    <w:rsid w:val="004524A9"/>
    <w:rsid w:val="00452D66"/>
    <w:rsid w:val="00453716"/>
    <w:rsid w:val="0045374B"/>
    <w:rsid w:val="00454179"/>
    <w:rsid w:val="00454E83"/>
    <w:rsid w:val="004555F5"/>
    <w:rsid w:val="004608CE"/>
    <w:rsid w:val="0046136C"/>
    <w:rsid w:val="0046208F"/>
    <w:rsid w:val="00462F0F"/>
    <w:rsid w:val="00463A19"/>
    <w:rsid w:val="00464001"/>
    <w:rsid w:val="00464A75"/>
    <w:rsid w:val="004650D1"/>
    <w:rsid w:val="004654A4"/>
    <w:rsid w:val="0046636D"/>
    <w:rsid w:val="00470AEC"/>
    <w:rsid w:val="0047335F"/>
    <w:rsid w:val="00475FA2"/>
    <w:rsid w:val="00476208"/>
    <w:rsid w:val="00480A2A"/>
    <w:rsid w:val="00481036"/>
    <w:rsid w:val="00487D14"/>
    <w:rsid w:val="00490A78"/>
    <w:rsid w:val="004913F6"/>
    <w:rsid w:val="00495193"/>
    <w:rsid w:val="00496B30"/>
    <w:rsid w:val="00496E01"/>
    <w:rsid w:val="00497BAA"/>
    <w:rsid w:val="004A199B"/>
    <w:rsid w:val="004A43D7"/>
    <w:rsid w:val="004A5D89"/>
    <w:rsid w:val="004A68C9"/>
    <w:rsid w:val="004B026A"/>
    <w:rsid w:val="004B1341"/>
    <w:rsid w:val="004B1395"/>
    <w:rsid w:val="004B26B2"/>
    <w:rsid w:val="004B7135"/>
    <w:rsid w:val="004B7239"/>
    <w:rsid w:val="004C2873"/>
    <w:rsid w:val="004C3F4E"/>
    <w:rsid w:val="004C469B"/>
    <w:rsid w:val="004C5B80"/>
    <w:rsid w:val="004C63C5"/>
    <w:rsid w:val="004D02D7"/>
    <w:rsid w:val="004D05A4"/>
    <w:rsid w:val="004D09E3"/>
    <w:rsid w:val="004D4F58"/>
    <w:rsid w:val="004D50FD"/>
    <w:rsid w:val="004D52B9"/>
    <w:rsid w:val="004D6F1A"/>
    <w:rsid w:val="004D6FEC"/>
    <w:rsid w:val="004E2319"/>
    <w:rsid w:val="004E3CDA"/>
    <w:rsid w:val="004E55D4"/>
    <w:rsid w:val="004E5B8B"/>
    <w:rsid w:val="004E7CD8"/>
    <w:rsid w:val="004F7CC3"/>
    <w:rsid w:val="00500A21"/>
    <w:rsid w:val="00500ACE"/>
    <w:rsid w:val="00500B32"/>
    <w:rsid w:val="00502EB0"/>
    <w:rsid w:val="00503374"/>
    <w:rsid w:val="00505437"/>
    <w:rsid w:val="005056E0"/>
    <w:rsid w:val="00505F1C"/>
    <w:rsid w:val="00510F1F"/>
    <w:rsid w:val="00511215"/>
    <w:rsid w:val="00513B40"/>
    <w:rsid w:val="00515E36"/>
    <w:rsid w:val="00515FE7"/>
    <w:rsid w:val="00516AEC"/>
    <w:rsid w:val="005213B5"/>
    <w:rsid w:val="00521461"/>
    <w:rsid w:val="005226CE"/>
    <w:rsid w:val="005232B8"/>
    <w:rsid w:val="00525739"/>
    <w:rsid w:val="00526C72"/>
    <w:rsid w:val="0053062D"/>
    <w:rsid w:val="00531A85"/>
    <w:rsid w:val="005348D6"/>
    <w:rsid w:val="005356ED"/>
    <w:rsid w:val="00536802"/>
    <w:rsid w:val="00536E0C"/>
    <w:rsid w:val="00537C8E"/>
    <w:rsid w:val="00543397"/>
    <w:rsid w:val="005437A2"/>
    <w:rsid w:val="005437D4"/>
    <w:rsid w:val="00544900"/>
    <w:rsid w:val="0055050A"/>
    <w:rsid w:val="00553111"/>
    <w:rsid w:val="00553CC7"/>
    <w:rsid w:val="00561485"/>
    <w:rsid w:val="00562302"/>
    <w:rsid w:val="005629AF"/>
    <w:rsid w:val="005671B0"/>
    <w:rsid w:val="0057024F"/>
    <w:rsid w:val="005703CC"/>
    <w:rsid w:val="00571471"/>
    <w:rsid w:val="0057188C"/>
    <w:rsid w:val="00573724"/>
    <w:rsid w:val="005774D0"/>
    <w:rsid w:val="00585E6F"/>
    <w:rsid w:val="005861A1"/>
    <w:rsid w:val="00586943"/>
    <w:rsid w:val="00586EAE"/>
    <w:rsid w:val="00591342"/>
    <w:rsid w:val="00591354"/>
    <w:rsid w:val="00593C15"/>
    <w:rsid w:val="00593F7C"/>
    <w:rsid w:val="00597408"/>
    <w:rsid w:val="00597D7F"/>
    <w:rsid w:val="005A302C"/>
    <w:rsid w:val="005A3959"/>
    <w:rsid w:val="005A5DF3"/>
    <w:rsid w:val="005A62B8"/>
    <w:rsid w:val="005A6E31"/>
    <w:rsid w:val="005A73C2"/>
    <w:rsid w:val="005B0E03"/>
    <w:rsid w:val="005B1BED"/>
    <w:rsid w:val="005B3E9C"/>
    <w:rsid w:val="005B45DD"/>
    <w:rsid w:val="005B59EF"/>
    <w:rsid w:val="005B5AE5"/>
    <w:rsid w:val="005B6AA5"/>
    <w:rsid w:val="005B781B"/>
    <w:rsid w:val="005C15DA"/>
    <w:rsid w:val="005C1D10"/>
    <w:rsid w:val="005C310B"/>
    <w:rsid w:val="005C3BF2"/>
    <w:rsid w:val="005C3CD5"/>
    <w:rsid w:val="005C3CEA"/>
    <w:rsid w:val="005C45B8"/>
    <w:rsid w:val="005C4664"/>
    <w:rsid w:val="005C56B2"/>
    <w:rsid w:val="005D01CA"/>
    <w:rsid w:val="005D0E63"/>
    <w:rsid w:val="005D1897"/>
    <w:rsid w:val="005D4A94"/>
    <w:rsid w:val="005D4BBF"/>
    <w:rsid w:val="005D4F3B"/>
    <w:rsid w:val="005D5EE7"/>
    <w:rsid w:val="005E05C1"/>
    <w:rsid w:val="005E0D30"/>
    <w:rsid w:val="005E0FD3"/>
    <w:rsid w:val="005E16B0"/>
    <w:rsid w:val="005E3313"/>
    <w:rsid w:val="005E4238"/>
    <w:rsid w:val="005E6C71"/>
    <w:rsid w:val="005E718D"/>
    <w:rsid w:val="005E7794"/>
    <w:rsid w:val="005E7FE3"/>
    <w:rsid w:val="005F06D0"/>
    <w:rsid w:val="005F4F67"/>
    <w:rsid w:val="005F5073"/>
    <w:rsid w:val="005F5C54"/>
    <w:rsid w:val="0060047B"/>
    <w:rsid w:val="00601807"/>
    <w:rsid w:val="00602726"/>
    <w:rsid w:val="0060441D"/>
    <w:rsid w:val="00607061"/>
    <w:rsid w:val="00612271"/>
    <w:rsid w:val="006125F0"/>
    <w:rsid w:val="0061343A"/>
    <w:rsid w:val="006160A8"/>
    <w:rsid w:val="006166C7"/>
    <w:rsid w:val="00616DC7"/>
    <w:rsid w:val="00621500"/>
    <w:rsid w:val="006233EC"/>
    <w:rsid w:val="00624EEB"/>
    <w:rsid w:val="0062545B"/>
    <w:rsid w:val="006336DF"/>
    <w:rsid w:val="00634262"/>
    <w:rsid w:val="00634FBE"/>
    <w:rsid w:val="0063719A"/>
    <w:rsid w:val="00637335"/>
    <w:rsid w:val="00641E95"/>
    <w:rsid w:val="006421D3"/>
    <w:rsid w:val="006449BE"/>
    <w:rsid w:val="006457CC"/>
    <w:rsid w:val="00651E4B"/>
    <w:rsid w:val="006524F1"/>
    <w:rsid w:val="006541A4"/>
    <w:rsid w:val="0065441F"/>
    <w:rsid w:val="00654526"/>
    <w:rsid w:val="00654A41"/>
    <w:rsid w:val="00654F8C"/>
    <w:rsid w:val="00656332"/>
    <w:rsid w:val="0066324B"/>
    <w:rsid w:val="0066478B"/>
    <w:rsid w:val="0066480D"/>
    <w:rsid w:val="006652B7"/>
    <w:rsid w:val="00665418"/>
    <w:rsid w:val="0066582D"/>
    <w:rsid w:val="00666961"/>
    <w:rsid w:val="0066796B"/>
    <w:rsid w:val="00672584"/>
    <w:rsid w:val="00674B26"/>
    <w:rsid w:val="006755D6"/>
    <w:rsid w:val="00677334"/>
    <w:rsid w:val="006776E5"/>
    <w:rsid w:val="0067780B"/>
    <w:rsid w:val="00677F66"/>
    <w:rsid w:val="00680815"/>
    <w:rsid w:val="00680A91"/>
    <w:rsid w:val="006856F4"/>
    <w:rsid w:val="006859FA"/>
    <w:rsid w:val="00686663"/>
    <w:rsid w:val="00686B23"/>
    <w:rsid w:val="006917F5"/>
    <w:rsid w:val="00691822"/>
    <w:rsid w:val="006918EE"/>
    <w:rsid w:val="00691E56"/>
    <w:rsid w:val="00694A77"/>
    <w:rsid w:val="00694EB2"/>
    <w:rsid w:val="00695C46"/>
    <w:rsid w:val="006A0228"/>
    <w:rsid w:val="006A0C5D"/>
    <w:rsid w:val="006A424E"/>
    <w:rsid w:val="006A5FB7"/>
    <w:rsid w:val="006A7E4F"/>
    <w:rsid w:val="006B1408"/>
    <w:rsid w:val="006B192C"/>
    <w:rsid w:val="006B371F"/>
    <w:rsid w:val="006B4AF3"/>
    <w:rsid w:val="006B5B06"/>
    <w:rsid w:val="006B64C4"/>
    <w:rsid w:val="006C03D4"/>
    <w:rsid w:val="006C5E7E"/>
    <w:rsid w:val="006C6BDF"/>
    <w:rsid w:val="006D3620"/>
    <w:rsid w:val="006E0308"/>
    <w:rsid w:val="006E1EDD"/>
    <w:rsid w:val="006E2E5C"/>
    <w:rsid w:val="006E3259"/>
    <w:rsid w:val="006E3969"/>
    <w:rsid w:val="006E7CD0"/>
    <w:rsid w:val="006F12DB"/>
    <w:rsid w:val="006F1B9B"/>
    <w:rsid w:val="006F2DCF"/>
    <w:rsid w:val="006F4543"/>
    <w:rsid w:val="006F5672"/>
    <w:rsid w:val="006F7168"/>
    <w:rsid w:val="007003A8"/>
    <w:rsid w:val="0070042F"/>
    <w:rsid w:val="00701EF0"/>
    <w:rsid w:val="007067FB"/>
    <w:rsid w:val="007068DD"/>
    <w:rsid w:val="00706D03"/>
    <w:rsid w:val="00707346"/>
    <w:rsid w:val="0070794E"/>
    <w:rsid w:val="0071179C"/>
    <w:rsid w:val="00711E79"/>
    <w:rsid w:val="007132B3"/>
    <w:rsid w:val="0071342F"/>
    <w:rsid w:val="007154E2"/>
    <w:rsid w:val="00717856"/>
    <w:rsid w:val="00717C1A"/>
    <w:rsid w:val="00720988"/>
    <w:rsid w:val="00720D78"/>
    <w:rsid w:val="007224B1"/>
    <w:rsid w:val="007233D0"/>
    <w:rsid w:val="007245F2"/>
    <w:rsid w:val="00730A0D"/>
    <w:rsid w:val="007312CE"/>
    <w:rsid w:val="00732427"/>
    <w:rsid w:val="00733015"/>
    <w:rsid w:val="0073457B"/>
    <w:rsid w:val="00741571"/>
    <w:rsid w:val="00741E38"/>
    <w:rsid w:val="007425C1"/>
    <w:rsid w:val="007427E2"/>
    <w:rsid w:val="00745237"/>
    <w:rsid w:val="00745858"/>
    <w:rsid w:val="0074634C"/>
    <w:rsid w:val="007479F4"/>
    <w:rsid w:val="007505BE"/>
    <w:rsid w:val="00750926"/>
    <w:rsid w:val="00750E12"/>
    <w:rsid w:val="00753530"/>
    <w:rsid w:val="00753FF4"/>
    <w:rsid w:val="00754762"/>
    <w:rsid w:val="00755CBB"/>
    <w:rsid w:val="00756EFC"/>
    <w:rsid w:val="0076071E"/>
    <w:rsid w:val="00762001"/>
    <w:rsid w:val="007624D2"/>
    <w:rsid w:val="00762A81"/>
    <w:rsid w:val="00765279"/>
    <w:rsid w:val="00765471"/>
    <w:rsid w:val="00767FB0"/>
    <w:rsid w:val="0077100E"/>
    <w:rsid w:val="00773156"/>
    <w:rsid w:val="007742B6"/>
    <w:rsid w:val="00774F5B"/>
    <w:rsid w:val="00775740"/>
    <w:rsid w:val="00776755"/>
    <w:rsid w:val="007778AC"/>
    <w:rsid w:val="00780BAF"/>
    <w:rsid w:val="0078116A"/>
    <w:rsid w:val="00781DEC"/>
    <w:rsid w:val="007828CE"/>
    <w:rsid w:val="0078445C"/>
    <w:rsid w:val="0078523F"/>
    <w:rsid w:val="007856B2"/>
    <w:rsid w:val="0078651B"/>
    <w:rsid w:val="007866BE"/>
    <w:rsid w:val="00786D23"/>
    <w:rsid w:val="00787334"/>
    <w:rsid w:val="0079112A"/>
    <w:rsid w:val="007912B9"/>
    <w:rsid w:val="00791FA1"/>
    <w:rsid w:val="00793F07"/>
    <w:rsid w:val="00796844"/>
    <w:rsid w:val="007A2F12"/>
    <w:rsid w:val="007A4200"/>
    <w:rsid w:val="007A4B7B"/>
    <w:rsid w:val="007A50B3"/>
    <w:rsid w:val="007B0850"/>
    <w:rsid w:val="007B0FD1"/>
    <w:rsid w:val="007B161C"/>
    <w:rsid w:val="007B47AD"/>
    <w:rsid w:val="007B571B"/>
    <w:rsid w:val="007B5A79"/>
    <w:rsid w:val="007B6948"/>
    <w:rsid w:val="007B711D"/>
    <w:rsid w:val="007B7728"/>
    <w:rsid w:val="007B7B12"/>
    <w:rsid w:val="007C02F3"/>
    <w:rsid w:val="007C0429"/>
    <w:rsid w:val="007C04A8"/>
    <w:rsid w:val="007C1661"/>
    <w:rsid w:val="007C171D"/>
    <w:rsid w:val="007C5683"/>
    <w:rsid w:val="007C5870"/>
    <w:rsid w:val="007C59F0"/>
    <w:rsid w:val="007C7C61"/>
    <w:rsid w:val="007D0517"/>
    <w:rsid w:val="007D184D"/>
    <w:rsid w:val="007D26D7"/>
    <w:rsid w:val="007D3224"/>
    <w:rsid w:val="007D6368"/>
    <w:rsid w:val="007D6FEB"/>
    <w:rsid w:val="007D7899"/>
    <w:rsid w:val="007E0337"/>
    <w:rsid w:val="007E04BF"/>
    <w:rsid w:val="007E0653"/>
    <w:rsid w:val="007E44BA"/>
    <w:rsid w:val="007E7B57"/>
    <w:rsid w:val="007F2152"/>
    <w:rsid w:val="007F3489"/>
    <w:rsid w:val="007F3B8E"/>
    <w:rsid w:val="008002A7"/>
    <w:rsid w:val="008050FA"/>
    <w:rsid w:val="00805BC5"/>
    <w:rsid w:val="00807F1B"/>
    <w:rsid w:val="00810C60"/>
    <w:rsid w:val="0081264E"/>
    <w:rsid w:val="00813252"/>
    <w:rsid w:val="00813867"/>
    <w:rsid w:val="00813EB6"/>
    <w:rsid w:val="008141EC"/>
    <w:rsid w:val="00814D02"/>
    <w:rsid w:val="0081598E"/>
    <w:rsid w:val="00815CCF"/>
    <w:rsid w:val="008167EF"/>
    <w:rsid w:val="008170EE"/>
    <w:rsid w:val="008175C5"/>
    <w:rsid w:val="00821B94"/>
    <w:rsid w:val="00826A3A"/>
    <w:rsid w:val="0083017F"/>
    <w:rsid w:val="00834FE5"/>
    <w:rsid w:val="00835457"/>
    <w:rsid w:val="0084024B"/>
    <w:rsid w:val="00840BC6"/>
    <w:rsid w:val="00842492"/>
    <w:rsid w:val="008426F7"/>
    <w:rsid w:val="0084316D"/>
    <w:rsid w:val="00845E75"/>
    <w:rsid w:val="00847449"/>
    <w:rsid w:val="00847901"/>
    <w:rsid w:val="00851F8F"/>
    <w:rsid w:val="0085383A"/>
    <w:rsid w:val="00855F78"/>
    <w:rsid w:val="008603C9"/>
    <w:rsid w:val="00861595"/>
    <w:rsid w:val="008668DA"/>
    <w:rsid w:val="00866E65"/>
    <w:rsid w:val="00870FCB"/>
    <w:rsid w:val="008716BB"/>
    <w:rsid w:val="00874958"/>
    <w:rsid w:val="00875D73"/>
    <w:rsid w:val="0087733D"/>
    <w:rsid w:val="00877A77"/>
    <w:rsid w:val="008818CB"/>
    <w:rsid w:val="00881DF4"/>
    <w:rsid w:val="008820F7"/>
    <w:rsid w:val="00882768"/>
    <w:rsid w:val="00884F54"/>
    <w:rsid w:val="00886DE8"/>
    <w:rsid w:val="00886FEC"/>
    <w:rsid w:val="00892B96"/>
    <w:rsid w:val="00893333"/>
    <w:rsid w:val="0089336D"/>
    <w:rsid w:val="00893530"/>
    <w:rsid w:val="00893A76"/>
    <w:rsid w:val="00897B16"/>
    <w:rsid w:val="008A26B1"/>
    <w:rsid w:val="008A2C09"/>
    <w:rsid w:val="008A2CD0"/>
    <w:rsid w:val="008A2CF0"/>
    <w:rsid w:val="008A3282"/>
    <w:rsid w:val="008A3698"/>
    <w:rsid w:val="008A41AD"/>
    <w:rsid w:val="008A48D1"/>
    <w:rsid w:val="008A5E43"/>
    <w:rsid w:val="008A5F9D"/>
    <w:rsid w:val="008B0CE9"/>
    <w:rsid w:val="008B3BA1"/>
    <w:rsid w:val="008B3DB7"/>
    <w:rsid w:val="008B5D20"/>
    <w:rsid w:val="008C15C8"/>
    <w:rsid w:val="008C2433"/>
    <w:rsid w:val="008C5267"/>
    <w:rsid w:val="008C55CD"/>
    <w:rsid w:val="008C5762"/>
    <w:rsid w:val="008C5F6C"/>
    <w:rsid w:val="008C6766"/>
    <w:rsid w:val="008C7287"/>
    <w:rsid w:val="008D0A2C"/>
    <w:rsid w:val="008D4076"/>
    <w:rsid w:val="008D4B3B"/>
    <w:rsid w:val="008D5E5E"/>
    <w:rsid w:val="008E03D9"/>
    <w:rsid w:val="008E0AB8"/>
    <w:rsid w:val="008E168D"/>
    <w:rsid w:val="008E50A9"/>
    <w:rsid w:val="008E596E"/>
    <w:rsid w:val="008F2831"/>
    <w:rsid w:val="008F2D2B"/>
    <w:rsid w:val="008F304C"/>
    <w:rsid w:val="008F502C"/>
    <w:rsid w:val="008F5435"/>
    <w:rsid w:val="008F580D"/>
    <w:rsid w:val="0090109D"/>
    <w:rsid w:val="009027DE"/>
    <w:rsid w:val="0090371C"/>
    <w:rsid w:val="00903A6E"/>
    <w:rsid w:val="00904351"/>
    <w:rsid w:val="009043D7"/>
    <w:rsid w:val="00906CC7"/>
    <w:rsid w:val="00907280"/>
    <w:rsid w:val="009101DC"/>
    <w:rsid w:val="00914498"/>
    <w:rsid w:val="00917B9E"/>
    <w:rsid w:val="009203CB"/>
    <w:rsid w:val="00921885"/>
    <w:rsid w:val="0092220C"/>
    <w:rsid w:val="00922990"/>
    <w:rsid w:val="00923E50"/>
    <w:rsid w:val="0092556D"/>
    <w:rsid w:val="00930182"/>
    <w:rsid w:val="009308BA"/>
    <w:rsid w:val="00940DD1"/>
    <w:rsid w:val="009411B8"/>
    <w:rsid w:val="009418D9"/>
    <w:rsid w:val="009444E3"/>
    <w:rsid w:val="00945573"/>
    <w:rsid w:val="009468DB"/>
    <w:rsid w:val="00946CD3"/>
    <w:rsid w:val="009470B8"/>
    <w:rsid w:val="00951132"/>
    <w:rsid w:val="009530C4"/>
    <w:rsid w:val="009532C0"/>
    <w:rsid w:val="00955751"/>
    <w:rsid w:val="00955C2A"/>
    <w:rsid w:val="00956290"/>
    <w:rsid w:val="00957D13"/>
    <w:rsid w:val="00960560"/>
    <w:rsid w:val="00961597"/>
    <w:rsid w:val="009639DF"/>
    <w:rsid w:val="00966084"/>
    <w:rsid w:val="0097375F"/>
    <w:rsid w:val="0097565C"/>
    <w:rsid w:val="0097577F"/>
    <w:rsid w:val="00976047"/>
    <w:rsid w:val="00981776"/>
    <w:rsid w:val="00981B11"/>
    <w:rsid w:val="009873A7"/>
    <w:rsid w:val="00987511"/>
    <w:rsid w:val="00991160"/>
    <w:rsid w:val="00992045"/>
    <w:rsid w:val="009932BE"/>
    <w:rsid w:val="009940A6"/>
    <w:rsid w:val="00994CC0"/>
    <w:rsid w:val="009960E7"/>
    <w:rsid w:val="00996533"/>
    <w:rsid w:val="00996CB7"/>
    <w:rsid w:val="009A25C9"/>
    <w:rsid w:val="009A4420"/>
    <w:rsid w:val="009B1218"/>
    <w:rsid w:val="009B2797"/>
    <w:rsid w:val="009B2F3C"/>
    <w:rsid w:val="009C4129"/>
    <w:rsid w:val="009C4D26"/>
    <w:rsid w:val="009C5F83"/>
    <w:rsid w:val="009C6BDC"/>
    <w:rsid w:val="009C703B"/>
    <w:rsid w:val="009C7569"/>
    <w:rsid w:val="009C75F1"/>
    <w:rsid w:val="009C7CCB"/>
    <w:rsid w:val="009D233B"/>
    <w:rsid w:val="009D4C10"/>
    <w:rsid w:val="009D511B"/>
    <w:rsid w:val="009D63C0"/>
    <w:rsid w:val="009D6B23"/>
    <w:rsid w:val="009D734E"/>
    <w:rsid w:val="009E3573"/>
    <w:rsid w:val="009E7CE8"/>
    <w:rsid w:val="009E7F45"/>
    <w:rsid w:val="009F0A5E"/>
    <w:rsid w:val="009F0B12"/>
    <w:rsid w:val="009F2808"/>
    <w:rsid w:val="009F3ABA"/>
    <w:rsid w:val="009F53BC"/>
    <w:rsid w:val="009F5529"/>
    <w:rsid w:val="009F5C81"/>
    <w:rsid w:val="009F709D"/>
    <w:rsid w:val="00A01B67"/>
    <w:rsid w:val="00A0314E"/>
    <w:rsid w:val="00A0317C"/>
    <w:rsid w:val="00A05E4A"/>
    <w:rsid w:val="00A06B23"/>
    <w:rsid w:val="00A06B69"/>
    <w:rsid w:val="00A0779B"/>
    <w:rsid w:val="00A07962"/>
    <w:rsid w:val="00A12AFF"/>
    <w:rsid w:val="00A13B60"/>
    <w:rsid w:val="00A21793"/>
    <w:rsid w:val="00A22D0A"/>
    <w:rsid w:val="00A23E39"/>
    <w:rsid w:val="00A268A4"/>
    <w:rsid w:val="00A34483"/>
    <w:rsid w:val="00A34C98"/>
    <w:rsid w:val="00A353DD"/>
    <w:rsid w:val="00A40CB2"/>
    <w:rsid w:val="00A42B75"/>
    <w:rsid w:val="00A445A2"/>
    <w:rsid w:val="00A4604A"/>
    <w:rsid w:val="00A470FD"/>
    <w:rsid w:val="00A476CF"/>
    <w:rsid w:val="00A50BEA"/>
    <w:rsid w:val="00A50EC2"/>
    <w:rsid w:val="00A51012"/>
    <w:rsid w:val="00A51E2A"/>
    <w:rsid w:val="00A529BB"/>
    <w:rsid w:val="00A52A67"/>
    <w:rsid w:val="00A53A85"/>
    <w:rsid w:val="00A54FE9"/>
    <w:rsid w:val="00A57256"/>
    <w:rsid w:val="00A60713"/>
    <w:rsid w:val="00A6206D"/>
    <w:rsid w:val="00A64F76"/>
    <w:rsid w:val="00A719EE"/>
    <w:rsid w:val="00A74895"/>
    <w:rsid w:val="00A760FF"/>
    <w:rsid w:val="00A771FC"/>
    <w:rsid w:val="00A773F2"/>
    <w:rsid w:val="00A77BC2"/>
    <w:rsid w:val="00A8297F"/>
    <w:rsid w:val="00A85FB6"/>
    <w:rsid w:val="00A86B7B"/>
    <w:rsid w:val="00A8761A"/>
    <w:rsid w:val="00A878E0"/>
    <w:rsid w:val="00A92383"/>
    <w:rsid w:val="00A928BA"/>
    <w:rsid w:val="00A93E35"/>
    <w:rsid w:val="00A963F1"/>
    <w:rsid w:val="00A97122"/>
    <w:rsid w:val="00AA46F8"/>
    <w:rsid w:val="00AA5790"/>
    <w:rsid w:val="00AA6BEC"/>
    <w:rsid w:val="00AA7970"/>
    <w:rsid w:val="00AA7A72"/>
    <w:rsid w:val="00AB0F75"/>
    <w:rsid w:val="00AB2EF6"/>
    <w:rsid w:val="00AB3C4E"/>
    <w:rsid w:val="00AB5788"/>
    <w:rsid w:val="00AB6EBA"/>
    <w:rsid w:val="00AC0C4A"/>
    <w:rsid w:val="00AC2401"/>
    <w:rsid w:val="00AC544C"/>
    <w:rsid w:val="00AD1C29"/>
    <w:rsid w:val="00AD27D8"/>
    <w:rsid w:val="00AD5489"/>
    <w:rsid w:val="00AD7448"/>
    <w:rsid w:val="00AE0227"/>
    <w:rsid w:val="00AE200B"/>
    <w:rsid w:val="00AE3E0F"/>
    <w:rsid w:val="00AE3EB5"/>
    <w:rsid w:val="00AE4A9C"/>
    <w:rsid w:val="00AE4F0C"/>
    <w:rsid w:val="00AE5EE5"/>
    <w:rsid w:val="00AE6264"/>
    <w:rsid w:val="00AF0535"/>
    <w:rsid w:val="00AF05E2"/>
    <w:rsid w:val="00AF0D83"/>
    <w:rsid w:val="00AF200C"/>
    <w:rsid w:val="00AF27D5"/>
    <w:rsid w:val="00AF2C97"/>
    <w:rsid w:val="00AF460D"/>
    <w:rsid w:val="00AF4D82"/>
    <w:rsid w:val="00AF645C"/>
    <w:rsid w:val="00AF6C32"/>
    <w:rsid w:val="00AF7C71"/>
    <w:rsid w:val="00B0093D"/>
    <w:rsid w:val="00B016BC"/>
    <w:rsid w:val="00B025D2"/>
    <w:rsid w:val="00B02A23"/>
    <w:rsid w:val="00B0731D"/>
    <w:rsid w:val="00B07978"/>
    <w:rsid w:val="00B125E6"/>
    <w:rsid w:val="00B12A1D"/>
    <w:rsid w:val="00B140D2"/>
    <w:rsid w:val="00B16E1D"/>
    <w:rsid w:val="00B204C2"/>
    <w:rsid w:val="00B20D8C"/>
    <w:rsid w:val="00B20DC2"/>
    <w:rsid w:val="00B21750"/>
    <w:rsid w:val="00B22F5A"/>
    <w:rsid w:val="00B3041C"/>
    <w:rsid w:val="00B3055B"/>
    <w:rsid w:val="00B32441"/>
    <w:rsid w:val="00B33FDF"/>
    <w:rsid w:val="00B346D4"/>
    <w:rsid w:val="00B36977"/>
    <w:rsid w:val="00B37479"/>
    <w:rsid w:val="00B40080"/>
    <w:rsid w:val="00B4062B"/>
    <w:rsid w:val="00B40980"/>
    <w:rsid w:val="00B40E88"/>
    <w:rsid w:val="00B438AD"/>
    <w:rsid w:val="00B43BF0"/>
    <w:rsid w:val="00B47533"/>
    <w:rsid w:val="00B54DE8"/>
    <w:rsid w:val="00B57C10"/>
    <w:rsid w:val="00B57F36"/>
    <w:rsid w:val="00B60297"/>
    <w:rsid w:val="00B6092A"/>
    <w:rsid w:val="00B6108F"/>
    <w:rsid w:val="00B6391B"/>
    <w:rsid w:val="00B63C71"/>
    <w:rsid w:val="00B646F0"/>
    <w:rsid w:val="00B662CC"/>
    <w:rsid w:val="00B6646B"/>
    <w:rsid w:val="00B66486"/>
    <w:rsid w:val="00B66D03"/>
    <w:rsid w:val="00B70B59"/>
    <w:rsid w:val="00B71AD5"/>
    <w:rsid w:val="00B71B9E"/>
    <w:rsid w:val="00B71BD0"/>
    <w:rsid w:val="00B71D3B"/>
    <w:rsid w:val="00B71F9A"/>
    <w:rsid w:val="00B72A5B"/>
    <w:rsid w:val="00B72D6D"/>
    <w:rsid w:val="00B813C5"/>
    <w:rsid w:val="00B872A9"/>
    <w:rsid w:val="00B87B40"/>
    <w:rsid w:val="00B913E5"/>
    <w:rsid w:val="00B93B2F"/>
    <w:rsid w:val="00B95C46"/>
    <w:rsid w:val="00BA12E8"/>
    <w:rsid w:val="00BA2506"/>
    <w:rsid w:val="00BA6BB6"/>
    <w:rsid w:val="00BB06A0"/>
    <w:rsid w:val="00BB08F1"/>
    <w:rsid w:val="00BB109B"/>
    <w:rsid w:val="00BB2DC1"/>
    <w:rsid w:val="00BB331E"/>
    <w:rsid w:val="00BB5280"/>
    <w:rsid w:val="00BB7035"/>
    <w:rsid w:val="00BB739D"/>
    <w:rsid w:val="00BC2EDD"/>
    <w:rsid w:val="00BC3FF3"/>
    <w:rsid w:val="00BC4687"/>
    <w:rsid w:val="00BC55AA"/>
    <w:rsid w:val="00BC56EC"/>
    <w:rsid w:val="00BC581F"/>
    <w:rsid w:val="00BC6CDA"/>
    <w:rsid w:val="00BC7669"/>
    <w:rsid w:val="00BC785C"/>
    <w:rsid w:val="00BD1663"/>
    <w:rsid w:val="00BD5BD5"/>
    <w:rsid w:val="00BD794E"/>
    <w:rsid w:val="00BF0057"/>
    <w:rsid w:val="00BF025F"/>
    <w:rsid w:val="00BF21D9"/>
    <w:rsid w:val="00BF2518"/>
    <w:rsid w:val="00BF3ED4"/>
    <w:rsid w:val="00BF5726"/>
    <w:rsid w:val="00C01B7A"/>
    <w:rsid w:val="00C02855"/>
    <w:rsid w:val="00C063CD"/>
    <w:rsid w:val="00C07EE9"/>
    <w:rsid w:val="00C1075E"/>
    <w:rsid w:val="00C11474"/>
    <w:rsid w:val="00C11C1F"/>
    <w:rsid w:val="00C150E3"/>
    <w:rsid w:val="00C15CCE"/>
    <w:rsid w:val="00C32117"/>
    <w:rsid w:val="00C321E3"/>
    <w:rsid w:val="00C32F34"/>
    <w:rsid w:val="00C3313A"/>
    <w:rsid w:val="00C33215"/>
    <w:rsid w:val="00C3435C"/>
    <w:rsid w:val="00C36CC3"/>
    <w:rsid w:val="00C435F1"/>
    <w:rsid w:val="00C43766"/>
    <w:rsid w:val="00C43F15"/>
    <w:rsid w:val="00C45041"/>
    <w:rsid w:val="00C45846"/>
    <w:rsid w:val="00C50D8C"/>
    <w:rsid w:val="00C5140F"/>
    <w:rsid w:val="00C52B91"/>
    <w:rsid w:val="00C54419"/>
    <w:rsid w:val="00C562EF"/>
    <w:rsid w:val="00C640F2"/>
    <w:rsid w:val="00C641C3"/>
    <w:rsid w:val="00C64B9D"/>
    <w:rsid w:val="00C67AC7"/>
    <w:rsid w:val="00C74658"/>
    <w:rsid w:val="00C777AA"/>
    <w:rsid w:val="00C803CD"/>
    <w:rsid w:val="00C81BAF"/>
    <w:rsid w:val="00C82540"/>
    <w:rsid w:val="00C82E9F"/>
    <w:rsid w:val="00C86A1F"/>
    <w:rsid w:val="00C878A0"/>
    <w:rsid w:val="00C919C8"/>
    <w:rsid w:val="00C91ADA"/>
    <w:rsid w:val="00C91BC1"/>
    <w:rsid w:val="00C93E83"/>
    <w:rsid w:val="00C9421F"/>
    <w:rsid w:val="00C9498E"/>
    <w:rsid w:val="00C9530A"/>
    <w:rsid w:val="00C9566D"/>
    <w:rsid w:val="00C97A12"/>
    <w:rsid w:val="00CA0C56"/>
    <w:rsid w:val="00CA3FA5"/>
    <w:rsid w:val="00CA495C"/>
    <w:rsid w:val="00CA5FDD"/>
    <w:rsid w:val="00CB0668"/>
    <w:rsid w:val="00CB0845"/>
    <w:rsid w:val="00CB221F"/>
    <w:rsid w:val="00CB2A34"/>
    <w:rsid w:val="00CB4A5F"/>
    <w:rsid w:val="00CB5C80"/>
    <w:rsid w:val="00CB7A86"/>
    <w:rsid w:val="00CB7DFF"/>
    <w:rsid w:val="00CC1037"/>
    <w:rsid w:val="00CC5414"/>
    <w:rsid w:val="00CC5F03"/>
    <w:rsid w:val="00CC6444"/>
    <w:rsid w:val="00CD07EA"/>
    <w:rsid w:val="00CD611E"/>
    <w:rsid w:val="00CE01B7"/>
    <w:rsid w:val="00CE0F21"/>
    <w:rsid w:val="00CE1740"/>
    <w:rsid w:val="00CE2C73"/>
    <w:rsid w:val="00CE67EF"/>
    <w:rsid w:val="00CF6753"/>
    <w:rsid w:val="00D01A1C"/>
    <w:rsid w:val="00D01A21"/>
    <w:rsid w:val="00D0284A"/>
    <w:rsid w:val="00D02B7C"/>
    <w:rsid w:val="00D02F74"/>
    <w:rsid w:val="00D04D92"/>
    <w:rsid w:val="00D050C0"/>
    <w:rsid w:val="00D05B60"/>
    <w:rsid w:val="00D06D97"/>
    <w:rsid w:val="00D0729F"/>
    <w:rsid w:val="00D12F72"/>
    <w:rsid w:val="00D130C3"/>
    <w:rsid w:val="00D14A5F"/>
    <w:rsid w:val="00D14B0A"/>
    <w:rsid w:val="00D16AC6"/>
    <w:rsid w:val="00D24E22"/>
    <w:rsid w:val="00D26FC8"/>
    <w:rsid w:val="00D32B4E"/>
    <w:rsid w:val="00D3356C"/>
    <w:rsid w:val="00D3363C"/>
    <w:rsid w:val="00D33A2B"/>
    <w:rsid w:val="00D4474D"/>
    <w:rsid w:val="00D44C9D"/>
    <w:rsid w:val="00D462CA"/>
    <w:rsid w:val="00D4726A"/>
    <w:rsid w:val="00D51DA0"/>
    <w:rsid w:val="00D5249F"/>
    <w:rsid w:val="00D542D0"/>
    <w:rsid w:val="00D544B3"/>
    <w:rsid w:val="00D55A41"/>
    <w:rsid w:val="00D57BD4"/>
    <w:rsid w:val="00D600D6"/>
    <w:rsid w:val="00D60C2A"/>
    <w:rsid w:val="00D655BA"/>
    <w:rsid w:val="00D661A0"/>
    <w:rsid w:val="00D674BB"/>
    <w:rsid w:val="00D70AA1"/>
    <w:rsid w:val="00D71454"/>
    <w:rsid w:val="00D71C29"/>
    <w:rsid w:val="00D721C8"/>
    <w:rsid w:val="00D72AD4"/>
    <w:rsid w:val="00D72C5A"/>
    <w:rsid w:val="00D8333A"/>
    <w:rsid w:val="00D86CF7"/>
    <w:rsid w:val="00D87836"/>
    <w:rsid w:val="00D90F5F"/>
    <w:rsid w:val="00D92D76"/>
    <w:rsid w:val="00D9646E"/>
    <w:rsid w:val="00DA0C68"/>
    <w:rsid w:val="00DA1F53"/>
    <w:rsid w:val="00DA2397"/>
    <w:rsid w:val="00DA439A"/>
    <w:rsid w:val="00DA5BB1"/>
    <w:rsid w:val="00DA6B6A"/>
    <w:rsid w:val="00DA6BF0"/>
    <w:rsid w:val="00DA71FE"/>
    <w:rsid w:val="00DA7613"/>
    <w:rsid w:val="00DB1555"/>
    <w:rsid w:val="00DB16D0"/>
    <w:rsid w:val="00DB3391"/>
    <w:rsid w:val="00DB771E"/>
    <w:rsid w:val="00DB7FC6"/>
    <w:rsid w:val="00DC00C1"/>
    <w:rsid w:val="00DC093D"/>
    <w:rsid w:val="00DC20DB"/>
    <w:rsid w:val="00DC2451"/>
    <w:rsid w:val="00DD1482"/>
    <w:rsid w:val="00DD1E65"/>
    <w:rsid w:val="00DD3149"/>
    <w:rsid w:val="00DD3C61"/>
    <w:rsid w:val="00DD3E27"/>
    <w:rsid w:val="00DD4176"/>
    <w:rsid w:val="00DE37CB"/>
    <w:rsid w:val="00DE41E8"/>
    <w:rsid w:val="00DE44B8"/>
    <w:rsid w:val="00DE4614"/>
    <w:rsid w:val="00DE4E54"/>
    <w:rsid w:val="00DE4F8F"/>
    <w:rsid w:val="00DF054B"/>
    <w:rsid w:val="00DF1539"/>
    <w:rsid w:val="00DF2A02"/>
    <w:rsid w:val="00DF3017"/>
    <w:rsid w:val="00DF3A80"/>
    <w:rsid w:val="00DF40FE"/>
    <w:rsid w:val="00DF5B92"/>
    <w:rsid w:val="00DF71A7"/>
    <w:rsid w:val="00E0223E"/>
    <w:rsid w:val="00E04152"/>
    <w:rsid w:val="00E04B6E"/>
    <w:rsid w:val="00E11970"/>
    <w:rsid w:val="00E14449"/>
    <w:rsid w:val="00E14AC7"/>
    <w:rsid w:val="00E15DE3"/>
    <w:rsid w:val="00E16857"/>
    <w:rsid w:val="00E16DD9"/>
    <w:rsid w:val="00E179CD"/>
    <w:rsid w:val="00E228B1"/>
    <w:rsid w:val="00E2638B"/>
    <w:rsid w:val="00E2660C"/>
    <w:rsid w:val="00E26E7E"/>
    <w:rsid w:val="00E30744"/>
    <w:rsid w:val="00E3171D"/>
    <w:rsid w:val="00E317B6"/>
    <w:rsid w:val="00E31E3E"/>
    <w:rsid w:val="00E323F6"/>
    <w:rsid w:val="00E33BB7"/>
    <w:rsid w:val="00E34C6B"/>
    <w:rsid w:val="00E36977"/>
    <w:rsid w:val="00E379EF"/>
    <w:rsid w:val="00E4056E"/>
    <w:rsid w:val="00E40605"/>
    <w:rsid w:val="00E408E7"/>
    <w:rsid w:val="00E41138"/>
    <w:rsid w:val="00E41B8E"/>
    <w:rsid w:val="00E422BC"/>
    <w:rsid w:val="00E42365"/>
    <w:rsid w:val="00E43E9F"/>
    <w:rsid w:val="00E4416C"/>
    <w:rsid w:val="00E4465E"/>
    <w:rsid w:val="00E4495A"/>
    <w:rsid w:val="00E562AA"/>
    <w:rsid w:val="00E56D79"/>
    <w:rsid w:val="00E600C8"/>
    <w:rsid w:val="00E610AE"/>
    <w:rsid w:val="00E659E3"/>
    <w:rsid w:val="00E74275"/>
    <w:rsid w:val="00E7501F"/>
    <w:rsid w:val="00E75073"/>
    <w:rsid w:val="00E76BB0"/>
    <w:rsid w:val="00E76BDC"/>
    <w:rsid w:val="00E77A21"/>
    <w:rsid w:val="00E77DFF"/>
    <w:rsid w:val="00E77FDA"/>
    <w:rsid w:val="00E81D6B"/>
    <w:rsid w:val="00E82211"/>
    <w:rsid w:val="00E82269"/>
    <w:rsid w:val="00E825ED"/>
    <w:rsid w:val="00E84CC2"/>
    <w:rsid w:val="00E85EEF"/>
    <w:rsid w:val="00E861DC"/>
    <w:rsid w:val="00E9190E"/>
    <w:rsid w:val="00E92726"/>
    <w:rsid w:val="00E94378"/>
    <w:rsid w:val="00E97747"/>
    <w:rsid w:val="00EA0E0D"/>
    <w:rsid w:val="00EA16AD"/>
    <w:rsid w:val="00EA5473"/>
    <w:rsid w:val="00EA6E7E"/>
    <w:rsid w:val="00EB093C"/>
    <w:rsid w:val="00EB0C53"/>
    <w:rsid w:val="00EB0E55"/>
    <w:rsid w:val="00EB15EB"/>
    <w:rsid w:val="00EB5ABA"/>
    <w:rsid w:val="00EB633A"/>
    <w:rsid w:val="00EB64C9"/>
    <w:rsid w:val="00EC1810"/>
    <w:rsid w:val="00EC1838"/>
    <w:rsid w:val="00EC2328"/>
    <w:rsid w:val="00EC2671"/>
    <w:rsid w:val="00EC422F"/>
    <w:rsid w:val="00EC4B73"/>
    <w:rsid w:val="00EC5591"/>
    <w:rsid w:val="00EC5D75"/>
    <w:rsid w:val="00EC6F7A"/>
    <w:rsid w:val="00EC7170"/>
    <w:rsid w:val="00ED15E5"/>
    <w:rsid w:val="00ED3C47"/>
    <w:rsid w:val="00ED5EB9"/>
    <w:rsid w:val="00ED6312"/>
    <w:rsid w:val="00ED73E0"/>
    <w:rsid w:val="00EE05E3"/>
    <w:rsid w:val="00EE0A4F"/>
    <w:rsid w:val="00EE11BF"/>
    <w:rsid w:val="00EE2D0A"/>
    <w:rsid w:val="00EE38A6"/>
    <w:rsid w:val="00EE39E4"/>
    <w:rsid w:val="00EE50F8"/>
    <w:rsid w:val="00EE6740"/>
    <w:rsid w:val="00EF426A"/>
    <w:rsid w:val="00EF5436"/>
    <w:rsid w:val="00F02BE5"/>
    <w:rsid w:val="00F03949"/>
    <w:rsid w:val="00F04084"/>
    <w:rsid w:val="00F04EC9"/>
    <w:rsid w:val="00F04F03"/>
    <w:rsid w:val="00F05969"/>
    <w:rsid w:val="00F05E76"/>
    <w:rsid w:val="00F10497"/>
    <w:rsid w:val="00F10767"/>
    <w:rsid w:val="00F10798"/>
    <w:rsid w:val="00F143CD"/>
    <w:rsid w:val="00F17BCE"/>
    <w:rsid w:val="00F222D0"/>
    <w:rsid w:val="00F22A01"/>
    <w:rsid w:val="00F22FB7"/>
    <w:rsid w:val="00F2646E"/>
    <w:rsid w:val="00F268B4"/>
    <w:rsid w:val="00F331EC"/>
    <w:rsid w:val="00F34D9E"/>
    <w:rsid w:val="00F3586C"/>
    <w:rsid w:val="00F35B4F"/>
    <w:rsid w:val="00F36522"/>
    <w:rsid w:val="00F4002A"/>
    <w:rsid w:val="00F40673"/>
    <w:rsid w:val="00F40921"/>
    <w:rsid w:val="00F4180A"/>
    <w:rsid w:val="00F43A09"/>
    <w:rsid w:val="00F453E1"/>
    <w:rsid w:val="00F47877"/>
    <w:rsid w:val="00F522EE"/>
    <w:rsid w:val="00F539DA"/>
    <w:rsid w:val="00F6107D"/>
    <w:rsid w:val="00F6153E"/>
    <w:rsid w:val="00F616C4"/>
    <w:rsid w:val="00F61E47"/>
    <w:rsid w:val="00F62625"/>
    <w:rsid w:val="00F63F25"/>
    <w:rsid w:val="00F71ABA"/>
    <w:rsid w:val="00F72EB8"/>
    <w:rsid w:val="00F73DBC"/>
    <w:rsid w:val="00F7609E"/>
    <w:rsid w:val="00F77649"/>
    <w:rsid w:val="00F77D32"/>
    <w:rsid w:val="00F804CA"/>
    <w:rsid w:val="00F83573"/>
    <w:rsid w:val="00F83F6A"/>
    <w:rsid w:val="00F85DB8"/>
    <w:rsid w:val="00F860CC"/>
    <w:rsid w:val="00F870A5"/>
    <w:rsid w:val="00F8767C"/>
    <w:rsid w:val="00F87693"/>
    <w:rsid w:val="00F93477"/>
    <w:rsid w:val="00F93ACC"/>
    <w:rsid w:val="00F948B2"/>
    <w:rsid w:val="00F94BC4"/>
    <w:rsid w:val="00F97CC5"/>
    <w:rsid w:val="00FA09C8"/>
    <w:rsid w:val="00FA1748"/>
    <w:rsid w:val="00FA3707"/>
    <w:rsid w:val="00FA4757"/>
    <w:rsid w:val="00FA697F"/>
    <w:rsid w:val="00FA6D21"/>
    <w:rsid w:val="00FB4C66"/>
    <w:rsid w:val="00FB5080"/>
    <w:rsid w:val="00FB6226"/>
    <w:rsid w:val="00FB6F30"/>
    <w:rsid w:val="00FC1B2F"/>
    <w:rsid w:val="00FC430F"/>
    <w:rsid w:val="00FC4CB1"/>
    <w:rsid w:val="00FC7BCF"/>
    <w:rsid w:val="00FD1594"/>
    <w:rsid w:val="00FD2B9C"/>
    <w:rsid w:val="00FD54FD"/>
    <w:rsid w:val="00FD6592"/>
    <w:rsid w:val="00FD7A85"/>
    <w:rsid w:val="00FD7C70"/>
    <w:rsid w:val="00FE04EB"/>
    <w:rsid w:val="00FE25BE"/>
    <w:rsid w:val="00FE3B2F"/>
    <w:rsid w:val="00FE5343"/>
    <w:rsid w:val="00FE5825"/>
    <w:rsid w:val="00FE5AA8"/>
    <w:rsid w:val="00FE7CD4"/>
    <w:rsid w:val="00FF254B"/>
    <w:rsid w:val="00FF38B7"/>
    <w:rsid w:val="00FF4444"/>
    <w:rsid w:val="00FF5167"/>
    <w:rsid w:val="00FF55CE"/>
    <w:rsid w:val="05B4AE74"/>
    <w:rsid w:val="0821927D"/>
    <w:rsid w:val="08EF1633"/>
    <w:rsid w:val="096E033A"/>
    <w:rsid w:val="0B4DC122"/>
    <w:rsid w:val="0CC2543E"/>
    <w:rsid w:val="0ED17A75"/>
    <w:rsid w:val="15858378"/>
    <w:rsid w:val="1996BFED"/>
    <w:rsid w:val="1CE0658E"/>
    <w:rsid w:val="1D79200A"/>
    <w:rsid w:val="1EC2AB75"/>
    <w:rsid w:val="202F55A7"/>
    <w:rsid w:val="20990A89"/>
    <w:rsid w:val="24D24F16"/>
    <w:rsid w:val="2D519DCE"/>
    <w:rsid w:val="2F39C718"/>
    <w:rsid w:val="2F53E507"/>
    <w:rsid w:val="3BA369E9"/>
    <w:rsid w:val="3E26AD71"/>
    <w:rsid w:val="3ED664EC"/>
    <w:rsid w:val="412D6500"/>
    <w:rsid w:val="41E56053"/>
    <w:rsid w:val="4DB0728A"/>
    <w:rsid w:val="50E8134C"/>
    <w:rsid w:val="545B722F"/>
    <w:rsid w:val="55BB846F"/>
    <w:rsid w:val="570924AF"/>
    <w:rsid w:val="575754D0"/>
    <w:rsid w:val="592EE352"/>
    <w:rsid w:val="5F24BCCA"/>
    <w:rsid w:val="60A35DB1"/>
    <w:rsid w:val="67756620"/>
    <w:rsid w:val="68EFD175"/>
    <w:rsid w:val="693B730D"/>
    <w:rsid w:val="6A1FA1B2"/>
    <w:rsid w:val="708EE336"/>
    <w:rsid w:val="715E54CC"/>
    <w:rsid w:val="73AD5B9B"/>
    <w:rsid w:val="77D073BC"/>
    <w:rsid w:val="790E31EE"/>
    <w:rsid w:val="7A01F4E1"/>
    <w:rsid w:val="7D29B074"/>
    <w:rsid w:val="7D30239B"/>
    <w:rsid w:val="7D3995A3"/>
    <w:rsid w:val="7FCB1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C7F4B"/>
  <w15:docId w15:val="{BC97198B-37CC-441F-B4B8-DB3E558F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E4B"/>
    <w:pPr>
      <w:jc w:val="both"/>
    </w:pPr>
    <w:rPr>
      <w:rFonts w:ascii="Gill Sans MT" w:eastAsia="Gill Sans MT" w:hAnsi="Gill Sans MT"/>
      <w:sz w:val="22"/>
      <w:szCs w:val="22"/>
    </w:rPr>
  </w:style>
  <w:style w:type="paragraph" w:styleId="Heading1">
    <w:name w:val="heading 1"/>
    <w:basedOn w:val="Normal"/>
    <w:next w:val="Normal"/>
    <w:link w:val="Heading1Char"/>
    <w:uiPriority w:val="9"/>
    <w:qFormat/>
    <w:rsid w:val="00651E4B"/>
    <w:pPr>
      <w:keepNext/>
      <w:keepLines/>
      <w:spacing w:before="480"/>
      <w:outlineLvl w:val="0"/>
    </w:pPr>
    <w:rPr>
      <w:rFonts w:eastAsiaTheme="majorEastAsia" w:cstheme="majorBidi"/>
      <w:b/>
      <w:bCs/>
      <w:color w:val="365F91" w:themeColor="accent1" w:themeShade="BF"/>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6226"/>
    <w:rPr>
      <w:color w:val="0000FF"/>
      <w:u w:val="single"/>
    </w:rPr>
  </w:style>
  <w:style w:type="character" w:styleId="CommentReference">
    <w:name w:val="annotation reference"/>
    <w:basedOn w:val="DefaultParagraphFont"/>
    <w:uiPriority w:val="99"/>
    <w:semiHidden/>
    <w:unhideWhenUsed/>
    <w:rsid w:val="00BB06A0"/>
    <w:rPr>
      <w:sz w:val="16"/>
      <w:szCs w:val="16"/>
    </w:rPr>
  </w:style>
  <w:style w:type="paragraph" w:styleId="CommentText">
    <w:name w:val="annotation text"/>
    <w:basedOn w:val="Normal"/>
    <w:link w:val="CommentTextChar"/>
    <w:uiPriority w:val="99"/>
    <w:unhideWhenUsed/>
    <w:rsid w:val="00BB06A0"/>
    <w:rPr>
      <w:sz w:val="20"/>
      <w:szCs w:val="20"/>
    </w:rPr>
  </w:style>
  <w:style w:type="character" w:customStyle="1" w:styleId="CommentTextChar">
    <w:name w:val="Comment Text Char"/>
    <w:basedOn w:val="DefaultParagraphFont"/>
    <w:link w:val="CommentText"/>
    <w:uiPriority w:val="99"/>
    <w:rsid w:val="00BB06A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B06A0"/>
    <w:rPr>
      <w:b/>
      <w:bCs/>
    </w:rPr>
  </w:style>
  <w:style w:type="character" w:customStyle="1" w:styleId="CommentSubjectChar">
    <w:name w:val="Comment Subject Char"/>
    <w:basedOn w:val="CommentTextChar"/>
    <w:link w:val="CommentSubject"/>
    <w:uiPriority w:val="99"/>
    <w:semiHidden/>
    <w:rsid w:val="00BB06A0"/>
    <w:rPr>
      <w:rFonts w:ascii="Times New Roman" w:eastAsia="Times New Roman" w:hAnsi="Times New Roman"/>
      <w:b/>
      <w:bCs/>
    </w:rPr>
  </w:style>
  <w:style w:type="paragraph" w:styleId="BalloonText">
    <w:name w:val="Balloon Text"/>
    <w:basedOn w:val="Normal"/>
    <w:link w:val="BalloonTextChar"/>
    <w:uiPriority w:val="99"/>
    <w:semiHidden/>
    <w:unhideWhenUsed/>
    <w:rsid w:val="00BB06A0"/>
    <w:rPr>
      <w:rFonts w:ascii="Tahoma" w:hAnsi="Tahoma" w:cs="Tahoma"/>
      <w:sz w:val="16"/>
      <w:szCs w:val="16"/>
    </w:rPr>
  </w:style>
  <w:style w:type="character" w:customStyle="1" w:styleId="BalloonTextChar">
    <w:name w:val="Balloon Text Char"/>
    <w:basedOn w:val="DefaultParagraphFont"/>
    <w:link w:val="BalloonText"/>
    <w:uiPriority w:val="99"/>
    <w:semiHidden/>
    <w:rsid w:val="00BB06A0"/>
    <w:rPr>
      <w:rFonts w:ascii="Tahoma" w:eastAsia="Times New Roman" w:hAnsi="Tahoma" w:cs="Tahoma"/>
      <w:sz w:val="16"/>
      <w:szCs w:val="16"/>
    </w:rPr>
  </w:style>
  <w:style w:type="paragraph" w:styleId="ListParagraph">
    <w:name w:val="List Paragraph"/>
    <w:basedOn w:val="Normal"/>
    <w:link w:val="ListParagraphChar"/>
    <w:uiPriority w:val="1"/>
    <w:rsid w:val="00F331EC"/>
    <w:pPr>
      <w:ind w:left="720"/>
      <w:contextualSpacing/>
    </w:pPr>
  </w:style>
  <w:style w:type="paragraph" w:styleId="Header">
    <w:name w:val="header"/>
    <w:basedOn w:val="Normal"/>
    <w:link w:val="HeaderChar"/>
    <w:uiPriority w:val="99"/>
    <w:unhideWhenUsed/>
    <w:rsid w:val="00F331EC"/>
    <w:pPr>
      <w:tabs>
        <w:tab w:val="center" w:pos="4680"/>
        <w:tab w:val="right" w:pos="9360"/>
      </w:tabs>
    </w:pPr>
  </w:style>
  <w:style w:type="character" w:customStyle="1" w:styleId="HeaderChar">
    <w:name w:val="Header Char"/>
    <w:basedOn w:val="DefaultParagraphFont"/>
    <w:link w:val="Header"/>
    <w:uiPriority w:val="99"/>
    <w:rsid w:val="00F331EC"/>
    <w:rPr>
      <w:rFonts w:ascii="Times New Roman" w:eastAsia="Times New Roman" w:hAnsi="Times New Roman"/>
      <w:sz w:val="24"/>
      <w:szCs w:val="24"/>
    </w:rPr>
  </w:style>
  <w:style w:type="paragraph" w:styleId="Footer">
    <w:name w:val="footer"/>
    <w:basedOn w:val="Normal"/>
    <w:link w:val="FooterChar"/>
    <w:uiPriority w:val="99"/>
    <w:unhideWhenUsed/>
    <w:rsid w:val="00F331EC"/>
    <w:pPr>
      <w:tabs>
        <w:tab w:val="center" w:pos="4680"/>
        <w:tab w:val="right" w:pos="9360"/>
      </w:tabs>
    </w:pPr>
  </w:style>
  <w:style w:type="character" w:customStyle="1" w:styleId="FooterChar">
    <w:name w:val="Footer Char"/>
    <w:basedOn w:val="DefaultParagraphFont"/>
    <w:link w:val="Footer"/>
    <w:uiPriority w:val="99"/>
    <w:rsid w:val="00F331E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C878A0"/>
    <w:rPr>
      <w:rFonts w:ascii="Times New Roman" w:eastAsia="Times New Roman" w:hAnsi="Times New Roman"/>
      <w:sz w:val="24"/>
      <w:szCs w:val="24"/>
    </w:rPr>
  </w:style>
  <w:style w:type="paragraph" w:styleId="NoSpacing">
    <w:name w:val="No Spacing"/>
    <w:uiPriority w:val="1"/>
    <w:rsid w:val="00C878A0"/>
    <w:rPr>
      <w:rFonts w:asciiTheme="minorHAnsi" w:eastAsiaTheme="minorHAnsi" w:hAnsiTheme="minorHAnsi" w:cstheme="minorBidi"/>
      <w:sz w:val="22"/>
      <w:szCs w:val="22"/>
    </w:rPr>
  </w:style>
  <w:style w:type="paragraph" w:customStyle="1" w:styleId="ShareefsBulletslevel1">
    <w:name w:val="Shareef's Bullets level 1"/>
    <w:basedOn w:val="ListParagraph"/>
    <w:link w:val="ShareefsBulletslevel1Char"/>
    <w:rsid w:val="005703CC"/>
    <w:pPr>
      <w:numPr>
        <w:numId w:val="3"/>
      </w:numPr>
      <w:autoSpaceDE w:val="0"/>
      <w:autoSpaceDN w:val="0"/>
      <w:adjustRightInd w:val="0"/>
      <w:spacing w:before="240" w:after="120"/>
      <w:contextualSpacing w:val="0"/>
    </w:pPr>
    <w:rPr>
      <w:rFonts w:ascii="Calibri" w:eastAsia="Calibri" w:hAnsi="Calibri" w:cs="Calibri"/>
      <w:color w:val="000000"/>
    </w:rPr>
  </w:style>
  <w:style w:type="paragraph" w:customStyle="1" w:styleId="Shareefsnumberslevel1">
    <w:name w:val="Shareef's numbers level 1"/>
    <w:basedOn w:val="ListParagraph"/>
    <w:link w:val="Shareefsnumberslevel1Char"/>
    <w:rsid w:val="005703CC"/>
    <w:pPr>
      <w:numPr>
        <w:numId w:val="4"/>
      </w:numPr>
      <w:autoSpaceDE w:val="0"/>
      <w:autoSpaceDN w:val="0"/>
      <w:adjustRightInd w:val="0"/>
      <w:spacing w:before="240" w:after="120"/>
      <w:contextualSpacing w:val="0"/>
    </w:pPr>
    <w:rPr>
      <w:rFonts w:ascii="Calibri" w:eastAsia="Calibri" w:hAnsi="Calibri" w:cs="Calibri"/>
      <w:color w:val="000000"/>
    </w:rPr>
  </w:style>
  <w:style w:type="character" w:customStyle="1" w:styleId="ShareefsBulletslevel1Char">
    <w:name w:val="Shareef's Bullets level 1 Char"/>
    <w:basedOn w:val="ListParagraphChar"/>
    <w:link w:val="ShareefsBulletslevel1"/>
    <w:rsid w:val="005703CC"/>
    <w:rPr>
      <w:rFonts w:ascii="Times New Roman" w:eastAsia="Times New Roman" w:hAnsi="Times New Roman" w:cs="Calibri"/>
      <w:color w:val="000000"/>
      <w:sz w:val="22"/>
      <w:szCs w:val="22"/>
    </w:rPr>
  </w:style>
  <w:style w:type="character" w:customStyle="1" w:styleId="Shareefsnumberslevel1Char">
    <w:name w:val="Shareef's numbers level 1 Char"/>
    <w:basedOn w:val="ListParagraphChar"/>
    <w:link w:val="Shareefsnumberslevel1"/>
    <w:rsid w:val="005703CC"/>
    <w:rPr>
      <w:rFonts w:ascii="Times New Roman" w:eastAsia="Times New Roman" w:hAnsi="Times New Roman" w:cs="Calibri"/>
      <w:color w:val="000000"/>
      <w:sz w:val="22"/>
      <w:szCs w:val="22"/>
    </w:rPr>
  </w:style>
  <w:style w:type="paragraph" w:customStyle="1" w:styleId="Shareefsparagraphs">
    <w:name w:val="Shareef's paragraphs"/>
    <w:basedOn w:val="Normal"/>
    <w:link w:val="ShareefsparagraphsChar"/>
    <w:rsid w:val="005703CC"/>
    <w:pPr>
      <w:autoSpaceDE w:val="0"/>
      <w:autoSpaceDN w:val="0"/>
      <w:adjustRightInd w:val="0"/>
      <w:spacing w:before="240" w:after="240"/>
    </w:pPr>
    <w:rPr>
      <w:rFonts w:ascii="Calibri" w:eastAsia="Calibri" w:hAnsi="Calibri" w:cs="Calibri"/>
      <w:color w:val="000000"/>
    </w:rPr>
  </w:style>
  <w:style w:type="character" w:customStyle="1" w:styleId="ShareefsparagraphsChar">
    <w:name w:val="Shareef's paragraphs Char"/>
    <w:basedOn w:val="DefaultParagraphFont"/>
    <w:link w:val="Shareefsparagraphs"/>
    <w:rsid w:val="005703CC"/>
    <w:rPr>
      <w:rFonts w:cs="Calibri"/>
      <w:color w:val="000000"/>
      <w:sz w:val="22"/>
      <w:szCs w:val="22"/>
    </w:rPr>
  </w:style>
  <w:style w:type="table" w:styleId="TableGrid">
    <w:name w:val="Table Grid"/>
    <w:basedOn w:val="TableNormal"/>
    <w:uiPriority w:val="39"/>
    <w:rsid w:val="00713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F35B4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hareefsHeading1">
    <w:name w:val="Shareef's Heading 1"/>
    <w:basedOn w:val="Heading1"/>
    <w:link w:val="ShareefsHeading1Char"/>
    <w:rsid w:val="000D108C"/>
    <w:pPr>
      <w:keepLines w:val="0"/>
      <w:autoSpaceDE w:val="0"/>
      <w:autoSpaceDN w:val="0"/>
      <w:adjustRightInd w:val="0"/>
      <w:spacing w:before="360" w:after="240"/>
    </w:pPr>
    <w:rPr>
      <w:rFonts w:asciiTheme="minorHAnsi" w:eastAsia="Calibri" w:hAnsiTheme="minorHAnsi"/>
      <w:color w:val="000000"/>
    </w:rPr>
  </w:style>
  <w:style w:type="character" w:customStyle="1" w:styleId="ShareefsHeading1Char">
    <w:name w:val="Shareef's Heading 1 Char"/>
    <w:basedOn w:val="Heading1Char"/>
    <w:link w:val="ShareefsHeading1"/>
    <w:rsid w:val="000D108C"/>
    <w:rPr>
      <w:rFonts w:asciiTheme="minorHAnsi" w:eastAsiaTheme="majorEastAsia" w:hAnsiTheme="minorHAnsi" w:cstheme="majorBidi"/>
      <w:b/>
      <w:bCs/>
      <w:color w:val="000000"/>
      <w:sz w:val="28"/>
      <w:szCs w:val="28"/>
      <w:lang w:val="en"/>
    </w:rPr>
  </w:style>
  <w:style w:type="character" w:customStyle="1" w:styleId="Heading1Char">
    <w:name w:val="Heading 1 Char"/>
    <w:basedOn w:val="DefaultParagraphFont"/>
    <w:link w:val="Heading1"/>
    <w:uiPriority w:val="9"/>
    <w:rsid w:val="00651E4B"/>
    <w:rPr>
      <w:rFonts w:ascii="Gill Sans MT" w:eastAsiaTheme="majorEastAsia" w:hAnsi="Gill Sans MT" w:cstheme="majorBidi"/>
      <w:b/>
      <w:bCs/>
      <w:color w:val="365F91" w:themeColor="accent1" w:themeShade="BF"/>
      <w:sz w:val="22"/>
      <w:szCs w:val="22"/>
      <w:lang w:val="en"/>
    </w:rPr>
  </w:style>
  <w:style w:type="paragraph" w:styleId="Revision">
    <w:name w:val="Revision"/>
    <w:hidden/>
    <w:uiPriority w:val="99"/>
    <w:semiHidden/>
    <w:rsid w:val="009932BE"/>
    <w:rPr>
      <w:rFonts w:ascii="Times New Roman" w:eastAsia="Times New Roman" w:hAnsi="Times New Roman"/>
      <w:sz w:val="24"/>
      <w:szCs w:val="24"/>
    </w:rPr>
  </w:style>
  <w:style w:type="paragraph" w:customStyle="1" w:styleId="NoSpacing1">
    <w:name w:val="No Spacing1"/>
    <w:uiPriority w:val="1"/>
    <w:rsid w:val="008668DA"/>
    <w:rPr>
      <w:rFonts w:cs="Times New Roman"/>
      <w:sz w:val="22"/>
      <w:szCs w:val="22"/>
    </w:rPr>
  </w:style>
  <w:style w:type="paragraph" w:customStyle="1" w:styleId="Default">
    <w:name w:val="Default"/>
    <w:rsid w:val="008668DA"/>
    <w:pPr>
      <w:autoSpaceDE w:val="0"/>
      <w:autoSpaceDN w:val="0"/>
      <w:adjustRightInd w:val="0"/>
    </w:pPr>
    <w:rPr>
      <w:rFonts w:ascii="Arial" w:hAnsi="Arial"/>
      <w:color w:val="000000"/>
      <w:sz w:val="24"/>
      <w:szCs w:val="24"/>
    </w:rPr>
  </w:style>
  <w:style w:type="paragraph" w:styleId="BodyText">
    <w:name w:val="Body Text"/>
    <w:basedOn w:val="Normal"/>
    <w:link w:val="BodyTextChar"/>
    <w:rsid w:val="00CC6444"/>
    <w:rPr>
      <w:rFonts w:cs="Times New Roman"/>
      <w:color w:val="000000"/>
      <w:szCs w:val="20"/>
    </w:rPr>
  </w:style>
  <w:style w:type="character" w:customStyle="1" w:styleId="BodyTextChar">
    <w:name w:val="Body Text Char"/>
    <w:basedOn w:val="DefaultParagraphFont"/>
    <w:link w:val="BodyText"/>
    <w:rsid w:val="00CC6444"/>
    <w:rPr>
      <w:rFonts w:ascii="Times New Roman" w:eastAsia="Times New Roman" w:hAnsi="Times New Roman" w:cs="Times New Roman"/>
      <w:color w:val="000000"/>
      <w:sz w:val="24"/>
    </w:rPr>
  </w:style>
  <w:style w:type="paragraph" w:customStyle="1" w:styleId="Kama1">
    <w:name w:val="Kama 1"/>
    <w:basedOn w:val="Normal"/>
    <w:autoRedefine/>
    <w:rsid w:val="00B57C10"/>
    <w:pPr>
      <w:keepNext/>
      <w:numPr>
        <w:ilvl w:val="1"/>
        <w:numId w:val="6"/>
      </w:numPr>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120" w:after="120"/>
    </w:pPr>
    <w:rPr>
      <w:rFonts w:cs="Times New Roman"/>
      <w:b/>
      <w:snapToGrid w:val="0"/>
    </w:rPr>
  </w:style>
  <w:style w:type="paragraph" w:customStyle="1" w:styleId="Kama0">
    <w:name w:val="Kama 0"/>
    <w:basedOn w:val="Normal"/>
    <w:rsid w:val="00B57C10"/>
    <w:pPr>
      <w:keepNext/>
      <w:numPr>
        <w:numId w:val="6"/>
      </w:numPr>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360" w:after="120"/>
    </w:pPr>
    <w:rPr>
      <w:rFonts w:cs="Times New Roman"/>
      <w:b/>
      <w:snapToGrid w:val="0"/>
    </w:rPr>
  </w:style>
  <w:style w:type="paragraph" w:customStyle="1" w:styleId="explanatorynotes">
    <w:name w:val="explanatory_notes"/>
    <w:basedOn w:val="Normal"/>
    <w:rsid w:val="00B57C10"/>
    <w:pPr>
      <w:tabs>
        <w:tab w:val="left" w:pos="720"/>
      </w:tabs>
      <w:suppressAutoHyphens/>
      <w:spacing w:after="240" w:line="360" w:lineRule="exact"/>
    </w:pPr>
    <w:rPr>
      <w:rFonts w:ascii="Arial" w:hAnsi="Arial" w:cs="Times New Roman"/>
      <w:szCs w:val="20"/>
    </w:rPr>
  </w:style>
  <w:style w:type="paragraph" w:customStyle="1" w:styleId="ptoc5">
    <w:name w:val="ptoc5"/>
    <w:basedOn w:val="Normal"/>
    <w:rsid w:val="00113FB1"/>
    <w:pPr>
      <w:spacing w:line="288" w:lineRule="auto"/>
      <w:ind w:left="1200" w:hanging="240"/>
    </w:pPr>
    <w:rPr>
      <w:rFonts w:ascii="Arial" w:hAnsi="Arial"/>
      <w:b/>
      <w:bCs/>
      <w:color w:val="000000"/>
      <w:sz w:val="20"/>
      <w:szCs w:val="20"/>
    </w:rPr>
  </w:style>
  <w:style w:type="paragraph" w:customStyle="1" w:styleId="Style1">
    <w:name w:val="Style 1"/>
    <w:uiPriority w:val="99"/>
    <w:rsid w:val="00113FB1"/>
    <w:pPr>
      <w:widowControl w:val="0"/>
      <w:autoSpaceDE w:val="0"/>
      <w:autoSpaceDN w:val="0"/>
      <w:ind w:left="324"/>
    </w:pPr>
    <w:rPr>
      <w:rFonts w:ascii="Courier New" w:eastAsiaTheme="minorEastAsia" w:hAnsi="Courier New" w:cs="Courier New"/>
    </w:rPr>
  </w:style>
  <w:style w:type="paragraph" w:customStyle="1" w:styleId="Style2">
    <w:name w:val="Style 2"/>
    <w:uiPriority w:val="99"/>
    <w:rsid w:val="00113FB1"/>
    <w:pPr>
      <w:widowControl w:val="0"/>
      <w:autoSpaceDE w:val="0"/>
      <w:autoSpaceDN w:val="0"/>
      <w:adjustRightInd w:val="0"/>
    </w:pPr>
    <w:rPr>
      <w:rFonts w:ascii="Times New Roman" w:eastAsiaTheme="minorEastAsia" w:hAnsi="Times New Roman" w:cs="Times New Roman"/>
    </w:rPr>
  </w:style>
  <w:style w:type="character" w:customStyle="1" w:styleId="CharacterStyle1">
    <w:name w:val="Character Style 1"/>
    <w:uiPriority w:val="99"/>
    <w:rsid w:val="00113FB1"/>
    <w:rPr>
      <w:rFonts w:ascii="Courier New" w:hAnsi="Courier New" w:cs="Courier New"/>
      <w:sz w:val="20"/>
      <w:szCs w:val="20"/>
    </w:rPr>
  </w:style>
  <w:style w:type="paragraph" w:customStyle="1" w:styleId="Style3">
    <w:name w:val="Style 3"/>
    <w:uiPriority w:val="99"/>
    <w:rsid w:val="00113FB1"/>
    <w:pPr>
      <w:widowControl w:val="0"/>
      <w:autoSpaceDE w:val="0"/>
      <w:autoSpaceDN w:val="0"/>
      <w:adjustRightInd w:val="0"/>
    </w:pPr>
    <w:rPr>
      <w:rFonts w:ascii="Times New Roman" w:eastAsiaTheme="minorEastAsia" w:hAnsi="Times New Roman" w:cs="Times New Roman"/>
    </w:rPr>
  </w:style>
  <w:style w:type="character" w:customStyle="1" w:styleId="normaltextrun">
    <w:name w:val="normaltextrun"/>
    <w:basedOn w:val="DefaultParagraphFont"/>
    <w:rsid w:val="006C03D4"/>
  </w:style>
  <w:style w:type="paragraph" w:customStyle="1" w:styleId="paragraph">
    <w:name w:val="paragraph"/>
    <w:basedOn w:val="Normal"/>
    <w:rsid w:val="00C9530A"/>
    <w:pPr>
      <w:spacing w:before="100" w:beforeAutospacing="1" w:after="100" w:afterAutospacing="1"/>
    </w:pPr>
    <w:rPr>
      <w:rFonts w:cs="Times New Roman"/>
    </w:rPr>
  </w:style>
  <w:style w:type="paragraph" w:styleId="NormalWeb">
    <w:name w:val="Normal (Web)"/>
    <w:basedOn w:val="Normal"/>
    <w:uiPriority w:val="99"/>
    <w:unhideWhenUsed/>
    <w:rsid w:val="00C9530A"/>
    <w:pPr>
      <w:spacing w:before="100" w:beforeAutospacing="1" w:after="100" w:afterAutospacing="1"/>
    </w:pPr>
    <w:rPr>
      <w:rFonts w:cs="Times New Roman"/>
    </w:rPr>
  </w:style>
  <w:style w:type="character" w:styleId="UnresolvedMention">
    <w:name w:val="Unresolved Mention"/>
    <w:basedOn w:val="DefaultParagraphFont"/>
    <w:uiPriority w:val="99"/>
    <w:semiHidden/>
    <w:unhideWhenUsed/>
    <w:rsid w:val="005C3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0484">
      <w:bodyDiv w:val="1"/>
      <w:marLeft w:val="0"/>
      <w:marRight w:val="0"/>
      <w:marTop w:val="0"/>
      <w:marBottom w:val="0"/>
      <w:divBdr>
        <w:top w:val="none" w:sz="0" w:space="0" w:color="auto"/>
        <w:left w:val="none" w:sz="0" w:space="0" w:color="auto"/>
        <w:bottom w:val="none" w:sz="0" w:space="0" w:color="auto"/>
        <w:right w:val="none" w:sz="0" w:space="0" w:color="auto"/>
      </w:divBdr>
    </w:div>
    <w:div w:id="134564280">
      <w:bodyDiv w:val="1"/>
      <w:marLeft w:val="0"/>
      <w:marRight w:val="0"/>
      <w:marTop w:val="0"/>
      <w:marBottom w:val="0"/>
      <w:divBdr>
        <w:top w:val="none" w:sz="0" w:space="0" w:color="auto"/>
        <w:left w:val="none" w:sz="0" w:space="0" w:color="auto"/>
        <w:bottom w:val="none" w:sz="0" w:space="0" w:color="auto"/>
        <w:right w:val="none" w:sz="0" w:space="0" w:color="auto"/>
      </w:divBdr>
    </w:div>
    <w:div w:id="161627661">
      <w:bodyDiv w:val="1"/>
      <w:marLeft w:val="0"/>
      <w:marRight w:val="0"/>
      <w:marTop w:val="0"/>
      <w:marBottom w:val="0"/>
      <w:divBdr>
        <w:top w:val="none" w:sz="0" w:space="0" w:color="auto"/>
        <w:left w:val="none" w:sz="0" w:space="0" w:color="auto"/>
        <w:bottom w:val="none" w:sz="0" w:space="0" w:color="auto"/>
        <w:right w:val="none" w:sz="0" w:space="0" w:color="auto"/>
      </w:divBdr>
    </w:div>
    <w:div w:id="201017903">
      <w:bodyDiv w:val="1"/>
      <w:marLeft w:val="0"/>
      <w:marRight w:val="0"/>
      <w:marTop w:val="0"/>
      <w:marBottom w:val="0"/>
      <w:divBdr>
        <w:top w:val="none" w:sz="0" w:space="0" w:color="auto"/>
        <w:left w:val="none" w:sz="0" w:space="0" w:color="auto"/>
        <w:bottom w:val="none" w:sz="0" w:space="0" w:color="auto"/>
        <w:right w:val="none" w:sz="0" w:space="0" w:color="auto"/>
      </w:divBdr>
    </w:div>
    <w:div w:id="204485738">
      <w:bodyDiv w:val="1"/>
      <w:marLeft w:val="0"/>
      <w:marRight w:val="0"/>
      <w:marTop w:val="0"/>
      <w:marBottom w:val="0"/>
      <w:divBdr>
        <w:top w:val="none" w:sz="0" w:space="0" w:color="auto"/>
        <w:left w:val="none" w:sz="0" w:space="0" w:color="auto"/>
        <w:bottom w:val="none" w:sz="0" w:space="0" w:color="auto"/>
        <w:right w:val="none" w:sz="0" w:space="0" w:color="auto"/>
      </w:divBdr>
    </w:div>
    <w:div w:id="207761144">
      <w:bodyDiv w:val="1"/>
      <w:marLeft w:val="0"/>
      <w:marRight w:val="0"/>
      <w:marTop w:val="0"/>
      <w:marBottom w:val="0"/>
      <w:divBdr>
        <w:top w:val="none" w:sz="0" w:space="0" w:color="auto"/>
        <w:left w:val="none" w:sz="0" w:space="0" w:color="auto"/>
        <w:bottom w:val="none" w:sz="0" w:space="0" w:color="auto"/>
        <w:right w:val="none" w:sz="0" w:space="0" w:color="auto"/>
      </w:divBdr>
    </w:div>
    <w:div w:id="316350432">
      <w:bodyDiv w:val="1"/>
      <w:marLeft w:val="0"/>
      <w:marRight w:val="0"/>
      <w:marTop w:val="0"/>
      <w:marBottom w:val="0"/>
      <w:divBdr>
        <w:top w:val="none" w:sz="0" w:space="0" w:color="auto"/>
        <w:left w:val="none" w:sz="0" w:space="0" w:color="auto"/>
        <w:bottom w:val="none" w:sz="0" w:space="0" w:color="auto"/>
        <w:right w:val="none" w:sz="0" w:space="0" w:color="auto"/>
      </w:divBdr>
    </w:div>
    <w:div w:id="382562049">
      <w:bodyDiv w:val="1"/>
      <w:marLeft w:val="0"/>
      <w:marRight w:val="0"/>
      <w:marTop w:val="0"/>
      <w:marBottom w:val="0"/>
      <w:divBdr>
        <w:top w:val="none" w:sz="0" w:space="0" w:color="auto"/>
        <w:left w:val="none" w:sz="0" w:space="0" w:color="auto"/>
        <w:bottom w:val="none" w:sz="0" w:space="0" w:color="auto"/>
        <w:right w:val="none" w:sz="0" w:space="0" w:color="auto"/>
      </w:divBdr>
    </w:div>
    <w:div w:id="390232794">
      <w:bodyDiv w:val="1"/>
      <w:marLeft w:val="0"/>
      <w:marRight w:val="0"/>
      <w:marTop w:val="0"/>
      <w:marBottom w:val="0"/>
      <w:divBdr>
        <w:top w:val="none" w:sz="0" w:space="0" w:color="auto"/>
        <w:left w:val="none" w:sz="0" w:space="0" w:color="auto"/>
        <w:bottom w:val="none" w:sz="0" w:space="0" w:color="auto"/>
        <w:right w:val="none" w:sz="0" w:space="0" w:color="auto"/>
      </w:divBdr>
    </w:div>
    <w:div w:id="425612405">
      <w:bodyDiv w:val="1"/>
      <w:marLeft w:val="0"/>
      <w:marRight w:val="0"/>
      <w:marTop w:val="0"/>
      <w:marBottom w:val="0"/>
      <w:divBdr>
        <w:top w:val="none" w:sz="0" w:space="0" w:color="auto"/>
        <w:left w:val="none" w:sz="0" w:space="0" w:color="auto"/>
        <w:bottom w:val="none" w:sz="0" w:space="0" w:color="auto"/>
        <w:right w:val="none" w:sz="0" w:space="0" w:color="auto"/>
      </w:divBdr>
    </w:div>
    <w:div w:id="450395409">
      <w:bodyDiv w:val="1"/>
      <w:marLeft w:val="0"/>
      <w:marRight w:val="0"/>
      <w:marTop w:val="0"/>
      <w:marBottom w:val="0"/>
      <w:divBdr>
        <w:top w:val="none" w:sz="0" w:space="0" w:color="auto"/>
        <w:left w:val="none" w:sz="0" w:space="0" w:color="auto"/>
        <w:bottom w:val="none" w:sz="0" w:space="0" w:color="auto"/>
        <w:right w:val="none" w:sz="0" w:space="0" w:color="auto"/>
      </w:divBdr>
      <w:divsChild>
        <w:div w:id="1652981726">
          <w:marLeft w:val="0"/>
          <w:marRight w:val="0"/>
          <w:marTop w:val="0"/>
          <w:marBottom w:val="0"/>
          <w:divBdr>
            <w:top w:val="none" w:sz="0" w:space="0" w:color="auto"/>
            <w:left w:val="none" w:sz="0" w:space="0" w:color="auto"/>
            <w:bottom w:val="none" w:sz="0" w:space="0" w:color="auto"/>
            <w:right w:val="none" w:sz="0" w:space="0" w:color="auto"/>
          </w:divBdr>
        </w:div>
      </w:divsChild>
    </w:div>
    <w:div w:id="479856391">
      <w:bodyDiv w:val="1"/>
      <w:marLeft w:val="0"/>
      <w:marRight w:val="0"/>
      <w:marTop w:val="0"/>
      <w:marBottom w:val="0"/>
      <w:divBdr>
        <w:top w:val="none" w:sz="0" w:space="0" w:color="auto"/>
        <w:left w:val="none" w:sz="0" w:space="0" w:color="auto"/>
        <w:bottom w:val="none" w:sz="0" w:space="0" w:color="auto"/>
        <w:right w:val="none" w:sz="0" w:space="0" w:color="auto"/>
      </w:divBdr>
    </w:div>
    <w:div w:id="489642314">
      <w:bodyDiv w:val="1"/>
      <w:marLeft w:val="0"/>
      <w:marRight w:val="0"/>
      <w:marTop w:val="0"/>
      <w:marBottom w:val="0"/>
      <w:divBdr>
        <w:top w:val="none" w:sz="0" w:space="0" w:color="auto"/>
        <w:left w:val="none" w:sz="0" w:space="0" w:color="auto"/>
        <w:bottom w:val="none" w:sz="0" w:space="0" w:color="auto"/>
        <w:right w:val="none" w:sz="0" w:space="0" w:color="auto"/>
      </w:divBdr>
    </w:div>
    <w:div w:id="505167029">
      <w:bodyDiv w:val="1"/>
      <w:marLeft w:val="0"/>
      <w:marRight w:val="0"/>
      <w:marTop w:val="0"/>
      <w:marBottom w:val="0"/>
      <w:divBdr>
        <w:top w:val="none" w:sz="0" w:space="0" w:color="auto"/>
        <w:left w:val="none" w:sz="0" w:space="0" w:color="auto"/>
        <w:bottom w:val="none" w:sz="0" w:space="0" w:color="auto"/>
        <w:right w:val="none" w:sz="0" w:space="0" w:color="auto"/>
      </w:divBdr>
    </w:div>
    <w:div w:id="515651756">
      <w:bodyDiv w:val="1"/>
      <w:marLeft w:val="0"/>
      <w:marRight w:val="0"/>
      <w:marTop w:val="0"/>
      <w:marBottom w:val="0"/>
      <w:divBdr>
        <w:top w:val="none" w:sz="0" w:space="0" w:color="auto"/>
        <w:left w:val="none" w:sz="0" w:space="0" w:color="auto"/>
        <w:bottom w:val="none" w:sz="0" w:space="0" w:color="auto"/>
        <w:right w:val="none" w:sz="0" w:space="0" w:color="auto"/>
      </w:divBdr>
    </w:div>
    <w:div w:id="580141787">
      <w:bodyDiv w:val="1"/>
      <w:marLeft w:val="0"/>
      <w:marRight w:val="0"/>
      <w:marTop w:val="0"/>
      <w:marBottom w:val="0"/>
      <w:divBdr>
        <w:top w:val="none" w:sz="0" w:space="0" w:color="auto"/>
        <w:left w:val="none" w:sz="0" w:space="0" w:color="auto"/>
        <w:bottom w:val="none" w:sz="0" w:space="0" w:color="auto"/>
        <w:right w:val="none" w:sz="0" w:space="0" w:color="auto"/>
      </w:divBdr>
    </w:div>
    <w:div w:id="708722157">
      <w:bodyDiv w:val="1"/>
      <w:marLeft w:val="0"/>
      <w:marRight w:val="0"/>
      <w:marTop w:val="0"/>
      <w:marBottom w:val="0"/>
      <w:divBdr>
        <w:top w:val="none" w:sz="0" w:space="0" w:color="auto"/>
        <w:left w:val="none" w:sz="0" w:space="0" w:color="auto"/>
        <w:bottom w:val="none" w:sz="0" w:space="0" w:color="auto"/>
        <w:right w:val="none" w:sz="0" w:space="0" w:color="auto"/>
      </w:divBdr>
      <w:divsChild>
        <w:div w:id="1913659655">
          <w:marLeft w:val="0"/>
          <w:marRight w:val="0"/>
          <w:marTop w:val="0"/>
          <w:marBottom w:val="0"/>
          <w:divBdr>
            <w:top w:val="none" w:sz="0" w:space="0" w:color="auto"/>
            <w:left w:val="none" w:sz="0" w:space="0" w:color="auto"/>
            <w:bottom w:val="none" w:sz="0" w:space="0" w:color="auto"/>
            <w:right w:val="none" w:sz="0" w:space="0" w:color="auto"/>
          </w:divBdr>
        </w:div>
      </w:divsChild>
    </w:div>
    <w:div w:id="713502703">
      <w:bodyDiv w:val="1"/>
      <w:marLeft w:val="0"/>
      <w:marRight w:val="0"/>
      <w:marTop w:val="0"/>
      <w:marBottom w:val="0"/>
      <w:divBdr>
        <w:top w:val="none" w:sz="0" w:space="0" w:color="auto"/>
        <w:left w:val="none" w:sz="0" w:space="0" w:color="auto"/>
        <w:bottom w:val="none" w:sz="0" w:space="0" w:color="auto"/>
        <w:right w:val="none" w:sz="0" w:space="0" w:color="auto"/>
      </w:divBdr>
    </w:div>
    <w:div w:id="770122640">
      <w:bodyDiv w:val="1"/>
      <w:marLeft w:val="0"/>
      <w:marRight w:val="0"/>
      <w:marTop w:val="0"/>
      <w:marBottom w:val="0"/>
      <w:divBdr>
        <w:top w:val="none" w:sz="0" w:space="0" w:color="auto"/>
        <w:left w:val="none" w:sz="0" w:space="0" w:color="auto"/>
        <w:bottom w:val="none" w:sz="0" w:space="0" w:color="auto"/>
        <w:right w:val="none" w:sz="0" w:space="0" w:color="auto"/>
      </w:divBdr>
      <w:divsChild>
        <w:div w:id="587228352">
          <w:marLeft w:val="0"/>
          <w:marRight w:val="0"/>
          <w:marTop w:val="0"/>
          <w:marBottom w:val="0"/>
          <w:divBdr>
            <w:top w:val="none" w:sz="0" w:space="0" w:color="auto"/>
            <w:left w:val="none" w:sz="0" w:space="0" w:color="auto"/>
            <w:bottom w:val="none" w:sz="0" w:space="0" w:color="auto"/>
            <w:right w:val="none" w:sz="0" w:space="0" w:color="auto"/>
          </w:divBdr>
        </w:div>
      </w:divsChild>
    </w:div>
    <w:div w:id="792987093">
      <w:bodyDiv w:val="1"/>
      <w:marLeft w:val="0"/>
      <w:marRight w:val="0"/>
      <w:marTop w:val="0"/>
      <w:marBottom w:val="0"/>
      <w:divBdr>
        <w:top w:val="none" w:sz="0" w:space="0" w:color="auto"/>
        <w:left w:val="none" w:sz="0" w:space="0" w:color="auto"/>
        <w:bottom w:val="none" w:sz="0" w:space="0" w:color="auto"/>
        <w:right w:val="none" w:sz="0" w:space="0" w:color="auto"/>
      </w:divBdr>
    </w:div>
    <w:div w:id="887300972">
      <w:bodyDiv w:val="1"/>
      <w:marLeft w:val="0"/>
      <w:marRight w:val="0"/>
      <w:marTop w:val="0"/>
      <w:marBottom w:val="0"/>
      <w:divBdr>
        <w:top w:val="none" w:sz="0" w:space="0" w:color="auto"/>
        <w:left w:val="none" w:sz="0" w:space="0" w:color="auto"/>
        <w:bottom w:val="none" w:sz="0" w:space="0" w:color="auto"/>
        <w:right w:val="none" w:sz="0" w:space="0" w:color="auto"/>
      </w:divBdr>
    </w:div>
    <w:div w:id="890313654">
      <w:bodyDiv w:val="1"/>
      <w:marLeft w:val="0"/>
      <w:marRight w:val="0"/>
      <w:marTop w:val="0"/>
      <w:marBottom w:val="0"/>
      <w:divBdr>
        <w:top w:val="none" w:sz="0" w:space="0" w:color="auto"/>
        <w:left w:val="none" w:sz="0" w:space="0" w:color="auto"/>
        <w:bottom w:val="none" w:sz="0" w:space="0" w:color="auto"/>
        <w:right w:val="none" w:sz="0" w:space="0" w:color="auto"/>
      </w:divBdr>
    </w:div>
    <w:div w:id="1008750735">
      <w:bodyDiv w:val="1"/>
      <w:marLeft w:val="0"/>
      <w:marRight w:val="0"/>
      <w:marTop w:val="0"/>
      <w:marBottom w:val="0"/>
      <w:divBdr>
        <w:top w:val="none" w:sz="0" w:space="0" w:color="auto"/>
        <w:left w:val="none" w:sz="0" w:space="0" w:color="auto"/>
        <w:bottom w:val="none" w:sz="0" w:space="0" w:color="auto"/>
        <w:right w:val="none" w:sz="0" w:space="0" w:color="auto"/>
      </w:divBdr>
    </w:div>
    <w:div w:id="1039433630">
      <w:bodyDiv w:val="1"/>
      <w:marLeft w:val="0"/>
      <w:marRight w:val="0"/>
      <w:marTop w:val="0"/>
      <w:marBottom w:val="0"/>
      <w:divBdr>
        <w:top w:val="none" w:sz="0" w:space="0" w:color="auto"/>
        <w:left w:val="none" w:sz="0" w:space="0" w:color="auto"/>
        <w:bottom w:val="none" w:sz="0" w:space="0" w:color="auto"/>
        <w:right w:val="none" w:sz="0" w:space="0" w:color="auto"/>
      </w:divBdr>
    </w:div>
    <w:div w:id="1137263686">
      <w:bodyDiv w:val="1"/>
      <w:marLeft w:val="0"/>
      <w:marRight w:val="0"/>
      <w:marTop w:val="0"/>
      <w:marBottom w:val="0"/>
      <w:divBdr>
        <w:top w:val="none" w:sz="0" w:space="0" w:color="auto"/>
        <w:left w:val="none" w:sz="0" w:space="0" w:color="auto"/>
        <w:bottom w:val="none" w:sz="0" w:space="0" w:color="auto"/>
        <w:right w:val="none" w:sz="0" w:space="0" w:color="auto"/>
      </w:divBdr>
    </w:div>
    <w:div w:id="1181894256">
      <w:bodyDiv w:val="1"/>
      <w:marLeft w:val="0"/>
      <w:marRight w:val="0"/>
      <w:marTop w:val="0"/>
      <w:marBottom w:val="0"/>
      <w:divBdr>
        <w:top w:val="none" w:sz="0" w:space="0" w:color="auto"/>
        <w:left w:val="none" w:sz="0" w:space="0" w:color="auto"/>
        <w:bottom w:val="none" w:sz="0" w:space="0" w:color="auto"/>
        <w:right w:val="none" w:sz="0" w:space="0" w:color="auto"/>
      </w:divBdr>
    </w:div>
    <w:div w:id="1216695904">
      <w:bodyDiv w:val="1"/>
      <w:marLeft w:val="0"/>
      <w:marRight w:val="0"/>
      <w:marTop w:val="0"/>
      <w:marBottom w:val="0"/>
      <w:divBdr>
        <w:top w:val="none" w:sz="0" w:space="0" w:color="auto"/>
        <w:left w:val="none" w:sz="0" w:space="0" w:color="auto"/>
        <w:bottom w:val="none" w:sz="0" w:space="0" w:color="auto"/>
        <w:right w:val="none" w:sz="0" w:space="0" w:color="auto"/>
      </w:divBdr>
    </w:div>
    <w:div w:id="1236742589">
      <w:bodyDiv w:val="1"/>
      <w:marLeft w:val="0"/>
      <w:marRight w:val="0"/>
      <w:marTop w:val="0"/>
      <w:marBottom w:val="0"/>
      <w:divBdr>
        <w:top w:val="none" w:sz="0" w:space="0" w:color="auto"/>
        <w:left w:val="none" w:sz="0" w:space="0" w:color="auto"/>
        <w:bottom w:val="none" w:sz="0" w:space="0" w:color="auto"/>
        <w:right w:val="none" w:sz="0" w:space="0" w:color="auto"/>
      </w:divBdr>
    </w:div>
    <w:div w:id="1250383487">
      <w:bodyDiv w:val="1"/>
      <w:marLeft w:val="0"/>
      <w:marRight w:val="0"/>
      <w:marTop w:val="0"/>
      <w:marBottom w:val="0"/>
      <w:divBdr>
        <w:top w:val="none" w:sz="0" w:space="0" w:color="auto"/>
        <w:left w:val="none" w:sz="0" w:space="0" w:color="auto"/>
        <w:bottom w:val="none" w:sz="0" w:space="0" w:color="auto"/>
        <w:right w:val="none" w:sz="0" w:space="0" w:color="auto"/>
      </w:divBdr>
    </w:div>
    <w:div w:id="1379667237">
      <w:bodyDiv w:val="1"/>
      <w:marLeft w:val="0"/>
      <w:marRight w:val="0"/>
      <w:marTop w:val="0"/>
      <w:marBottom w:val="0"/>
      <w:divBdr>
        <w:top w:val="none" w:sz="0" w:space="0" w:color="auto"/>
        <w:left w:val="none" w:sz="0" w:space="0" w:color="auto"/>
        <w:bottom w:val="none" w:sz="0" w:space="0" w:color="auto"/>
        <w:right w:val="none" w:sz="0" w:space="0" w:color="auto"/>
      </w:divBdr>
      <w:divsChild>
        <w:div w:id="1979070914">
          <w:marLeft w:val="0"/>
          <w:marRight w:val="0"/>
          <w:marTop w:val="0"/>
          <w:marBottom w:val="0"/>
          <w:divBdr>
            <w:top w:val="none" w:sz="0" w:space="0" w:color="auto"/>
            <w:left w:val="none" w:sz="0" w:space="0" w:color="auto"/>
            <w:bottom w:val="none" w:sz="0" w:space="0" w:color="auto"/>
            <w:right w:val="none" w:sz="0" w:space="0" w:color="auto"/>
          </w:divBdr>
        </w:div>
      </w:divsChild>
    </w:div>
    <w:div w:id="1533959874">
      <w:bodyDiv w:val="1"/>
      <w:marLeft w:val="0"/>
      <w:marRight w:val="0"/>
      <w:marTop w:val="0"/>
      <w:marBottom w:val="0"/>
      <w:divBdr>
        <w:top w:val="none" w:sz="0" w:space="0" w:color="auto"/>
        <w:left w:val="none" w:sz="0" w:space="0" w:color="auto"/>
        <w:bottom w:val="none" w:sz="0" w:space="0" w:color="auto"/>
        <w:right w:val="none" w:sz="0" w:space="0" w:color="auto"/>
      </w:divBdr>
    </w:div>
    <w:div w:id="1673290057">
      <w:bodyDiv w:val="1"/>
      <w:marLeft w:val="0"/>
      <w:marRight w:val="0"/>
      <w:marTop w:val="0"/>
      <w:marBottom w:val="0"/>
      <w:divBdr>
        <w:top w:val="none" w:sz="0" w:space="0" w:color="auto"/>
        <w:left w:val="none" w:sz="0" w:space="0" w:color="auto"/>
        <w:bottom w:val="none" w:sz="0" w:space="0" w:color="auto"/>
        <w:right w:val="none" w:sz="0" w:space="0" w:color="auto"/>
      </w:divBdr>
    </w:div>
    <w:div w:id="1684241070">
      <w:bodyDiv w:val="1"/>
      <w:marLeft w:val="0"/>
      <w:marRight w:val="0"/>
      <w:marTop w:val="0"/>
      <w:marBottom w:val="0"/>
      <w:divBdr>
        <w:top w:val="none" w:sz="0" w:space="0" w:color="auto"/>
        <w:left w:val="none" w:sz="0" w:space="0" w:color="auto"/>
        <w:bottom w:val="none" w:sz="0" w:space="0" w:color="auto"/>
        <w:right w:val="none" w:sz="0" w:space="0" w:color="auto"/>
      </w:divBdr>
    </w:div>
    <w:div w:id="1696224454">
      <w:bodyDiv w:val="1"/>
      <w:marLeft w:val="0"/>
      <w:marRight w:val="0"/>
      <w:marTop w:val="0"/>
      <w:marBottom w:val="0"/>
      <w:divBdr>
        <w:top w:val="none" w:sz="0" w:space="0" w:color="auto"/>
        <w:left w:val="none" w:sz="0" w:space="0" w:color="auto"/>
        <w:bottom w:val="none" w:sz="0" w:space="0" w:color="auto"/>
        <w:right w:val="none" w:sz="0" w:space="0" w:color="auto"/>
      </w:divBdr>
      <w:divsChild>
        <w:div w:id="1719009443">
          <w:marLeft w:val="0"/>
          <w:marRight w:val="0"/>
          <w:marTop w:val="0"/>
          <w:marBottom w:val="0"/>
          <w:divBdr>
            <w:top w:val="none" w:sz="0" w:space="0" w:color="auto"/>
            <w:left w:val="none" w:sz="0" w:space="0" w:color="auto"/>
            <w:bottom w:val="none" w:sz="0" w:space="0" w:color="auto"/>
            <w:right w:val="none" w:sz="0" w:space="0" w:color="auto"/>
          </w:divBdr>
        </w:div>
      </w:divsChild>
    </w:div>
    <w:div w:id="1715155999">
      <w:bodyDiv w:val="1"/>
      <w:marLeft w:val="0"/>
      <w:marRight w:val="0"/>
      <w:marTop w:val="0"/>
      <w:marBottom w:val="0"/>
      <w:divBdr>
        <w:top w:val="none" w:sz="0" w:space="0" w:color="auto"/>
        <w:left w:val="none" w:sz="0" w:space="0" w:color="auto"/>
        <w:bottom w:val="none" w:sz="0" w:space="0" w:color="auto"/>
        <w:right w:val="none" w:sz="0" w:space="0" w:color="auto"/>
      </w:divBdr>
      <w:divsChild>
        <w:div w:id="1103262574">
          <w:marLeft w:val="0"/>
          <w:marRight w:val="0"/>
          <w:marTop w:val="0"/>
          <w:marBottom w:val="0"/>
          <w:divBdr>
            <w:top w:val="none" w:sz="0" w:space="0" w:color="auto"/>
            <w:left w:val="none" w:sz="0" w:space="0" w:color="auto"/>
            <w:bottom w:val="none" w:sz="0" w:space="0" w:color="auto"/>
            <w:right w:val="none" w:sz="0" w:space="0" w:color="auto"/>
          </w:divBdr>
        </w:div>
      </w:divsChild>
    </w:div>
    <w:div w:id="1795902532">
      <w:bodyDiv w:val="1"/>
      <w:marLeft w:val="0"/>
      <w:marRight w:val="0"/>
      <w:marTop w:val="0"/>
      <w:marBottom w:val="0"/>
      <w:divBdr>
        <w:top w:val="none" w:sz="0" w:space="0" w:color="auto"/>
        <w:left w:val="none" w:sz="0" w:space="0" w:color="auto"/>
        <w:bottom w:val="none" w:sz="0" w:space="0" w:color="auto"/>
        <w:right w:val="none" w:sz="0" w:space="0" w:color="auto"/>
      </w:divBdr>
    </w:div>
    <w:div w:id="1806120499">
      <w:bodyDiv w:val="1"/>
      <w:marLeft w:val="0"/>
      <w:marRight w:val="0"/>
      <w:marTop w:val="0"/>
      <w:marBottom w:val="0"/>
      <w:divBdr>
        <w:top w:val="none" w:sz="0" w:space="0" w:color="auto"/>
        <w:left w:val="none" w:sz="0" w:space="0" w:color="auto"/>
        <w:bottom w:val="none" w:sz="0" w:space="0" w:color="auto"/>
        <w:right w:val="none" w:sz="0" w:space="0" w:color="auto"/>
      </w:divBdr>
    </w:div>
    <w:div w:id="1870141860">
      <w:bodyDiv w:val="1"/>
      <w:marLeft w:val="0"/>
      <w:marRight w:val="0"/>
      <w:marTop w:val="0"/>
      <w:marBottom w:val="0"/>
      <w:divBdr>
        <w:top w:val="none" w:sz="0" w:space="0" w:color="auto"/>
        <w:left w:val="none" w:sz="0" w:space="0" w:color="auto"/>
        <w:bottom w:val="none" w:sz="0" w:space="0" w:color="auto"/>
        <w:right w:val="none" w:sz="0" w:space="0" w:color="auto"/>
      </w:divBdr>
    </w:div>
    <w:div w:id="1882860009">
      <w:bodyDiv w:val="1"/>
      <w:marLeft w:val="0"/>
      <w:marRight w:val="0"/>
      <w:marTop w:val="0"/>
      <w:marBottom w:val="0"/>
      <w:divBdr>
        <w:top w:val="none" w:sz="0" w:space="0" w:color="auto"/>
        <w:left w:val="none" w:sz="0" w:space="0" w:color="auto"/>
        <w:bottom w:val="none" w:sz="0" w:space="0" w:color="auto"/>
        <w:right w:val="none" w:sz="0" w:space="0" w:color="auto"/>
      </w:divBdr>
    </w:div>
    <w:div w:id="1889875661">
      <w:bodyDiv w:val="1"/>
      <w:marLeft w:val="0"/>
      <w:marRight w:val="0"/>
      <w:marTop w:val="0"/>
      <w:marBottom w:val="0"/>
      <w:divBdr>
        <w:top w:val="none" w:sz="0" w:space="0" w:color="auto"/>
        <w:left w:val="none" w:sz="0" w:space="0" w:color="auto"/>
        <w:bottom w:val="none" w:sz="0" w:space="0" w:color="auto"/>
        <w:right w:val="none" w:sz="0" w:space="0" w:color="auto"/>
      </w:divBdr>
    </w:div>
    <w:div w:id="1895388599">
      <w:bodyDiv w:val="1"/>
      <w:marLeft w:val="0"/>
      <w:marRight w:val="0"/>
      <w:marTop w:val="0"/>
      <w:marBottom w:val="0"/>
      <w:divBdr>
        <w:top w:val="none" w:sz="0" w:space="0" w:color="auto"/>
        <w:left w:val="none" w:sz="0" w:space="0" w:color="auto"/>
        <w:bottom w:val="none" w:sz="0" w:space="0" w:color="auto"/>
        <w:right w:val="none" w:sz="0" w:space="0" w:color="auto"/>
      </w:divBdr>
      <w:divsChild>
        <w:div w:id="1610703992">
          <w:marLeft w:val="0"/>
          <w:marRight w:val="0"/>
          <w:marTop w:val="0"/>
          <w:marBottom w:val="0"/>
          <w:divBdr>
            <w:top w:val="none" w:sz="0" w:space="0" w:color="auto"/>
            <w:left w:val="none" w:sz="0" w:space="0" w:color="auto"/>
            <w:bottom w:val="none" w:sz="0" w:space="0" w:color="auto"/>
            <w:right w:val="none" w:sz="0" w:space="0" w:color="auto"/>
          </w:divBdr>
        </w:div>
      </w:divsChild>
    </w:div>
    <w:div w:id="1924334193">
      <w:bodyDiv w:val="1"/>
      <w:marLeft w:val="0"/>
      <w:marRight w:val="0"/>
      <w:marTop w:val="0"/>
      <w:marBottom w:val="0"/>
      <w:divBdr>
        <w:top w:val="none" w:sz="0" w:space="0" w:color="auto"/>
        <w:left w:val="none" w:sz="0" w:space="0" w:color="auto"/>
        <w:bottom w:val="none" w:sz="0" w:space="0" w:color="auto"/>
        <w:right w:val="none" w:sz="0" w:space="0" w:color="auto"/>
      </w:divBdr>
    </w:div>
    <w:div w:id="2039622649">
      <w:bodyDiv w:val="1"/>
      <w:marLeft w:val="0"/>
      <w:marRight w:val="0"/>
      <w:marTop w:val="0"/>
      <w:marBottom w:val="0"/>
      <w:divBdr>
        <w:top w:val="none" w:sz="0" w:space="0" w:color="auto"/>
        <w:left w:val="none" w:sz="0" w:space="0" w:color="auto"/>
        <w:bottom w:val="none" w:sz="0" w:space="0" w:color="auto"/>
        <w:right w:val="none" w:sz="0" w:space="0" w:color="auto"/>
      </w:divBdr>
      <w:divsChild>
        <w:div w:id="1968273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847AD377-CA3C-40CD-9869-F09FEABC7B61}">
    <t:Anchor>
      <t:Comment id="645545385"/>
    </t:Anchor>
    <t:History>
      <t:Event id="{B9FAD900-E41B-4828-A2F3-4F4370F45644}" time="2022-09-13T09:56:49.538Z">
        <t:Attribution userId="S::philemono@connection-nigeria.com::a89737a5-4568-421d-a464-d28708e6aef1" userProvider="AD" userName="Philemon Olawusi"/>
        <t:Anchor>
          <t:Comment id="645545385"/>
        </t:Anchor>
        <t:Create/>
      </t:Event>
      <t:Event id="{9B8C5A30-FFC6-4A1D-B18B-D02A27A73001}" time="2022-09-13T09:56:49.538Z">
        <t:Attribution userId="S::philemono@connection-nigeria.com::a89737a5-4568-421d-a464-d28708e6aef1" userProvider="AD" userName="Philemon Olawusi"/>
        <t:Anchor>
          <t:Comment id="645545385"/>
        </t:Anchor>
        <t:Assign userId="S::RinjiK@connection-nigeria.com::b8eca7df-a6da-4956-9dd9-0cf2beca614c" userProvider="AD" userName="Rinji Kwarkas"/>
      </t:Event>
      <t:Event id="{3E69B615-6CD8-40EF-BDBD-9CFA28335B9B}" time="2022-09-13T09:56:49.538Z">
        <t:Attribution userId="S::philemono@connection-nigeria.com::a89737a5-4568-421d-a464-d28708e6aef1" userProvider="AD" userName="Philemon Olawusi"/>
        <t:Anchor>
          <t:Comment id="645545385"/>
        </t:Anchor>
        <t:SetTitle title="@Rinji Kwarkas FYI"/>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82c27ee-167a-4bbf-818b-4ed0c8ec052f" ContentTypeId="0x010100C83659CC98009F4DA49EDB9CEB417E6809"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Project Document" ma:contentTypeID="0x010100C83659CC98009F4DA49EDB9CEB417E6809003358FB791CAEB6449D2FB8FB5FF8140E" ma:contentTypeVersion="8" ma:contentTypeDescription="" ma:contentTypeScope="" ma:versionID="fb74e326cac29861b3f46b640cb93db9">
  <xsd:schema xmlns:xsd="http://www.w3.org/2001/XMLSchema" xmlns:xs="http://www.w3.org/2001/XMLSchema" xmlns:p="http://schemas.microsoft.com/office/2006/metadata/properties" xmlns:ns2="df6fddc6-8725-4cd6-9d3f-26ae16408c88" targetNamespace="http://schemas.microsoft.com/office/2006/metadata/properties" ma:root="true" ma:fieldsID="8265e00c580ac07a4314233fc0aa4e4c" ns2:_="">
    <xsd:import namespace="df6fddc6-8725-4cd6-9d3f-26ae16408c88"/>
    <xsd:element name="properties">
      <xsd:complexType>
        <xsd:sequence>
          <xsd:element name="documentManagement">
            <xsd:complexType>
              <xsd:all>
                <xsd:element ref="ns2:Internal_x0020_Project_x0020_Number" minOccurs="0"/>
                <xsd:element ref="ns2:i29693293d524180addd5f5ef42aedbf" minOccurs="0"/>
                <xsd:element ref="ns2:nd18cf49e8ae426f972447441455fb32" minOccurs="0"/>
                <xsd:element ref="ns2:ga95154782394bb98dbe67f113132b69" minOccurs="0"/>
                <xsd:element ref="ns2:TaxCatchAllLabel" minOccurs="0"/>
                <xsd:element ref="ns2:af0ee605e20e45839dd85968c1e08eba" minOccurs="0"/>
                <xsd:element ref="ns2:l64e38dfe561400ab30302975d7f680e" minOccurs="0"/>
                <xsd:element ref="ns2:TaxCatchAll" minOccurs="0"/>
                <xsd:element ref="ns2:IsPublished" minOccurs="0"/>
                <xsd:element ref="ns2:RepositoryURL" minOccurs="0"/>
                <xsd:element ref="ns2:SourceURL" minOccurs="0"/>
                <xsd:element ref="ns2:b08c58e37ce4426989ad3f11e3f337c4" minOccurs="0"/>
                <xsd:element ref="ns2:d062af5c30d74f1f9efa6fcb21d57342" minOccurs="0"/>
                <xsd:element ref="ns2:i71a8a9188a24d1fb5c9bcebf08dcffb" minOccurs="0"/>
                <xsd:element ref="ns2:oda29a00005e4bd3a58fbece156f7f81" minOccurs="0"/>
                <xsd:element ref="ns2:AutoTag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fddc6-8725-4cd6-9d3f-26ae16408c88" elementFormDefault="qualified">
    <xsd:import namespace="http://schemas.microsoft.com/office/2006/documentManagement/types"/>
    <xsd:import namespace="http://schemas.microsoft.com/office/infopath/2007/PartnerControls"/>
    <xsd:element name="Internal_x0020_Project_x0020_Number" ma:index="11" nillable="true" ma:displayName="Internal Project Number" ma:hidden="true" ma:internalName="Internal_x0020_Project_x0020_Number" ma:readOnly="false">
      <xsd:simpleType>
        <xsd:restriction base="dms:Text">
          <xsd:maxLength value="255"/>
        </xsd:restriction>
      </xsd:simpleType>
    </xsd:element>
    <xsd:element name="i29693293d524180addd5f5ef42aedbf" ma:index="12" nillable="true" ma:taxonomy="true" ma:internalName="i29693293d524180addd5f5ef42aedbf" ma:taxonomyFieldName="Practice_x0020_Areas" ma:displayName="Practice Areas" ma:default="" ma:fieldId="{22969329-3d52-4180-addd-5f5ef42aedbf}" ma:taxonomyMulti="true" ma:sspId="382c27ee-167a-4bbf-818b-4ed0c8ec052f" ma:termSetId="01caea11-480c-476c-b612-4e2198d20b56" ma:anchorId="00000000-0000-0000-0000-000000000000" ma:open="false" ma:isKeyword="false">
      <xsd:complexType>
        <xsd:sequence>
          <xsd:element ref="pc:Terms" minOccurs="0" maxOccurs="1"/>
        </xsd:sequence>
      </xsd:complexType>
    </xsd:element>
    <xsd:element name="nd18cf49e8ae426f972447441455fb32" ma:index="14" nillable="true" ma:taxonomy="true" ma:internalName="nd18cf49e8ae426f972447441455fb32" ma:taxonomyFieldName="Regions" ma:displayName="UN Regions" ma:default="" ma:fieldId="{7d18cf49-e8ae-426f-9724-47441455fb32}"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ga95154782394bb98dbe67f113132b69" ma:index="16" nillable="true" ma:taxonomy="true" ma:internalName="ga95154782394bb98dbe67f113132b69" ma:taxonomyFieldName="Sub_x002d_Regions" ma:displayName="UN Sub-Regions" ma:default="" ma:fieldId="{0a951547-8239-4bb9-8dbe-67f113132b69}"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2992c853-e173-4189-9338-65718948054e}" ma:internalName="TaxCatchAllLabel" ma:readOnly="true" ma:showField="CatchAllDataLabel" ma:web="a8696314-4874-4b94-91eb-ba56774f091e">
      <xsd:complexType>
        <xsd:complexContent>
          <xsd:extension base="dms:MultiChoiceLookup">
            <xsd:sequence>
              <xsd:element name="Value" type="dms:Lookup" maxOccurs="unbounded" minOccurs="0" nillable="true"/>
            </xsd:sequence>
          </xsd:extension>
        </xsd:complexContent>
      </xsd:complexType>
    </xsd:element>
    <xsd:element name="af0ee605e20e45839dd85968c1e08eba" ma:index="19" nillable="true" ma:taxonomy="true" ma:internalName="af0ee605e20e45839dd85968c1e08eba" ma:taxonomyFieldName="Countries" ma:displayName="Countries" ma:default="" ma:fieldId="{af0ee605-e20e-4583-9dd8-5968c1e08eba}" ma:taxonomyMulti="true" ma:sspId="382c27ee-167a-4bbf-818b-4ed0c8ec052f" ma:termSetId="86203bc3-2052-4f82-9f33-65f521295d7b" ma:anchorId="00000000-0000-0000-0000-000000000000" ma:open="false" ma:isKeyword="false">
      <xsd:complexType>
        <xsd:sequence>
          <xsd:element ref="pc:Terms" minOccurs="0" maxOccurs="1"/>
        </xsd:sequence>
      </xsd:complexType>
    </xsd:element>
    <xsd:element name="l64e38dfe561400ab30302975d7f680e" ma:index="21" nillable="true" ma:taxonomy="true" ma:internalName="l64e38dfe561400ab30302975d7f680e" ma:taxonomyFieldName="Technical_x0020_Areas" ma:displayName="Technical Areas" ma:default="" ma:fieldId="{564e38df-e561-400a-b303-02975d7f680e}" ma:taxonomyMulti="true" ma:sspId="382c27ee-167a-4bbf-818b-4ed0c8ec052f" ma:termSetId="3d033622-0171-4265-b082-76f92857ac7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992c853-e173-4189-9338-65718948054e}" ma:internalName="TaxCatchAll" ma:showField="CatchAllData" ma:web="a8696314-4874-4b94-91eb-ba56774f091e">
      <xsd:complexType>
        <xsd:complexContent>
          <xsd:extension base="dms:MultiChoiceLookup">
            <xsd:sequence>
              <xsd:element name="Value" type="dms:Lookup" maxOccurs="unbounded" minOccurs="0" nillable="true"/>
            </xsd:sequence>
          </xsd:extension>
        </xsd:complexContent>
      </xsd:complexType>
    </xsd:element>
    <xsd:element name="IsPublished" ma:index="23" nillable="true" ma:displayName="Is Published" ma:default="No" ma:format="Dropdown" ma:hidden="true" ma:internalName="IsPublished" ma:readOnly="false">
      <xsd:simpleType>
        <xsd:union memberTypes="dms:Text">
          <xsd:simpleType>
            <xsd:restriction base="dms:Choice">
              <xsd:enumeration value="No"/>
              <xsd:enumeration value="Yes"/>
              <xsd:enumeration value="Error"/>
            </xsd:restriction>
          </xsd:simpleType>
        </xsd:union>
      </xsd:simpleType>
    </xsd:element>
    <xsd:element name="RepositoryURL" ma:index="24" nillable="true" ma:displayName="RepositoryURL" ma:hidden="true" ma:internalName="RepositoryURL" ma:readOnly="false">
      <xsd:simpleType>
        <xsd:restriction base="dms:Text">
          <xsd:maxLength value="255"/>
        </xsd:restriction>
      </xsd:simpleType>
    </xsd:element>
    <xsd:element name="SourceURL" ma:index="25" nillable="true" ma:displayName="SourceURL" ma:internalName="SourceURL">
      <xsd:simpleType>
        <xsd:restriction base="dms:Note"/>
      </xsd:simpleType>
    </xsd:element>
    <xsd:element name="b08c58e37ce4426989ad3f11e3f337c4" ma:index="26" nillable="true" ma:taxonomy="true" ma:internalName="b08c58e37ce4426989ad3f11e3f337c4" ma:taxonomyFieldName="Projects" ma:displayName="Projects" ma:default="" ma:fieldId="{b08c58e3-7ce4-4269-89ad-3f11e3f337c4}" ma:taxonomyMulti="true" ma:sspId="382c27ee-167a-4bbf-818b-4ed0c8ec052f" ma:termSetId="532ea2bc-3da5-4071-b28b-6bb6efd321a6" ma:anchorId="00000000-0000-0000-0000-000000000000" ma:open="false" ma:isKeyword="false">
      <xsd:complexType>
        <xsd:sequence>
          <xsd:element ref="pc:Terms" minOccurs="0" maxOccurs="1"/>
        </xsd:sequence>
      </xsd:complexType>
    </xsd:element>
    <xsd:element name="d062af5c30d74f1f9efa6fcb21d57342" ma:index="27" nillable="true" ma:taxonomy="true" ma:internalName="d062af5c30d74f1f9efa6fcb21d57342" ma:taxonomyFieldName="Divisions" ma:displayName="Divisions" ma:default="" ma:fieldId="{d062af5c-30d7-4f1f-9efa-6fcb21d57342}" ma:taxonomyMulti="true" ma:sspId="382c27ee-167a-4bbf-818b-4ed0c8ec052f" ma:termSetId="56afb69b-1b4c-4268-933d-e210b6240462" ma:anchorId="00000000-0000-0000-0000-000000000000" ma:open="false" ma:isKeyword="false">
      <xsd:complexType>
        <xsd:sequence>
          <xsd:element ref="pc:Terms" minOccurs="0" maxOccurs="1"/>
        </xsd:sequence>
      </xsd:complexType>
    </xsd:element>
    <xsd:element name="i71a8a9188a24d1fb5c9bcebf08dcffb" ma:index="28" nillable="true" ma:taxonomy="true" ma:internalName="i71a8a9188a24d1fb5c9bcebf08dcffb" ma:taxonomyFieldName="Clients" ma:displayName="Clients" ma:default="" ma:fieldId="{271a8a91-88a2-4d1f-b5c9-bcebf08dcffb}" ma:taxonomyMulti="true" ma:sspId="382c27ee-167a-4bbf-818b-4ed0c8ec052f" ma:termSetId="62eb0624-b2c9-4abe-b64b-73b1cced2dce" ma:anchorId="00000000-0000-0000-0000-000000000000" ma:open="false" ma:isKeyword="false">
      <xsd:complexType>
        <xsd:sequence>
          <xsd:element ref="pc:Terms" minOccurs="0" maxOccurs="1"/>
        </xsd:sequence>
      </xsd:complexType>
    </xsd:element>
    <xsd:element name="oda29a00005e4bd3a58fbece156f7f81" ma:index="30" nillable="true" ma:taxonomy="true" ma:internalName="oda29a00005e4bd3a58fbece156f7f81" ma:taxonomyFieldName="USAID_x0020_Regions" ma:displayName="Regions" ma:readOnly="false" ma:default="" ma:fieldId="{8da29a00-005e-4bd3-a58f-bece156f7f81}" ma:taxonomyMulti="true" ma:sspId="382c27ee-167a-4bbf-818b-4ed0c8ec052f" ma:termSetId="df513674-da01-4181-a7bf-462dea0e00da" ma:anchorId="00000000-0000-0000-0000-000000000000" ma:open="false" ma:isKeyword="false">
      <xsd:complexType>
        <xsd:sequence>
          <xsd:element ref="pc:Terms" minOccurs="0" maxOccurs="1"/>
        </xsd:sequence>
      </xsd:complexType>
    </xsd:element>
    <xsd:element name="AutoTagStatus" ma:index="32" nillable="true" ma:displayName="Auto Tag Status" ma:default="Not Completed" ma:format="Dropdown" ma:hidden="true" ma:internalName="AutoTagStatus" ma:readOnly="false">
      <xsd:simpleType>
        <xsd:restriction base="dms:Choice">
          <xsd:enumeration value="Not Completed"/>
          <xsd:enumeration value="Verify Attempt"/>
          <xsd:enumeration value="Completed"/>
          <xsd:enumeration value="Failed - 1"/>
          <xsd:enumeration value="Failed - 2"/>
          <xsd:enumeration value="Failed -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f0ee605e20e45839dd85968c1e08eba xmlns="df6fddc6-8725-4cd6-9d3f-26ae16408c88">
      <Terms xmlns="http://schemas.microsoft.com/office/infopath/2007/PartnerControls"/>
    </af0ee605e20e45839dd85968c1e08eba>
    <AutoTagStatus xmlns="df6fddc6-8725-4cd6-9d3f-26ae16408c88">Not Completed</AutoTagStatus>
    <Internal_x0020_Project_x0020_Number xmlns="df6fddc6-8725-4cd6-9d3f-26ae16408c88" xsi:nil="true"/>
    <l64e38dfe561400ab30302975d7f680e xmlns="df6fddc6-8725-4cd6-9d3f-26ae16408c88">
      <Terms xmlns="http://schemas.microsoft.com/office/infopath/2007/PartnerControls"/>
    </l64e38dfe561400ab30302975d7f680e>
    <oda29a00005e4bd3a58fbece156f7f81 xmlns="df6fddc6-8725-4cd6-9d3f-26ae16408c88">
      <Terms xmlns="http://schemas.microsoft.com/office/infopath/2007/PartnerControls"/>
    </oda29a00005e4bd3a58fbece156f7f81>
    <i71a8a9188a24d1fb5c9bcebf08dcffb xmlns="df6fddc6-8725-4cd6-9d3f-26ae16408c88">
      <Terms xmlns="http://schemas.microsoft.com/office/infopath/2007/PartnerControls"/>
    </i71a8a9188a24d1fb5c9bcebf08dcffb>
    <d062af5c30d74f1f9efa6fcb21d57342 xmlns="df6fddc6-8725-4cd6-9d3f-26ae16408c88">
      <Terms xmlns="http://schemas.microsoft.com/office/infopath/2007/PartnerControls"/>
    </d062af5c30d74f1f9efa6fcb21d57342>
    <b08c58e37ce4426989ad3f11e3f337c4 xmlns="df6fddc6-8725-4cd6-9d3f-26ae16408c88">
      <Terms xmlns="http://schemas.microsoft.com/office/infopath/2007/PartnerControls"/>
    </b08c58e37ce4426989ad3f11e3f337c4>
    <nd18cf49e8ae426f972447441455fb32 xmlns="df6fddc6-8725-4cd6-9d3f-26ae16408c88">
      <Terms xmlns="http://schemas.microsoft.com/office/infopath/2007/PartnerControls"/>
    </nd18cf49e8ae426f972447441455fb32>
    <i29693293d524180addd5f5ef42aedbf xmlns="df6fddc6-8725-4cd6-9d3f-26ae16408c88">
      <Terms xmlns="http://schemas.microsoft.com/office/infopath/2007/PartnerControls"/>
    </i29693293d524180addd5f5ef42aedbf>
    <TaxCatchAll xmlns="df6fddc6-8725-4cd6-9d3f-26ae16408c88" xsi:nil="true"/>
    <ga95154782394bb98dbe67f113132b69 xmlns="df6fddc6-8725-4cd6-9d3f-26ae16408c88">
      <Terms xmlns="http://schemas.microsoft.com/office/infopath/2007/PartnerControls"/>
    </ga95154782394bb98dbe67f113132b69>
    <SourceURL xmlns="df6fddc6-8725-4cd6-9d3f-26ae16408c88" xsi:nil="true"/>
    <IsPublished xmlns="df6fddc6-8725-4cd6-9d3f-26ae16408c88">No</IsPublished>
    <RepositoryURL xmlns="df6fddc6-8725-4cd6-9d3f-26ae16408c88" xsi:nil="true"/>
  </documentManagement>
</p:properties>
</file>

<file path=customXml/itemProps1.xml><?xml version="1.0" encoding="utf-8"?>
<ds:datastoreItem xmlns:ds="http://schemas.openxmlformats.org/officeDocument/2006/customXml" ds:itemID="{F08A86D1-87FE-4D55-901E-2B95EAC95E6B}">
  <ds:schemaRefs>
    <ds:schemaRef ds:uri="http://schemas.microsoft.com/sharepoint/v3/contenttype/forms"/>
  </ds:schemaRefs>
</ds:datastoreItem>
</file>

<file path=customXml/itemProps2.xml><?xml version="1.0" encoding="utf-8"?>
<ds:datastoreItem xmlns:ds="http://schemas.openxmlformats.org/officeDocument/2006/customXml" ds:itemID="{9F99035E-261B-4195-B0BF-70F58CE09C49}">
  <ds:schemaRefs>
    <ds:schemaRef ds:uri="Microsoft.SharePoint.Taxonomy.ContentTypeSync"/>
  </ds:schemaRefs>
</ds:datastoreItem>
</file>

<file path=customXml/itemProps3.xml><?xml version="1.0" encoding="utf-8"?>
<ds:datastoreItem xmlns:ds="http://schemas.openxmlformats.org/officeDocument/2006/customXml" ds:itemID="{61CBF853-8A5B-46A7-A88D-C55F2AA60A4F}">
  <ds:schemaRefs>
    <ds:schemaRef ds:uri="http://schemas.openxmlformats.org/officeDocument/2006/bibliography"/>
  </ds:schemaRefs>
</ds:datastoreItem>
</file>

<file path=customXml/itemProps4.xml><?xml version="1.0" encoding="utf-8"?>
<ds:datastoreItem xmlns:ds="http://schemas.openxmlformats.org/officeDocument/2006/customXml" ds:itemID="{8D945F70-5414-4FCC-BBC6-709F94773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fddc6-8725-4cd6-9d3f-26ae16408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90E0B0-A13B-4DFF-AA36-06675775F6AF}">
  <ds:schemaRefs>
    <ds:schemaRef ds:uri="http://schemas.microsoft.com/office/2006/metadata/properties"/>
    <ds:schemaRef ds:uri="http://schemas.microsoft.com/office/infopath/2007/PartnerControls"/>
    <ds:schemaRef ds:uri="df6fddc6-8725-4cd6-9d3f-26ae16408c88"/>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9</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DAI</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Yousri Hanna</dc:creator>
  <cp:lastModifiedBy>Abubakar Ahmed</cp:lastModifiedBy>
  <cp:revision>4</cp:revision>
  <cp:lastPrinted>2021-02-11T19:12:00Z</cp:lastPrinted>
  <dcterms:created xsi:type="dcterms:W3CDTF">2022-09-26T21:39:00Z</dcterms:created>
  <dcterms:modified xsi:type="dcterms:W3CDTF">2022-09-26T21:56:00Z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0x010100C83659CC98009F4DA49EDB9CEB417E6809003358FB791CAEB6449D2FB8FB5FF8140E</vt:lpwstr>
  </property>
  <property fmtid="{D5CDD505-2E9C-101B-9397-08002B2CF9AE}" pid="3" name="Countries">
    <vt:lpwstr/>
  </property>
  <property fmtid="{D5CDD505-2E9C-101B-9397-08002B2CF9AE}" pid="4" name="Projects">
    <vt:lpwstr/>
  </property>
  <property fmtid="{D5CDD505-2E9C-101B-9397-08002B2CF9AE}" pid="5" name="Technical Areas">
    <vt:lpwstr/>
  </property>
  <property fmtid="{D5CDD505-2E9C-101B-9397-08002B2CF9AE}" pid="6" name="Practice Areas">
    <vt:lpwstr/>
  </property>
  <property fmtid="{D5CDD505-2E9C-101B-9397-08002B2CF9AE}" pid="7" name="Divisions">
    <vt:lpwstr/>
  </property>
  <property fmtid="{D5CDD505-2E9C-101B-9397-08002B2CF9AE}" pid="8" name="Regions">
    <vt:lpwstr/>
  </property>
  <property fmtid="{D5CDD505-2E9C-101B-9397-08002B2CF9AE}" pid="9" name="USAID Regions">
    <vt:lpwstr/>
  </property>
  <property fmtid="{D5CDD505-2E9C-101B-9397-08002B2CF9AE}" pid="10" name="Sub-Regions">
    <vt:lpwstr/>
  </property>
  <property fmtid="{D5CDD505-2E9C-101B-9397-08002B2CF9AE}" pid="11" name="Clients">
    <vt:lpwstr/>
  </property>
  <property fmtid="{D5CDD505-2E9C-101B-9397-08002B2CF9AE}" pid="12" name="SharedWithUsers">
    <vt:lpwstr>104;#Rola Abdullatif (Creative/DC);#64;#Jenn Hollinger (Creative/DC)</vt:lpwstr>
  </property>
  <property fmtid="{D5CDD505-2E9C-101B-9397-08002B2CF9AE}" pid="13" name="Project">
    <vt:lpwstr/>
  </property>
  <property fmtid="{D5CDD505-2E9C-101B-9397-08002B2CF9AE}" pid="14" name="MediaServiceImageTags">
    <vt:lpwstr/>
  </property>
  <property fmtid="{D5CDD505-2E9C-101B-9397-08002B2CF9AE}" pid="15" name="lcf76f155ced4ddcb4097134ff3c332f">
    <vt:lpwstr/>
  </property>
  <property fmtid="{D5CDD505-2E9C-101B-9397-08002B2CF9AE}" pid="16" name="n0d8b8e1686f4912886198c969d3d240">
    <vt:lpwstr/>
  </property>
  <property fmtid="{D5CDD505-2E9C-101B-9397-08002B2CF9AE}" pid="17" name="i11556c42d0c4a6686a95339cc11e6a8">
    <vt:lpwstr/>
  </property>
  <property fmtid="{D5CDD505-2E9C-101B-9397-08002B2CF9AE}" pid="18" name="Quarters">
    <vt:lpwstr/>
  </property>
  <property fmtid="{D5CDD505-2E9C-101B-9397-08002B2CF9AE}" pid="19" name="Years">
    <vt:lpwstr/>
  </property>
  <property fmtid="{D5CDD505-2E9C-101B-9397-08002B2CF9AE}" pid="20" name="g3c1ed210e7a4394ad75a06d1e38165a">
    <vt:lpwstr/>
  </property>
</Properties>
</file>